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347" w:type="dxa"/>
        <w:tblInd w:w="513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B91C7B" w:rsidTr="000C2400">
        <w:trPr>
          <w:trHeight w:val="335"/>
        </w:trPr>
        <w:tc>
          <w:tcPr>
            <w:tcW w:w="10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91C7B" w:rsidRDefault="00C61C9F">
            <w:pPr>
              <w:pStyle w:val="BodyA"/>
              <w:spacing w:after="0"/>
              <w:jc w:val="center"/>
            </w:pPr>
            <w:r>
              <w:rPr>
                <w:rFonts w:ascii="Arial" w:hAnsi="Arial"/>
              </w:rPr>
              <w:t>Roll No</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91C7B" w:rsidRDefault="00B91C7B"/>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91C7B" w:rsidRDefault="00B91C7B"/>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91C7B" w:rsidRDefault="00B91C7B"/>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91C7B" w:rsidRDefault="00B91C7B"/>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91C7B" w:rsidRDefault="00B91C7B"/>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91C7B" w:rsidRDefault="00B91C7B"/>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91C7B" w:rsidRDefault="00B91C7B"/>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91C7B" w:rsidRDefault="00B91C7B"/>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91C7B" w:rsidRDefault="00B91C7B"/>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91C7B" w:rsidRDefault="00B91C7B"/>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91C7B" w:rsidRDefault="00B91C7B"/>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91C7B" w:rsidRDefault="00B91C7B"/>
        </w:tc>
      </w:tr>
    </w:tbl>
    <w:p w:rsidR="00B91C7B" w:rsidRDefault="00C61C9F" w:rsidP="000C2400">
      <w:pPr>
        <w:pStyle w:val="ListParagraph"/>
        <w:spacing w:after="0"/>
        <w:ind w:left="0"/>
        <w:rPr>
          <w:rFonts w:ascii="Arial" w:eastAsia="Arial" w:hAnsi="Arial" w:cs="Arial"/>
          <w:b/>
          <w:bCs/>
          <w:caps/>
          <w:sz w:val="28"/>
          <w:szCs w:val="28"/>
        </w:rPr>
      </w:pPr>
      <w:r>
        <w:rPr>
          <w:noProof/>
        </w:rPr>
        <w:drawing>
          <wp:anchor distT="0" distB="0" distL="0" distR="0" simplePos="0" relativeHeight="251657216" behindDoc="1" locked="0" layoutInCell="1" allowOverlap="1" wp14:anchorId="56C6112C" wp14:editId="078DA738">
            <wp:simplePos x="0" y="0"/>
            <wp:positionH relativeFrom="column">
              <wp:posOffset>812800</wp:posOffset>
            </wp:positionH>
            <wp:positionV relativeFrom="line">
              <wp:posOffset>194945</wp:posOffset>
            </wp:positionV>
            <wp:extent cx="681356" cy="615316"/>
            <wp:effectExtent l="0" t="0" r="0" b="0"/>
            <wp:wrapNone/>
            <wp:docPr id="1073741825" name="officeArt object" descr="images.png"/>
            <wp:cNvGraphicFramePr/>
            <a:graphic xmlns:a="http://schemas.openxmlformats.org/drawingml/2006/main">
              <a:graphicData uri="http://schemas.openxmlformats.org/drawingml/2006/picture">
                <pic:pic xmlns:pic="http://schemas.openxmlformats.org/drawingml/2006/picture">
                  <pic:nvPicPr>
                    <pic:cNvPr id="1073741825" name="images.png" descr="images.png"/>
                    <pic:cNvPicPr>
                      <a:picLocks noChangeAspect="1"/>
                    </pic:cNvPicPr>
                  </pic:nvPicPr>
                  <pic:blipFill>
                    <a:blip r:embed="rId7">
                      <a:extLst/>
                    </a:blip>
                    <a:stretch>
                      <a:fillRect/>
                    </a:stretch>
                  </pic:blipFill>
                  <pic:spPr>
                    <a:xfrm>
                      <a:off x="0" y="0"/>
                      <a:ext cx="681356" cy="615316"/>
                    </a:xfrm>
                    <a:prstGeom prst="rect">
                      <a:avLst/>
                    </a:prstGeom>
                    <a:ln w="12700" cap="flat">
                      <a:noFill/>
                      <a:miter lim="400000"/>
                    </a:ln>
                    <a:effectLst/>
                  </pic:spPr>
                </pic:pic>
              </a:graphicData>
            </a:graphic>
          </wp:anchor>
        </w:drawing>
      </w:r>
    </w:p>
    <w:p w:rsidR="00B91C7B" w:rsidRDefault="00C61C9F">
      <w:pPr>
        <w:pStyle w:val="ListParagraph"/>
        <w:spacing w:after="0"/>
        <w:ind w:left="0"/>
        <w:jc w:val="center"/>
        <w:rPr>
          <w:rFonts w:ascii="Arial" w:eastAsia="Arial" w:hAnsi="Arial" w:cs="Arial"/>
          <w:b/>
          <w:bCs/>
          <w:caps/>
          <w:sz w:val="28"/>
          <w:szCs w:val="28"/>
        </w:rPr>
      </w:pPr>
      <w:r>
        <w:rPr>
          <w:rFonts w:ascii="Arial" w:hAnsi="Arial"/>
          <w:b/>
          <w:bCs/>
          <w:caps/>
          <w:sz w:val="28"/>
          <w:szCs w:val="28"/>
        </w:rPr>
        <w:t xml:space="preserve">Presidency University </w:t>
      </w:r>
    </w:p>
    <w:p w:rsidR="00B91C7B" w:rsidRDefault="00C61C9F">
      <w:pPr>
        <w:pStyle w:val="ListParagraph"/>
        <w:spacing w:after="0"/>
        <w:ind w:left="0"/>
        <w:jc w:val="center"/>
        <w:rPr>
          <w:rFonts w:ascii="Arial" w:eastAsia="Arial" w:hAnsi="Arial" w:cs="Arial"/>
          <w:b/>
          <w:bCs/>
          <w:caps/>
          <w:sz w:val="28"/>
          <w:szCs w:val="28"/>
        </w:rPr>
      </w:pPr>
      <w:r>
        <w:rPr>
          <w:rFonts w:ascii="Arial" w:hAnsi="Arial"/>
          <w:b/>
          <w:bCs/>
          <w:caps/>
          <w:sz w:val="28"/>
          <w:szCs w:val="28"/>
        </w:rPr>
        <w:t>Bengaluru</w:t>
      </w:r>
    </w:p>
    <w:p w:rsidR="00B91C7B" w:rsidRDefault="00B91C7B">
      <w:pPr>
        <w:pStyle w:val="BodyA"/>
        <w:rPr>
          <w:rFonts w:ascii="Arial" w:eastAsia="Arial" w:hAnsi="Arial" w:cs="Arial"/>
          <w:sz w:val="2"/>
          <w:szCs w:val="2"/>
        </w:rPr>
      </w:pPr>
    </w:p>
    <w:p w:rsidR="00B91C7B" w:rsidRDefault="00C61C9F">
      <w:pPr>
        <w:pStyle w:val="BodyA"/>
        <w:jc w:val="center"/>
        <w:rPr>
          <w:rFonts w:ascii="Arial" w:eastAsia="Arial" w:hAnsi="Arial" w:cs="Arial"/>
          <w:b/>
          <w:bCs/>
          <w:sz w:val="28"/>
          <w:szCs w:val="28"/>
          <w:u w:val="single"/>
        </w:rPr>
      </w:pPr>
      <w:r>
        <w:rPr>
          <w:rFonts w:ascii="Arial" w:hAnsi="Arial"/>
          <w:b/>
          <w:bCs/>
          <w:sz w:val="28"/>
          <w:szCs w:val="28"/>
        </w:rPr>
        <w:t xml:space="preserve"> </w:t>
      </w:r>
      <w:r>
        <w:rPr>
          <w:rFonts w:ascii="Arial" w:hAnsi="Arial"/>
          <w:b/>
          <w:bCs/>
          <w:sz w:val="28"/>
          <w:szCs w:val="28"/>
          <w:u w:val="single"/>
        </w:rPr>
        <w:t xml:space="preserve">SCHOOL OF </w:t>
      </w:r>
      <w:r w:rsidR="000C2400">
        <w:rPr>
          <w:rFonts w:ascii="Arial" w:hAnsi="Arial"/>
          <w:b/>
          <w:bCs/>
          <w:sz w:val="28"/>
          <w:szCs w:val="28"/>
          <w:u w:val="single"/>
        </w:rPr>
        <w:t>MANGEMENT</w:t>
      </w:r>
      <w:r>
        <w:rPr>
          <w:rFonts w:ascii="Arial" w:hAnsi="Arial"/>
          <w:b/>
          <w:bCs/>
          <w:sz w:val="28"/>
          <w:szCs w:val="28"/>
          <w:u w:val="single"/>
        </w:rPr>
        <w:t xml:space="preserve">     </w:t>
      </w:r>
    </w:p>
    <w:p w:rsidR="00B91C7B" w:rsidRDefault="00C61C9F">
      <w:pPr>
        <w:pStyle w:val="BodyA"/>
        <w:jc w:val="center"/>
        <w:rPr>
          <w:rFonts w:ascii="Arial" w:eastAsia="Arial" w:hAnsi="Arial" w:cs="Arial"/>
          <w:b/>
          <w:bCs/>
          <w:sz w:val="24"/>
          <w:szCs w:val="24"/>
        </w:rPr>
      </w:pPr>
      <w:r>
        <w:rPr>
          <w:rFonts w:ascii="Arial" w:eastAsia="Arial" w:hAnsi="Arial" w:cs="Arial"/>
          <w:noProof/>
          <w:sz w:val="24"/>
          <w:szCs w:val="24"/>
        </w:rPr>
        <mc:AlternateContent>
          <mc:Choice Requires="wps">
            <w:drawing>
              <wp:anchor distT="0" distB="0" distL="0" distR="0" simplePos="0" relativeHeight="251659264" behindDoc="0" locked="0" layoutInCell="1" allowOverlap="1">
                <wp:simplePos x="0" y="0"/>
                <wp:positionH relativeFrom="column">
                  <wp:posOffset>283209</wp:posOffset>
                </wp:positionH>
                <wp:positionV relativeFrom="line">
                  <wp:posOffset>219708</wp:posOffset>
                </wp:positionV>
                <wp:extent cx="4223385" cy="982981"/>
                <wp:effectExtent l="0" t="0" r="0" b="0"/>
                <wp:wrapNone/>
                <wp:docPr id="1073741826" name="officeArt object" descr="Rectangle 7"/>
                <wp:cNvGraphicFramePr/>
                <a:graphic xmlns:a="http://schemas.openxmlformats.org/drawingml/2006/main">
                  <a:graphicData uri="http://schemas.microsoft.com/office/word/2010/wordprocessingShape">
                    <wps:wsp>
                      <wps:cNvSpPr txBox="1"/>
                      <wps:spPr>
                        <a:xfrm>
                          <a:off x="0" y="0"/>
                          <a:ext cx="4223385" cy="982981"/>
                        </a:xfrm>
                        <a:prstGeom prst="rect">
                          <a:avLst/>
                        </a:prstGeom>
                        <a:noFill/>
                        <a:ln w="12700" cap="flat">
                          <a:noFill/>
                          <a:miter lim="400000"/>
                        </a:ln>
                        <a:effectLst/>
                      </wps:spPr>
                      <wps:txbx>
                        <w:txbxContent>
                          <w:p w:rsidR="00B91C7B" w:rsidRDefault="00C61C9F">
                            <w:pPr>
                              <w:pStyle w:val="BodyA"/>
                              <w:spacing w:after="0" w:line="360" w:lineRule="auto"/>
                              <w:rPr>
                                <w:rFonts w:ascii="Arial" w:eastAsia="Arial" w:hAnsi="Arial" w:cs="Arial"/>
                              </w:rPr>
                            </w:pPr>
                            <w:r>
                              <w:rPr>
                                <w:rFonts w:ascii="Arial" w:hAnsi="Arial"/>
                                <w:b/>
                                <w:bCs/>
                              </w:rPr>
                              <w:t>Course Code</w:t>
                            </w:r>
                            <w:r>
                              <w:rPr>
                                <w:rFonts w:ascii="Arial" w:hAnsi="Arial"/>
                              </w:rPr>
                              <w:t>: MGT122</w:t>
                            </w:r>
                          </w:p>
                          <w:p w:rsidR="00B91C7B" w:rsidRDefault="00C61C9F">
                            <w:pPr>
                              <w:pStyle w:val="BodyA"/>
                              <w:spacing w:after="0" w:line="360" w:lineRule="auto"/>
                              <w:rPr>
                                <w:rFonts w:ascii="Arial" w:eastAsia="Arial" w:hAnsi="Arial" w:cs="Arial"/>
                                <w:b/>
                                <w:bCs/>
                              </w:rPr>
                            </w:pPr>
                            <w:r>
                              <w:rPr>
                                <w:rFonts w:ascii="Arial" w:hAnsi="Arial"/>
                                <w:b/>
                                <w:bCs/>
                              </w:rPr>
                              <w:t>Course Name</w:t>
                            </w:r>
                            <w:r>
                              <w:rPr>
                                <w:rFonts w:ascii="Arial" w:hAnsi="Arial"/>
                              </w:rPr>
                              <w:t>: Human Resource Management</w:t>
                            </w:r>
                          </w:p>
                          <w:p w:rsidR="00B91C7B" w:rsidRDefault="00C61C9F">
                            <w:pPr>
                              <w:pStyle w:val="BodyA"/>
                              <w:spacing w:after="0" w:line="360" w:lineRule="auto"/>
                            </w:pPr>
                            <w:r>
                              <w:rPr>
                                <w:rFonts w:ascii="Arial" w:hAnsi="Arial"/>
                                <w:b/>
                                <w:bCs/>
                              </w:rPr>
                              <w:t xml:space="preserve">Program </w:t>
                            </w:r>
                            <w:r w:rsidR="00A04BCE">
                              <w:rPr>
                                <w:rFonts w:ascii="Arial" w:hAnsi="Arial"/>
                              </w:rPr>
                              <w:t>: SOM</w:t>
                            </w:r>
                          </w:p>
                        </w:txbxContent>
                      </wps:txbx>
                      <wps:bodyPr wrap="square" lIns="45718" tIns="45718" rIns="45718" bIns="45718" numCol="1" anchor="ctr">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Rectangle 7" style="position:absolute;left:0;text-align:left;margin-left:22.3pt;margin-top:17.3pt;width:332.55pt;height:77.4pt;z-index:251659264;visibility:visible;mso-wrap-style:square;mso-wrap-distance-left:0;mso-wrap-distance-top:0;mso-wrap-distance-right:0;mso-wrap-distance-bottom:0;mso-position-horizontal:absolute;mso-position-horizontal-relative:text;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" filled="f" stroked="f" strokeweight="1pt">
                <v:stroke miterlimit="4"/>
                <v:textbox inset="1.2699mm,1.2699mm,1.2699mm,1.2699mm">
                  <w:txbxContent>
                    <w:p w:rsidR="00B91C7B" w:rsidRDefault="00C61C9F">
                      <w:pPr>
                        <w:pStyle w:val="BodyA"/>
                        <w:spacing w:after="0" w:line="360" w:lineRule="auto"/>
                        <w:rPr>
                          <w:rFonts w:ascii="Arial" w:eastAsia="Arial" w:hAnsi="Arial" w:cs="Arial"/>
                        </w:rPr>
                      </w:pPr>
                      <w:r>
                        <w:rPr>
                          <w:rFonts w:ascii="Arial" w:hAnsi="Arial"/>
                          <w:b/>
                          <w:bCs/>
                        </w:rPr>
                        <w:t>Course Code</w:t>
                      </w:r>
                      <w:r>
                        <w:rPr>
                          <w:rFonts w:ascii="Arial" w:hAnsi="Arial"/>
                        </w:rPr>
                        <w:t>: MGT122</w:t>
                      </w:r>
                    </w:p>
                    <w:p w:rsidR="00B91C7B" w:rsidRDefault="00C61C9F">
                      <w:pPr>
                        <w:pStyle w:val="BodyA"/>
                        <w:spacing w:after="0" w:line="360" w:lineRule="auto"/>
                        <w:rPr>
                          <w:rFonts w:ascii="Arial" w:eastAsia="Arial" w:hAnsi="Arial" w:cs="Arial"/>
                          <w:b/>
                          <w:bCs/>
                        </w:rPr>
                      </w:pPr>
                      <w:r>
                        <w:rPr>
                          <w:rFonts w:ascii="Arial" w:hAnsi="Arial"/>
                          <w:b/>
                          <w:bCs/>
                        </w:rPr>
                        <w:t>Course Name</w:t>
                      </w:r>
                      <w:r>
                        <w:rPr>
                          <w:rFonts w:ascii="Arial" w:hAnsi="Arial"/>
                        </w:rPr>
                        <w:t>: Human Resource Management</w:t>
                      </w:r>
                    </w:p>
                    <w:p w:rsidR="00B91C7B" w:rsidRDefault="00C61C9F">
                      <w:pPr>
                        <w:pStyle w:val="BodyA"/>
                        <w:spacing w:after="0" w:line="360" w:lineRule="auto"/>
                      </w:pPr>
                      <w:r>
                        <w:rPr>
                          <w:rFonts w:ascii="Arial" w:hAnsi="Arial"/>
                          <w:b/>
                          <w:bCs/>
                        </w:rPr>
                        <w:t xml:space="preserve">Program </w:t>
                      </w:r>
                      <w:r w:rsidR="00A04BCE">
                        <w:rPr>
                          <w:rFonts w:ascii="Arial" w:hAnsi="Arial"/>
                        </w:rPr>
                        <w:t>: SOM</w:t>
                      </w:r>
                    </w:p>
                  </w:txbxContent>
                </v:textbox>
                <w10:wrap anchory="line"/>
              </v:shape>
            </w:pict>
          </mc:Fallback>
        </mc:AlternateContent>
      </w:r>
      <w:r>
        <w:rPr>
          <w:rFonts w:ascii="Arial" w:eastAsia="Arial" w:hAnsi="Arial" w:cs="Arial"/>
          <w:b/>
          <w:bCs/>
          <w:noProof/>
          <w:sz w:val="24"/>
          <w:szCs w:val="24"/>
        </w:rPr>
        <mc:AlternateContent>
          <mc:Choice Requires="wps">
            <w:drawing>
              <wp:anchor distT="0" distB="0" distL="0" distR="0" simplePos="0" relativeHeight="251660288" behindDoc="0" locked="0" layoutInCell="1" allowOverlap="1">
                <wp:simplePos x="0" y="0"/>
                <wp:positionH relativeFrom="column">
                  <wp:posOffset>4770754</wp:posOffset>
                </wp:positionH>
                <wp:positionV relativeFrom="line">
                  <wp:posOffset>160654</wp:posOffset>
                </wp:positionV>
                <wp:extent cx="2021840" cy="982981"/>
                <wp:effectExtent l="0" t="0" r="0" b="0"/>
                <wp:wrapNone/>
                <wp:docPr id="1073741827" name="officeArt object" descr="Rectangle 8"/>
                <wp:cNvGraphicFramePr/>
                <a:graphic xmlns:a="http://schemas.openxmlformats.org/drawingml/2006/main">
                  <a:graphicData uri="http://schemas.microsoft.com/office/word/2010/wordprocessingShape">
                    <wps:wsp>
                      <wps:cNvSpPr txBox="1"/>
                      <wps:spPr>
                        <a:xfrm>
                          <a:off x="0" y="0"/>
                          <a:ext cx="2021840" cy="982981"/>
                        </a:xfrm>
                        <a:prstGeom prst="rect">
                          <a:avLst/>
                        </a:prstGeom>
                        <a:noFill/>
                        <a:ln w="12700" cap="flat">
                          <a:noFill/>
                          <a:miter lim="400000"/>
                        </a:ln>
                        <a:effectLst/>
                      </wps:spPr>
                      <wps:txbx>
                        <w:txbxContent>
                          <w:p w:rsidR="00B91C7B" w:rsidRDefault="00C61C9F">
                            <w:pPr>
                              <w:pStyle w:val="BodyA"/>
                              <w:spacing w:after="0" w:line="360" w:lineRule="auto"/>
                              <w:rPr>
                                <w:rFonts w:ascii="Arial" w:eastAsia="Arial" w:hAnsi="Arial" w:cs="Arial"/>
                              </w:rPr>
                            </w:pPr>
                            <w:r>
                              <w:rPr>
                                <w:rFonts w:ascii="Arial" w:hAnsi="Arial"/>
                                <w:b/>
                                <w:bCs/>
                                <w:lang w:val="de-DE"/>
                              </w:rPr>
                              <w:t>Date</w:t>
                            </w:r>
                            <w:r w:rsidR="009461C9">
                              <w:rPr>
                                <w:rFonts w:ascii="Arial" w:hAnsi="Arial"/>
                              </w:rPr>
                              <w:t>: 03/10</w:t>
                            </w:r>
                            <w:r>
                              <w:rPr>
                                <w:rFonts w:ascii="Arial" w:hAnsi="Arial"/>
                              </w:rPr>
                              <w:t>/2023</w:t>
                            </w:r>
                          </w:p>
                          <w:p w:rsidR="00B91C7B" w:rsidRDefault="00C61C9F">
                            <w:pPr>
                              <w:pStyle w:val="BodyA"/>
                              <w:spacing w:after="0" w:line="360" w:lineRule="auto"/>
                              <w:rPr>
                                <w:rFonts w:ascii="Arial" w:eastAsia="Arial" w:hAnsi="Arial" w:cs="Arial"/>
                              </w:rPr>
                            </w:pPr>
                            <w:r>
                              <w:rPr>
                                <w:rFonts w:ascii="Arial" w:hAnsi="Arial"/>
                                <w:b/>
                                <w:bCs/>
                              </w:rPr>
                              <w:t>Time</w:t>
                            </w:r>
                            <w:r w:rsidR="009461C9">
                              <w:rPr>
                                <w:rFonts w:ascii="Arial" w:hAnsi="Arial"/>
                                <w:lang w:val="ru-RU"/>
                              </w:rPr>
                              <w:t>: 9</w:t>
                            </w:r>
                            <w:r w:rsidR="009461C9">
                              <w:rPr>
                                <w:rFonts w:ascii="Arial" w:hAnsi="Arial"/>
                                <w:lang w:val="en-GB"/>
                              </w:rPr>
                              <w:t>3</w:t>
                            </w:r>
                            <w:r>
                              <w:rPr>
                                <w:rFonts w:ascii="Arial" w:hAnsi="Arial"/>
                                <w:lang w:val="pt-PT"/>
                              </w:rPr>
                              <w:t xml:space="preserve">0 AM </w:t>
                            </w:r>
                            <w:r w:rsidR="009461C9">
                              <w:rPr>
                                <w:rFonts w:ascii="Arial" w:hAnsi="Arial"/>
                              </w:rPr>
                              <w:t>– 12:3</w:t>
                            </w:r>
                            <w:r>
                              <w:rPr>
                                <w:rFonts w:ascii="Arial" w:hAnsi="Arial"/>
                              </w:rPr>
                              <w:t>0 PM</w:t>
                            </w:r>
                          </w:p>
                          <w:p w:rsidR="00B91C7B" w:rsidRDefault="00C61C9F">
                            <w:pPr>
                              <w:pStyle w:val="BodyA"/>
                              <w:spacing w:after="0" w:line="360" w:lineRule="auto"/>
                              <w:rPr>
                                <w:rFonts w:ascii="Arial" w:eastAsia="Arial" w:hAnsi="Arial" w:cs="Arial"/>
                              </w:rPr>
                            </w:pPr>
                            <w:r>
                              <w:rPr>
                                <w:rFonts w:ascii="Arial" w:hAnsi="Arial"/>
                                <w:b/>
                                <w:bCs/>
                                <w:lang w:val="da-DK"/>
                              </w:rPr>
                              <w:t>Max Marks</w:t>
                            </w:r>
                            <w:r>
                              <w:rPr>
                                <w:rFonts w:ascii="Arial" w:hAnsi="Arial"/>
                              </w:rPr>
                              <w:t>: 100</w:t>
                            </w:r>
                          </w:p>
                          <w:p w:rsidR="00B91C7B" w:rsidRDefault="00C61C9F">
                            <w:pPr>
                              <w:pStyle w:val="BodyA"/>
                              <w:spacing w:after="0" w:line="360" w:lineRule="auto"/>
                            </w:pPr>
                            <w:r>
                              <w:rPr>
                                <w:rFonts w:ascii="Arial" w:hAnsi="Arial"/>
                                <w:b/>
                                <w:bCs/>
                              </w:rPr>
                              <w:t>Weightage</w:t>
                            </w:r>
                            <w:r>
                              <w:rPr>
                                <w:rFonts w:ascii="Arial" w:hAnsi="Arial"/>
                              </w:rPr>
                              <w:t>: 50 %</w:t>
                            </w:r>
                          </w:p>
                        </w:txbxContent>
                      </wps:txbx>
                      <wps:bodyPr wrap="square" lIns="45718" tIns="45718" rIns="45718" bIns="45718" numCol="1" anchor="ctr">
                        <a:noAutofit/>
                      </wps:bodyPr>
                    </wps:wsp>
                  </a:graphicData>
                </a:graphic>
              </wp:anchor>
            </w:drawing>
          </mc:Choice>
          <mc:Fallback>
            <w:pict>
              <v:shape id="_x0000_s1027" type="#_x0000_t202" alt="Rectangle 8" style="position:absolute;left:0;text-align:left;margin-left:375.65pt;margin-top:12.65pt;width:159.2pt;height:77.4pt;z-index:251660288;visibility:visible;mso-wrap-style:square;mso-wrap-distance-left:0;mso-wrap-distance-top:0;mso-wrap-distance-right:0;mso-wrap-distance-bottom:0;mso-position-horizontal:absolute;mso-position-horizontal-relative:text;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" filled="f" stroked="f" strokeweight="1pt">
                <v:stroke miterlimit="4"/>
                <v:textbox inset="1.2699mm,1.2699mm,1.2699mm,1.2699mm">
                  <w:txbxContent>
                    <w:p w:rsidR="00B91C7B" w:rsidRDefault="00C61C9F">
                      <w:pPr>
                        <w:pStyle w:val="BodyA"/>
                        <w:spacing w:after="0" w:line="360" w:lineRule="auto"/>
                        <w:rPr>
                          <w:rFonts w:ascii="Arial" w:eastAsia="Arial" w:hAnsi="Arial" w:cs="Arial"/>
                        </w:rPr>
                      </w:pPr>
                      <w:r>
                        <w:rPr>
                          <w:rFonts w:ascii="Arial" w:hAnsi="Arial"/>
                          <w:b/>
                          <w:bCs/>
                          <w:lang w:val="de-DE"/>
                        </w:rPr>
                        <w:t>Date</w:t>
                      </w:r>
                      <w:r w:rsidR="009461C9">
                        <w:rPr>
                          <w:rFonts w:ascii="Arial" w:hAnsi="Arial"/>
                        </w:rPr>
                        <w:t>: 03/10</w:t>
                      </w:r>
                      <w:r>
                        <w:rPr>
                          <w:rFonts w:ascii="Arial" w:hAnsi="Arial"/>
                        </w:rPr>
                        <w:t>/2023</w:t>
                      </w:r>
                    </w:p>
                    <w:p w:rsidR="00B91C7B" w:rsidRDefault="00C61C9F">
                      <w:pPr>
                        <w:pStyle w:val="BodyA"/>
                        <w:spacing w:after="0" w:line="360" w:lineRule="auto"/>
                        <w:rPr>
                          <w:rFonts w:ascii="Arial" w:eastAsia="Arial" w:hAnsi="Arial" w:cs="Arial"/>
                        </w:rPr>
                      </w:pPr>
                      <w:r>
                        <w:rPr>
                          <w:rFonts w:ascii="Arial" w:hAnsi="Arial"/>
                          <w:b/>
                          <w:bCs/>
                        </w:rPr>
                        <w:t>Time</w:t>
                      </w:r>
                      <w:r w:rsidR="009461C9">
                        <w:rPr>
                          <w:rFonts w:ascii="Arial" w:hAnsi="Arial"/>
                          <w:lang w:val="ru-RU"/>
                        </w:rPr>
                        <w:t>: 9</w:t>
                      </w:r>
                      <w:r w:rsidR="009461C9">
                        <w:rPr>
                          <w:rFonts w:ascii="Arial" w:hAnsi="Arial"/>
                          <w:lang w:val="en-GB"/>
                        </w:rPr>
                        <w:t>3</w:t>
                      </w:r>
                      <w:r>
                        <w:rPr>
                          <w:rFonts w:ascii="Arial" w:hAnsi="Arial"/>
                          <w:lang w:val="pt-PT"/>
                        </w:rPr>
                        <w:t xml:space="preserve">0 AM </w:t>
                      </w:r>
                      <w:r w:rsidR="009461C9">
                        <w:rPr>
                          <w:rFonts w:ascii="Arial" w:hAnsi="Arial"/>
                        </w:rPr>
                        <w:t>– 12:3</w:t>
                      </w:r>
                      <w:r>
                        <w:rPr>
                          <w:rFonts w:ascii="Arial" w:hAnsi="Arial"/>
                        </w:rPr>
                        <w:t>0 PM</w:t>
                      </w:r>
                    </w:p>
                    <w:p w:rsidR="00B91C7B" w:rsidRDefault="00C61C9F">
                      <w:pPr>
                        <w:pStyle w:val="BodyA"/>
                        <w:spacing w:after="0" w:line="360" w:lineRule="auto"/>
                        <w:rPr>
                          <w:rFonts w:ascii="Arial" w:eastAsia="Arial" w:hAnsi="Arial" w:cs="Arial"/>
                        </w:rPr>
                      </w:pPr>
                      <w:r>
                        <w:rPr>
                          <w:rFonts w:ascii="Arial" w:hAnsi="Arial"/>
                          <w:b/>
                          <w:bCs/>
                          <w:lang w:val="da-DK"/>
                        </w:rPr>
                        <w:t>Max Marks</w:t>
                      </w:r>
                      <w:r>
                        <w:rPr>
                          <w:rFonts w:ascii="Arial" w:hAnsi="Arial"/>
                        </w:rPr>
                        <w:t>: 100</w:t>
                      </w:r>
                    </w:p>
                    <w:p w:rsidR="00B91C7B" w:rsidRDefault="00C61C9F">
                      <w:pPr>
                        <w:pStyle w:val="BodyA"/>
                        <w:spacing w:after="0" w:line="360" w:lineRule="auto"/>
                      </w:pPr>
                      <w:r>
                        <w:rPr>
                          <w:rFonts w:ascii="Arial" w:hAnsi="Arial"/>
                          <w:b/>
                          <w:bCs/>
                        </w:rPr>
                        <w:t>Weightage</w:t>
                      </w:r>
                      <w:r>
                        <w:rPr>
                          <w:rFonts w:ascii="Arial" w:hAnsi="Arial"/>
                        </w:rPr>
                        <w:t>: 50 %</w:t>
                      </w:r>
                    </w:p>
                  </w:txbxContent>
                </v:textbox>
                <w10:wrap anchory="line"/>
              </v:shape>
            </w:pict>
          </mc:Fallback>
        </mc:AlternateContent>
      </w:r>
      <w:r w:rsidR="009461C9">
        <w:rPr>
          <w:rFonts w:ascii="Arial" w:hAnsi="Arial"/>
          <w:b/>
          <w:bCs/>
          <w:sz w:val="24"/>
          <w:szCs w:val="24"/>
        </w:rPr>
        <w:t>Make-Up Examinations, SEP</w:t>
      </w:r>
      <w:r>
        <w:rPr>
          <w:rFonts w:ascii="Arial" w:hAnsi="Arial"/>
          <w:b/>
          <w:bCs/>
          <w:sz w:val="24"/>
          <w:szCs w:val="24"/>
        </w:rPr>
        <w:t xml:space="preserve"> 2023</w:t>
      </w:r>
    </w:p>
    <w:p w:rsidR="00B91C7B" w:rsidRDefault="00B91C7B">
      <w:pPr>
        <w:pStyle w:val="BodyA"/>
        <w:rPr>
          <w:rFonts w:ascii="Arial" w:eastAsia="Arial" w:hAnsi="Arial" w:cs="Arial"/>
        </w:rPr>
      </w:pPr>
    </w:p>
    <w:p w:rsidR="00B91C7B" w:rsidRDefault="00B91C7B">
      <w:pPr>
        <w:pStyle w:val="BodyA"/>
        <w:rPr>
          <w:rFonts w:ascii="Arial" w:eastAsia="Arial" w:hAnsi="Arial" w:cs="Arial"/>
        </w:rPr>
      </w:pPr>
    </w:p>
    <w:p w:rsidR="00B91C7B" w:rsidRDefault="00C61C9F">
      <w:pPr>
        <w:pStyle w:val="BodyA"/>
        <w:pBdr>
          <w:bottom w:val="single" w:sz="4" w:space="0" w:color="000000"/>
        </w:pBdr>
        <w:rPr>
          <w:rFonts w:ascii="Arial" w:eastAsia="Arial" w:hAnsi="Arial" w:cs="Arial"/>
          <w:b/>
          <w:bCs/>
          <w:sz w:val="24"/>
          <w:szCs w:val="24"/>
        </w:rPr>
      </w:pPr>
      <w:r>
        <w:rPr>
          <w:rFonts w:ascii="Arial" w:hAnsi="Arial"/>
          <w:b/>
          <w:bCs/>
          <w:sz w:val="24"/>
          <w:szCs w:val="24"/>
        </w:rPr>
        <w:t xml:space="preserve"> </w:t>
      </w:r>
    </w:p>
    <w:p w:rsidR="00B91C7B" w:rsidRDefault="00C61C9F">
      <w:pPr>
        <w:pStyle w:val="BodyA"/>
        <w:spacing w:after="0"/>
        <w:rPr>
          <w:rFonts w:ascii="Arial" w:eastAsia="Arial" w:hAnsi="Arial" w:cs="Arial"/>
          <w:b/>
          <w:bCs/>
          <w:sz w:val="24"/>
          <w:szCs w:val="24"/>
        </w:rPr>
      </w:pPr>
      <w:r>
        <w:rPr>
          <w:rFonts w:ascii="Arial" w:hAnsi="Arial"/>
          <w:b/>
          <w:bCs/>
          <w:sz w:val="24"/>
          <w:szCs w:val="24"/>
        </w:rPr>
        <w:t xml:space="preserve">          Instructions:</w:t>
      </w:r>
    </w:p>
    <w:p w:rsidR="00B91C7B" w:rsidRDefault="00C61C9F">
      <w:pPr>
        <w:pStyle w:val="ListParagraph"/>
        <w:numPr>
          <w:ilvl w:val="0"/>
          <w:numId w:val="2"/>
        </w:numPr>
        <w:spacing w:after="0"/>
        <w:jc w:val="both"/>
        <w:rPr>
          <w:rFonts w:ascii="Arial" w:hAnsi="Arial"/>
          <w:i/>
          <w:iCs/>
        </w:rPr>
      </w:pPr>
      <w:r>
        <w:rPr>
          <w:rFonts w:ascii="Arial" w:hAnsi="Arial"/>
          <w:i/>
          <w:iCs/>
        </w:rPr>
        <w:t xml:space="preserve">Read the all questions carefully and answer accordingly. </w:t>
      </w:r>
    </w:p>
    <w:p w:rsidR="00B91C7B" w:rsidRDefault="00C61C9F">
      <w:pPr>
        <w:pStyle w:val="ListParagraph"/>
        <w:numPr>
          <w:ilvl w:val="0"/>
          <w:numId w:val="2"/>
        </w:numPr>
        <w:spacing w:after="0"/>
        <w:jc w:val="both"/>
        <w:rPr>
          <w:rFonts w:ascii="Arial" w:hAnsi="Arial"/>
          <w:i/>
          <w:iCs/>
        </w:rPr>
      </w:pPr>
      <w:r>
        <w:rPr>
          <w:rFonts w:ascii="Arial" w:hAnsi="Arial"/>
          <w:i/>
          <w:iCs/>
        </w:rPr>
        <w:t>Do not write any matter on the question paper other than roll number.</w:t>
      </w:r>
    </w:p>
    <w:p w:rsidR="00B91C7B" w:rsidRDefault="00B91C7B">
      <w:pPr>
        <w:pStyle w:val="BodyA"/>
        <w:pBdr>
          <w:bottom w:val="single" w:sz="4" w:space="0" w:color="000000"/>
        </w:pBdr>
        <w:rPr>
          <w:rFonts w:ascii="Arial" w:eastAsia="Arial" w:hAnsi="Arial" w:cs="Arial"/>
          <w:b/>
          <w:bCs/>
          <w:sz w:val="24"/>
          <w:szCs w:val="24"/>
        </w:rPr>
      </w:pPr>
    </w:p>
    <w:p w:rsidR="00B91C7B" w:rsidRDefault="00C61C9F">
      <w:pPr>
        <w:pStyle w:val="BodyA"/>
        <w:jc w:val="center"/>
        <w:rPr>
          <w:rFonts w:ascii="Arial" w:eastAsia="Arial" w:hAnsi="Arial" w:cs="Arial"/>
          <w:b/>
          <w:bCs/>
          <w:sz w:val="24"/>
          <w:szCs w:val="24"/>
        </w:rPr>
      </w:pPr>
      <w:r>
        <w:rPr>
          <w:rFonts w:ascii="Arial" w:hAnsi="Arial"/>
          <w:b/>
          <w:bCs/>
          <w:sz w:val="24"/>
          <w:szCs w:val="24"/>
        </w:rPr>
        <w:t>Part A [Memory Recall Questions]</w:t>
      </w:r>
    </w:p>
    <w:p w:rsidR="00B91C7B" w:rsidRDefault="00C61C9F">
      <w:pPr>
        <w:pStyle w:val="BodyA"/>
        <w:rPr>
          <w:rFonts w:ascii="Arial" w:eastAsia="Arial" w:hAnsi="Arial" w:cs="Arial"/>
          <w:b/>
          <w:bCs/>
          <w:sz w:val="24"/>
          <w:szCs w:val="24"/>
        </w:rPr>
      </w:pPr>
      <w:r>
        <w:rPr>
          <w:rFonts w:ascii="Arial" w:hAnsi="Arial"/>
          <w:b/>
          <w:bCs/>
          <w:sz w:val="24"/>
          <w:szCs w:val="24"/>
        </w:rPr>
        <w:t>Answer all the Questions. Each question carries  two marks.</w:t>
      </w:r>
      <w:r>
        <w:rPr>
          <w:rFonts w:ascii="Arial" w:hAnsi="Arial"/>
          <w:b/>
          <w:bCs/>
          <w:sz w:val="24"/>
          <w:szCs w:val="24"/>
        </w:rPr>
        <w:tab/>
        <w:t xml:space="preserve">        (1</w:t>
      </w:r>
      <w:r>
        <w:rPr>
          <w:rFonts w:ascii="Arial" w:hAnsi="Arial"/>
          <w:b/>
          <w:bCs/>
          <w:sz w:val="24"/>
          <w:szCs w:val="24"/>
          <w:lang w:val="fr-FR"/>
        </w:rPr>
        <w:t xml:space="preserve">0Qx </w:t>
      </w:r>
      <w:r>
        <w:rPr>
          <w:rFonts w:ascii="Arial" w:hAnsi="Arial"/>
          <w:b/>
          <w:bCs/>
          <w:sz w:val="24"/>
          <w:szCs w:val="24"/>
        </w:rPr>
        <w:t xml:space="preserve">2M= 20M) </w:t>
      </w:r>
    </w:p>
    <w:p w:rsidR="00B91C7B" w:rsidRDefault="00B91C7B">
      <w:pPr>
        <w:pStyle w:val="BodyA"/>
        <w:jc w:val="center"/>
        <w:rPr>
          <w:rFonts w:ascii="Arial" w:eastAsia="Arial" w:hAnsi="Arial" w:cs="Arial"/>
          <w:b/>
          <w:bCs/>
          <w:sz w:val="24"/>
          <w:szCs w:val="24"/>
        </w:rPr>
      </w:pPr>
    </w:p>
    <w:p w:rsidR="00B91C7B" w:rsidRPr="00607B45" w:rsidRDefault="00C61C9F">
      <w:pPr>
        <w:pStyle w:val="BodyA"/>
        <w:numPr>
          <w:ilvl w:val="0"/>
          <w:numId w:val="4"/>
        </w:numPr>
        <w:jc w:val="both"/>
        <w:rPr>
          <w:rFonts w:ascii="Arial" w:hAnsi="Arial"/>
          <w:bCs/>
          <w:sz w:val="24"/>
          <w:szCs w:val="24"/>
        </w:rPr>
      </w:pPr>
      <w:r w:rsidRPr="00607B45">
        <w:rPr>
          <w:rFonts w:ascii="Arial" w:hAnsi="Arial"/>
          <w:bCs/>
          <w:sz w:val="24"/>
          <w:szCs w:val="24"/>
        </w:rPr>
        <w:t>Explain how do recruitment and selection differ from each other? Can you mention two distinctions between these processes?</w:t>
      </w:r>
    </w:p>
    <w:p w:rsidR="00B91C7B" w:rsidRPr="00607B45" w:rsidRDefault="00C61C9F">
      <w:pPr>
        <w:pStyle w:val="BodyA"/>
        <w:numPr>
          <w:ilvl w:val="0"/>
          <w:numId w:val="4"/>
        </w:numPr>
        <w:jc w:val="both"/>
        <w:rPr>
          <w:rFonts w:ascii="Arial" w:hAnsi="Arial"/>
          <w:bCs/>
          <w:sz w:val="24"/>
          <w:szCs w:val="24"/>
        </w:rPr>
      </w:pPr>
      <w:r w:rsidRPr="00607B45">
        <w:rPr>
          <w:rFonts w:ascii="Arial" w:hAnsi="Arial"/>
          <w:bCs/>
          <w:sz w:val="24"/>
          <w:szCs w:val="24"/>
        </w:rPr>
        <w:t>List out the advantages or positive outcomes that can be derived from implementing HR analytics in an organization?</w:t>
      </w:r>
    </w:p>
    <w:p w:rsidR="00B91C7B" w:rsidRPr="00607B45" w:rsidRDefault="00C61C9F">
      <w:pPr>
        <w:pStyle w:val="BodyA"/>
        <w:numPr>
          <w:ilvl w:val="0"/>
          <w:numId w:val="4"/>
        </w:numPr>
        <w:jc w:val="both"/>
        <w:rPr>
          <w:rFonts w:ascii="Arial" w:hAnsi="Arial"/>
          <w:bCs/>
          <w:sz w:val="24"/>
          <w:szCs w:val="24"/>
        </w:rPr>
      </w:pPr>
      <w:r w:rsidRPr="00607B45">
        <w:rPr>
          <w:rFonts w:ascii="Arial" w:hAnsi="Arial"/>
          <w:bCs/>
          <w:sz w:val="24"/>
          <w:szCs w:val="24"/>
        </w:rPr>
        <w:t>Define Vestibule Training.</w:t>
      </w:r>
    </w:p>
    <w:p w:rsidR="00B91C7B" w:rsidRPr="00607B45" w:rsidRDefault="00C61C9F">
      <w:pPr>
        <w:pStyle w:val="BodyA"/>
        <w:numPr>
          <w:ilvl w:val="0"/>
          <w:numId w:val="4"/>
        </w:numPr>
        <w:jc w:val="both"/>
        <w:rPr>
          <w:rFonts w:ascii="Arial" w:hAnsi="Arial"/>
          <w:bCs/>
          <w:sz w:val="24"/>
          <w:szCs w:val="24"/>
        </w:rPr>
      </w:pPr>
      <w:r w:rsidRPr="00607B45">
        <w:rPr>
          <w:rFonts w:ascii="Arial" w:hAnsi="Arial"/>
          <w:bCs/>
          <w:sz w:val="24"/>
          <w:szCs w:val="24"/>
        </w:rPr>
        <w:t>List out some approaches or methods used in job design to enhance productivity and employee satisfaction?</w:t>
      </w:r>
    </w:p>
    <w:p w:rsidR="00B91C7B" w:rsidRPr="00607B45" w:rsidRDefault="00C61C9F">
      <w:pPr>
        <w:pStyle w:val="BodyA"/>
        <w:numPr>
          <w:ilvl w:val="0"/>
          <w:numId w:val="4"/>
        </w:numPr>
        <w:jc w:val="both"/>
        <w:rPr>
          <w:rFonts w:ascii="Arial" w:hAnsi="Arial"/>
          <w:bCs/>
          <w:sz w:val="24"/>
          <w:szCs w:val="24"/>
        </w:rPr>
      </w:pPr>
      <w:r w:rsidRPr="00607B45">
        <w:rPr>
          <w:rFonts w:ascii="Arial" w:hAnsi="Arial"/>
          <w:bCs/>
          <w:sz w:val="24"/>
          <w:szCs w:val="24"/>
        </w:rPr>
        <w:t>List out the appraisal techniques that focus on evaluating employee behavior and conduct?</w:t>
      </w:r>
    </w:p>
    <w:p w:rsidR="00B91C7B" w:rsidRPr="00607B45" w:rsidRDefault="00C61C9F">
      <w:pPr>
        <w:pStyle w:val="BodyA"/>
        <w:numPr>
          <w:ilvl w:val="0"/>
          <w:numId w:val="4"/>
        </w:numPr>
        <w:jc w:val="both"/>
        <w:rPr>
          <w:rFonts w:ascii="Arial" w:hAnsi="Arial"/>
          <w:bCs/>
          <w:sz w:val="24"/>
          <w:szCs w:val="24"/>
        </w:rPr>
      </w:pPr>
      <w:r w:rsidRPr="00607B45">
        <w:rPr>
          <w:rFonts w:ascii="Arial" w:hAnsi="Arial"/>
          <w:bCs/>
          <w:sz w:val="24"/>
          <w:szCs w:val="24"/>
        </w:rPr>
        <w:t>Create a graphical representation or chart illustrating the forced distribution method used in performance appraisal to assess an employee's performance?</w:t>
      </w:r>
    </w:p>
    <w:p w:rsidR="00B91C7B" w:rsidRPr="00607B45" w:rsidRDefault="00C61C9F">
      <w:pPr>
        <w:pStyle w:val="BodyA"/>
        <w:numPr>
          <w:ilvl w:val="0"/>
          <w:numId w:val="4"/>
        </w:numPr>
        <w:jc w:val="both"/>
        <w:rPr>
          <w:rFonts w:ascii="Arial" w:hAnsi="Arial"/>
          <w:bCs/>
          <w:sz w:val="24"/>
          <w:szCs w:val="24"/>
        </w:rPr>
      </w:pPr>
      <w:r w:rsidRPr="00607B45">
        <w:rPr>
          <w:rFonts w:ascii="Arial" w:hAnsi="Arial"/>
          <w:bCs/>
          <w:sz w:val="24"/>
          <w:szCs w:val="24"/>
        </w:rPr>
        <w:t xml:space="preserve"> State key differences between structured and unstructured interviews in the context of the selection process?</w:t>
      </w:r>
    </w:p>
    <w:p w:rsidR="00B91C7B" w:rsidRPr="00607B45" w:rsidRDefault="00C61C9F">
      <w:pPr>
        <w:pStyle w:val="BodyA"/>
        <w:numPr>
          <w:ilvl w:val="0"/>
          <w:numId w:val="4"/>
        </w:numPr>
        <w:jc w:val="both"/>
        <w:rPr>
          <w:rFonts w:ascii="Arial" w:hAnsi="Arial"/>
          <w:bCs/>
          <w:sz w:val="24"/>
          <w:szCs w:val="24"/>
        </w:rPr>
      </w:pPr>
      <w:r w:rsidRPr="00607B45">
        <w:rPr>
          <w:rFonts w:ascii="Arial" w:hAnsi="Arial"/>
          <w:bCs/>
          <w:sz w:val="24"/>
          <w:szCs w:val="24"/>
        </w:rPr>
        <w:t>Mention an overview or analysis of five emerging or current trends in the field of human resources (HR)?</w:t>
      </w:r>
    </w:p>
    <w:p w:rsidR="00B91C7B" w:rsidRPr="00607B45" w:rsidRDefault="00C61C9F">
      <w:pPr>
        <w:pStyle w:val="BodyA"/>
        <w:numPr>
          <w:ilvl w:val="0"/>
          <w:numId w:val="4"/>
        </w:numPr>
        <w:jc w:val="both"/>
        <w:rPr>
          <w:rFonts w:ascii="Arial" w:hAnsi="Arial"/>
          <w:bCs/>
          <w:sz w:val="24"/>
          <w:szCs w:val="24"/>
        </w:rPr>
      </w:pPr>
      <w:r w:rsidRPr="00607B45">
        <w:rPr>
          <w:rFonts w:ascii="Arial" w:hAnsi="Arial"/>
          <w:bCs/>
          <w:sz w:val="24"/>
          <w:szCs w:val="24"/>
        </w:rPr>
        <w:t>Explain four examples of external sources commonly utilized for recruitment purposes?</w:t>
      </w:r>
    </w:p>
    <w:p w:rsidR="00B91C7B" w:rsidRDefault="00C61C9F">
      <w:pPr>
        <w:pStyle w:val="BodyA"/>
        <w:numPr>
          <w:ilvl w:val="0"/>
          <w:numId w:val="4"/>
        </w:numPr>
        <w:jc w:val="both"/>
        <w:rPr>
          <w:rFonts w:ascii="Arial" w:hAnsi="Arial"/>
          <w:b/>
          <w:bCs/>
          <w:sz w:val="24"/>
          <w:szCs w:val="24"/>
        </w:rPr>
      </w:pPr>
      <w:r w:rsidRPr="00607B45">
        <w:rPr>
          <w:rFonts w:ascii="Arial" w:hAnsi="Arial"/>
          <w:bCs/>
          <w:sz w:val="24"/>
          <w:szCs w:val="24"/>
        </w:rPr>
        <w:t xml:space="preserve"> Illustrate a single benefit or advantage that organizations can gain from conducting a training needs assessment.</w:t>
      </w:r>
      <w:r w:rsidRPr="00607B45">
        <w:rPr>
          <w:rFonts w:ascii="Arial" w:hAnsi="Arial"/>
          <w:bCs/>
          <w:sz w:val="24"/>
          <w:szCs w:val="24"/>
        </w:rPr>
        <w:tab/>
      </w:r>
      <w:r>
        <w:rPr>
          <w:rFonts w:ascii="Arial" w:hAnsi="Arial"/>
          <w:b/>
          <w:bCs/>
          <w:sz w:val="24"/>
          <w:szCs w:val="24"/>
        </w:rPr>
        <w:tab/>
        <w:t xml:space="preserve">                                                                                                                                                                  </w:t>
      </w:r>
    </w:p>
    <w:p w:rsidR="00B91C7B" w:rsidRDefault="00B91C7B">
      <w:pPr>
        <w:pStyle w:val="BodyA"/>
        <w:jc w:val="center"/>
        <w:rPr>
          <w:rFonts w:ascii="Arial" w:eastAsia="Arial" w:hAnsi="Arial" w:cs="Arial"/>
          <w:sz w:val="24"/>
          <w:szCs w:val="24"/>
        </w:rPr>
      </w:pPr>
    </w:p>
    <w:p w:rsidR="00B91C7B" w:rsidRDefault="00C61C9F">
      <w:pPr>
        <w:pStyle w:val="BodyA"/>
        <w:jc w:val="center"/>
        <w:rPr>
          <w:rFonts w:ascii="Arial" w:eastAsia="Arial" w:hAnsi="Arial" w:cs="Arial"/>
          <w:b/>
          <w:bCs/>
          <w:sz w:val="24"/>
          <w:szCs w:val="24"/>
        </w:rPr>
      </w:pPr>
      <w:r>
        <w:rPr>
          <w:rFonts w:ascii="Arial" w:hAnsi="Arial"/>
          <w:b/>
          <w:bCs/>
          <w:sz w:val="24"/>
          <w:szCs w:val="24"/>
        </w:rPr>
        <w:lastRenderedPageBreak/>
        <w:t>Part B [Thought Provoking Questions]</w:t>
      </w:r>
    </w:p>
    <w:p w:rsidR="00B91C7B" w:rsidRDefault="00C61C9F">
      <w:pPr>
        <w:pStyle w:val="BodyA"/>
        <w:rPr>
          <w:rFonts w:ascii="Arial" w:eastAsia="Arial" w:hAnsi="Arial" w:cs="Arial"/>
          <w:b/>
          <w:bCs/>
          <w:sz w:val="24"/>
          <w:szCs w:val="24"/>
        </w:rPr>
      </w:pPr>
      <w:r>
        <w:rPr>
          <w:rFonts w:ascii="Arial" w:hAnsi="Arial"/>
          <w:b/>
          <w:bCs/>
          <w:sz w:val="24"/>
          <w:szCs w:val="24"/>
        </w:rPr>
        <w:t>Answer all the Questions. Each question carries Ten marks.</w:t>
      </w:r>
      <w:r>
        <w:rPr>
          <w:rFonts w:ascii="Arial" w:hAnsi="Arial"/>
          <w:b/>
          <w:bCs/>
          <w:sz w:val="24"/>
          <w:szCs w:val="24"/>
        </w:rPr>
        <w:tab/>
        <w:t xml:space="preserve">           (4</w:t>
      </w:r>
      <w:r>
        <w:rPr>
          <w:rFonts w:ascii="Arial" w:hAnsi="Arial"/>
          <w:b/>
          <w:bCs/>
          <w:sz w:val="24"/>
          <w:szCs w:val="24"/>
          <w:lang w:val="it-IT"/>
        </w:rPr>
        <w:t>Qx</w:t>
      </w:r>
      <w:r>
        <w:rPr>
          <w:rFonts w:ascii="Arial" w:hAnsi="Arial"/>
          <w:b/>
          <w:bCs/>
          <w:sz w:val="24"/>
          <w:szCs w:val="24"/>
        </w:rPr>
        <w:t>10M=40M)</w:t>
      </w:r>
    </w:p>
    <w:p w:rsidR="00B91C7B" w:rsidRDefault="00B91C7B">
      <w:pPr>
        <w:pStyle w:val="BodyA"/>
        <w:rPr>
          <w:rFonts w:ascii="Arial" w:eastAsia="Arial" w:hAnsi="Arial" w:cs="Arial"/>
          <w:b/>
          <w:bCs/>
          <w:sz w:val="24"/>
          <w:szCs w:val="24"/>
        </w:rPr>
      </w:pPr>
    </w:p>
    <w:p w:rsidR="00B91C7B" w:rsidRPr="00607B45" w:rsidRDefault="00C61C9F">
      <w:pPr>
        <w:pStyle w:val="BodyA"/>
        <w:numPr>
          <w:ilvl w:val="0"/>
          <w:numId w:val="4"/>
        </w:numPr>
        <w:jc w:val="both"/>
        <w:rPr>
          <w:rFonts w:ascii="Arial" w:hAnsi="Arial"/>
          <w:bCs/>
          <w:sz w:val="24"/>
          <w:szCs w:val="24"/>
        </w:rPr>
      </w:pPr>
      <w:r w:rsidRPr="00607B45">
        <w:rPr>
          <w:rFonts w:ascii="Arial" w:hAnsi="Arial"/>
          <w:bCs/>
          <w:sz w:val="24"/>
          <w:szCs w:val="24"/>
        </w:rPr>
        <w:t xml:space="preserve"> Construct a detailed explanation of the distinctions between job rotation, job enlargement, and job enrichment, highlighting how these concepts differ from one another in terms of their purpose and impact on individuals in the workplace?</w:t>
      </w:r>
    </w:p>
    <w:p w:rsidR="00B91C7B" w:rsidRPr="00607B45" w:rsidRDefault="00C61C9F">
      <w:pPr>
        <w:pStyle w:val="BodyA"/>
        <w:numPr>
          <w:ilvl w:val="0"/>
          <w:numId w:val="4"/>
        </w:numPr>
        <w:jc w:val="both"/>
        <w:rPr>
          <w:rFonts w:ascii="Arial" w:hAnsi="Arial"/>
          <w:bCs/>
          <w:sz w:val="24"/>
          <w:szCs w:val="24"/>
        </w:rPr>
      </w:pPr>
      <w:r w:rsidRPr="00607B45">
        <w:rPr>
          <w:rFonts w:ascii="Arial" w:hAnsi="Arial"/>
          <w:bCs/>
          <w:sz w:val="24"/>
          <w:szCs w:val="24"/>
        </w:rPr>
        <w:t xml:space="preserve"> Considering the challenges associated with achieving accurate performance appraisal, could you explore and discuss various methods of performance evaluation that organizations utilize to assess employee performance?</w:t>
      </w:r>
    </w:p>
    <w:p w:rsidR="00B91C7B" w:rsidRPr="00607B45" w:rsidRDefault="00C61C9F">
      <w:pPr>
        <w:pStyle w:val="BodyA"/>
        <w:numPr>
          <w:ilvl w:val="0"/>
          <w:numId w:val="4"/>
        </w:numPr>
        <w:jc w:val="both"/>
        <w:rPr>
          <w:rFonts w:ascii="Arial" w:hAnsi="Arial"/>
          <w:bCs/>
          <w:sz w:val="24"/>
          <w:szCs w:val="24"/>
        </w:rPr>
      </w:pPr>
      <w:r w:rsidRPr="00607B45">
        <w:rPr>
          <w:rFonts w:ascii="Arial" w:hAnsi="Arial"/>
          <w:bCs/>
          <w:sz w:val="24"/>
          <w:szCs w:val="24"/>
        </w:rPr>
        <w:t xml:space="preserve"> Identify and explain the main categories or classifications of training programs, which serve as valuable tools in setting clear training objectives and alleviating uncertainties for participants throughout the different stages of the program?</w:t>
      </w:r>
    </w:p>
    <w:p w:rsidR="00B91C7B" w:rsidRPr="00607B45" w:rsidRDefault="00C61C9F">
      <w:pPr>
        <w:pStyle w:val="BodyA"/>
        <w:numPr>
          <w:ilvl w:val="0"/>
          <w:numId w:val="4"/>
        </w:numPr>
        <w:jc w:val="both"/>
        <w:rPr>
          <w:rFonts w:ascii="Arial" w:hAnsi="Arial"/>
          <w:bCs/>
          <w:sz w:val="24"/>
          <w:szCs w:val="24"/>
        </w:rPr>
      </w:pPr>
      <w:r w:rsidRPr="00607B45">
        <w:rPr>
          <w:rFonts w:ascii="Arial" w:hAnsi="Arial"/>
          <w:bCs/>
          <w:sz w:val="24"/>
          <w:szCs w:val="24"/>
          <w:shd w:val="clear" w:color="auto" w:fill="FFFFFF"/>
        </w:rPr>
        <w:t xml:space="preserve"> Produce </w:t>
      </w:r>
      <w:r w:rsidRPr="00607B45">
        <w:rPr>
          <w:rFonts w:ascii="Arial" w:hAnsi="Arial"/>
          <w:bCs/>
          <w:sz w:val="24"/>
          <w:szCs w:val="24"/>
        </w:rPr>
        <w:t>an overview and explanation of the recruitment process, which involves actively seeking and attracting potential applicants to apply for existing or anticipated job vacancies?</w:t>
      </w:r>
    </w:p>
    <w:p w:rsidR="00B91C7B" w:rsidRDefault="00B91C7B">
      <w:pPr>
        <w:pStyle w:val="BodyA"/>
        <w:rPr>
          <w:rFonts w:ascii="Arial" w:eastAsia="Arial" w:hAnsi="Arial" w:cs="Arial"/>
          <w:sz w:val="24"/>
          <w:szCs w:val="24"/>
        </w:rPr>
      </w:pPr>
    </w:p>
    <w:p w:rsidR="00B91C7B" w:rsidRDefault="00C61C9F">
      <w:pPr>
        <w:pStyle w:val="BodyA"/>
        <w:jc w:val="center"/>
        <w:rPr>
          <w:rFonts w:ascii="Arial" w:eastAsia="Arial" w:hAnsi="Arial" w:cs="Arial"/>
          <w:b/>
          <w:bCs/>
          <w:sz w:val="24"/>
          <w:szCs w:val="24"/>
        </w:rPr>
      </w:pPr>
      <w:r>
        <w:rPr>
          <w:rFonts w:ascii="Arial" w:hAnsi="Arial"/>
          <w:b/>
          <w:bCs/>
          <w:sz w:val="24"/>
          <w:szCs w:val="24"/>
        </w:rPr>
        <w:t>Part C [Problem Solving Questions]</w:t>
      </w:r>
    </w:p>
    <w:p w:rsidR="00B91C7B" w:rsidRDefault="00C61C9F">
      <w:pPr>
        <w:pStyle w:val="BodyA"/>
        <w:rPr>
          <w:rFonts w:ascii="Arial" w:eastAsia="Arial" w:hAnsi="Arial" w:cs="Arial"/>
          <w:b/>
          <w:bCs/>
          <w:sz w:val="24"/>
          <w:szCs w:val="24"/>
        </w:rPr>
      </w:pPr>
      <w:r>
        <w:rPr>
          <w:rFonts w:ascii="Arial" w:hAnsi="Arial"/>
          <w:b/>
          <w:bCs/>
          <w:sz w:val="24"/>
          <w:szCs w:val="24"/>
        </w:rPr>
        <w:t>Answer all the Questions. Each question carries twenty marks.</w:t>
      </w:r>
      <w:r>
        <w:rPr>
          <w:rFonts w:ascii="Arial" w:hAnsi="Arial"/>
          <w:b/>
          <w:bCs/>
          <w:sz w:val="24"/>
          <w:szCs w:val="24"/>
        </w:rPr>
        <w:tab/>
        <w:t xml:space="preserve">             (2</w:t>
      </w:r>
      <w:r>
        <w:rPr>
          <w:rFonts w:ascii="Arial" w:hAnsi="Arial"/>
          <w:b/>
          <w:bCs/>
          <w:sz w:val="24"/>
          <w:szCs w:val="24"/>
          <w:lang w:val="it-IT"/>
        </w:rPr>
        <w:t>Qx</w:t>
      </w:r>
      <w:r>
        <w:rPr>
          <w:rFonts w:ascii="Arial" w:hAnsi="Arial"/>
          <w:b/>
          <w:bCs/>
          <w:sz w:val="24"/>
          <w:szCs w:val="24"/>
        </w:rPr>
        <w:t>20M=40M)</w:t>
      </w:r>
    </w:p>
    <w:p w:rsidR="00B91C7B" w:rsidRDefault="00B91C7B">
      <w:pPr>
        <w:pStyle w:val="BodyA"/>
        <w:rPr>
          <w:rFonts w:ascii="Arial" w:eastAsia="Arial" w:hAnsi="Arial" w:cs="Arial"/>
          <w:b/>
          <w:bCs/>
          <w:sz w:val="24"/>
          <w:szCs w:val="24"/>
        </w:rPr>
      </w:pPr>
    </w:p>
    <w:p w:rsidR="00B91C7B" w:rsidRPr="00607B45" w:rsidRDefault="00C61C9F">
      <w:pPr>
        <w:pStyle w:val="BodyA"/>
        <w:numPr>
          <w:ilvl w:val="0"/>
          <w:numId w:val="4"/>
        </w:numPr>
        <w:jc w:val="both"/>
        <w:rPr>
          <w:rFonts w:ascii="Arial" w:hAnsi="Arial"/>
          <w:bCs/>
          <w:sz w:val="24"/>
          <w:szCs w:val="24"/>
        </w:rPr>
      </w:pPr>
      <w:r w:rsidRPr="00607B45">
        <w:rPr>
          <w:rFonts w:ascii="Arial" w:hAnsi="Arial"/>
          <w:bCs/>
          <w:sz w:val="24"/>
          <w:szCs w:val="24"/>
          <w:shd w:val="clear" w:color="auto" w:fill="FFFFFF"/>
        </w:rPr>
        <w:t xml:space="preserve"> Dell consistently secures its position as one of the top-rated workplaces, as recognized by Fortune magazine. This renowned company offers its employees exceptional compensation and a range of extraordinary perks that go beyond what is typically seen in most corporations. These perks include flexible working hours, a pet-friendly environment, casual dress code, on-site free massage and yoga facilities, complimentary snacks, beverages, and meals, as well as a dedicated childcare center, among numerous others. It's no surprise that Dell receives an astonishing number of nearly 3 million job applications annually. In order to identify the most exceptional talent, Dell employs a meticulously crafted set of strategies, methods, and techniques. Their recruitment efforts encompass college and university campus visits, along with a dedicated Careers section on their website. Maintaining their selectivity, Dell hires only around 7,000 individuals out of the staggering 3 million applicants. Their recruitment process involves a preliminary screening, employment tests, interviews, and comprehensive background checks. Dell focuses on finding candidates who possess intelligence, creativity, leadership abilities, and alignment with the Dell culture, as well as considering their fit within the organization's various roles. Notably, hiring decisions are made through a committee of peers, resembling the process utilized by universities in faculty hiring, promotions, and tenure granting, rather than following traditional hierarchical structures found in many industries. In many ways, Dell operates within the knowledge industry similar to that of a university. </w:t>
      </w:r>
    </w:p>
    <w:p w:rsidR="00B91C7B" w:rsidRPr="00607B45" w:rsidRDefault="00C61C9F">
      <w:pPr>
        <w:pStyle w:val="BodyA"/>
        <w:jc w:val="both"/>
        <w:rPr>
          <w:rFonts w:ascii="Arial" w:eastAsia="Arial" w:hAnsi="Arial" w:cs="Arial"/>
          <w:bCs/>
          <w:sz w:val="24"/>
          <w:szCs w:val="24"/>
        </w:rPr>
      </w:pPr>
      <w:r w:rsidRPr="00607B45">
        <w:rPr>
          <w:rFonts w:ascii="Arial" w:hAnsi="Arial"/>
          <w:bCs/>
          <w:i/>
          <w:iCs/>
          <w:sz w:val="24"/>
          <w:szCs w:val="24"/>
          <w:u w:val="single"/>
          <w:lang w:val="it-IT"/>
        </w:rPr>
        <w:t>Case Questions</w:t>
      </w:r>
      <w:r w:rsidRPr="00607B45">
        <w:rPr>
          <w:rFonts w:ascii="Arial" w:hAnsi="Arial"/>
          <w:bCs/>
          <w:i/>
          <w:iCs/>
          <w:sz w:val="24"/>
          <w:szCs w:val="24"/>
        </w:rPr>
        <w:t>:</w:t>
      </w:r>
      <w:r w:rsidRPr="00607B45">
        <w:rPr>
          <w:rFonts w:ascii="Arial" w:hAnsi="Arial"/>
          <w:bCs/>
          <w:sz w:val="24"/>
          <w:szCs w:val="24"/>
        </w:rPr>
        <w:t xml:space="preserve"> 1. Discuss the importance and value of a well-structured selection process in the recruitment and hiring of employees.</w:t>
      </w:r>
    </w:p>
    <w:p w:rsidR="00B91C7B" w:rsidRPr="00607B45" w:rsidRDefault="00C61C9F">
      <w:pPr>
        <w:pStyle w:val="BodyA"/>
        <w:jc w:val="both"/>
        <w:rPr>
          <w:rFonts w:ascii="Arial" w:eastAsia="Arial" w:hAnsi="Arial" w:cs="Arial"/>
          <w:bCs/>
          <w:sz w:val="24"/>
          <w:szCs w:val="24"/>
        </w:rPr>
      </w:pPr>
      <w:r w:rsidRPr="00607B45">
        <w:rPr>
          <w:rFonts w:ascii="Arial" w:hAnsi="Arial"/>
          <w:bCs/>
          <w:sz w:val="24"/>
          <w:szCs w:val="24"/>
        </w:rPr>
        <w:lastRenderedPageBreak/>
        <w:t>2. Produce an explanation, supported by a clear and organized diagram, of the steps involved in the selection process for choosing the right candidates for job positions?</w:t>
      </w:r>
    </w:p>
    <w:p w:rsidR="00B91C7B" w:rsidRPr="00607B45" w:rsidRDefault="00B91C7B">
      <w:pPr>
        <w:pStyle w:val="BodyA"/>
        <w:jc w:val="both"/>
        <w:rPr>
          <w:rFonts w:ascii="Arial" w:eastAsia="Arial" w:hAnsi="Arial" w:cs="Arial"/>
          <w:bCs/>
          <w:sz w:val="24"/>
          <w:szCs w:val="24"/>
        </w:rPr>
      </w:pPr>
    </w:p>
    <w:p w:rsidR="00B91C7B" w:rsidRPr="00607B45" w:rsidRDefault="00C61C9F">
      <w:pPr>
        <w:pStyle w:val="BodyA"/>
        <w:numPr>
          <w:ilvl w:val="0"/>
          <w:numId w:val="4"/>
        </w:numPr>
        <w:jc w:val="both"/>
        <w:rPr>
          <w:rFonts w:ascii="Arial" w:hAnsi="Arial"/>
          <w:bCs/>
          <w:sz w:val="24"/>
          <w:szCs w:val="24"/>
        </w:rPr>
      </w:pPr>
      <w:r w:rsidRPr="00607B45">
        <w:rPr>
          <w:rFonts w:ascii="Arial" w:hAnsi="Arial"/>
          <w:bCs/>
          <w:sz w:val="24"/>
          <w:szCs w:val="24"/>
        </w:rPr>
        <w:t xml:space="preserve"> Rebecca, the owner and manager of a company comprising ten employees, has entrusted you with the responsibility of overseeing the HRM functions, enabling her to concentrate on other aspects of the business. In your initial two weeks, you discover that the company has been significantly impacted by the growing economy and is expected to witness an overall revenue growth of 10 percent over the next three years, with certain quarters even experiencing growth rates as high as 30 percent. However, a crucial development lies in the fact that five out of the ten employees are slated to retire within the next three years. These employees have been with the organization since its inception and possess invaluable historical knowledge and insights. The remaining five employees encompass a diverse range of age groups. Alongside these changes, Rebecca contemplates the possibility of cost savings by permitting employees to telecommute one to two days a week. She does harbor concerns regarding potential productivity implications if remote work is allowed. In fact, Rebecca has even pondered the idea of transforming the physical office into a virtual organization, although she remains unsure about how such a significant change would impact communication and employee motivation. Rebecca also expresses her thoughts on the costs associated with healthcare and contemplates the idea of eliminating benefits altogether, opting for a contractual employment arrangement instead of full-time employee status. However, she is uncertain if this would be a wise decision. Rebecca has arranged a meeting with you to discuss her thoughts, prompting you to conduct research in order to provide insightful recommendations regarding the challenges presented. </w:t>
      </w:r>
    </w:p>
    <w:p w:rsidR="00B91C7B" w:rsidRPr="00607B45" w:rsidRDefault="00C61C9F">
      <w:pPr>
        <w:pStyle w:val="BodyA"/>
        <w:jc w:val="both"/>
        <w:rPr>
          <w:rFonts w:ascii="Arial" w:eastAsia="Arial" w:hAnsi="Arial" w:cs="Arial"/>
          <w:bCs/>
          <w:sz w:val="24"/>
          <w:szCs w:val="24"/>
        </w:rPr>
      </w:pPr>
      <w:r w:rsidRPr="00607B45">
        <w:rPr>
          <w:rFonts w:ascii="Arial" w:hAnsi="Arial"/>
          <w:bCs/>
          <w:i/>
          <w:iCs/>
          <w:sz w:val="24"/>
          <w:szCs w:val="24"/>
          <w:u w:val="single"/>
          <w:lang w:val="it-IT"/>
        </w:rPr>
        <w:t>Case Questions</w:t>
      </w:r>
      <w:r w:rsidRPr="00607B45">
        <w:rPr>
          <w:rFonts w:ascii="Arial" w:hAnsi="Arial"/>
          <w:bCs/>
          <w:i/>
          <w:iCs/>
          <w:sz w:val="24"/>
          <w:szCs w:val="24"/>
        </w:rPr>
        <w:t xml:space="preserve">:  </w:t>
      </w:r>
      <w:r w:rsidRPr="00607B45">
        <w:rPr>
          <w:rFonts w:ascii="Arial" w:hAnsi="Arial"/>
          <w:bCs/>
          <w:sz w:val="24"/>
          <w:szCs w:val="24"/>
        </w:rPr>
        <w:t>1. Evaluate the specific changes happening within the business that have an impact on the role and function of HRM (Human Resource Management).</w:t>
      </w:r>
    </w:p>
    <w:p w:rsidR="00B91C7B" w:rsidRPr="00607B45" w:rsidRDefault="00C61C9F">
      <w:pPr>
        <w:pStyle w:val="BodyA"/>
        <w:jc w:val="both"/>
        <w:rPr>
          <w:rFonts w:ascii="Arial" w:eastAsia="Arial" w:hAnsi="Arial" w:cs="Arial"/>
          <w:bCs/>
          <w:sz w:val="24"/>
          <w:szCs w:val="24"/>
        </w:rPr>
      </w:pPr>
      <w:r w:rsidRPr="00607B45">
        <w:rPr>
          <w:rFonts w:ascii="Arial" w:hAnsi="Arial"/>
          <w:bCs/>
          <w:sz w:val="24"/>
          <w:szCs w:val="24"/>
        </w:rPr>
        <w:t>2. Develop key factors or aspects that both the company and the HR department need to take into account when implementing changes in line with the circumstances presented in this case study.</w:t>
      </w:r>
    </w:p>
    <w:p w:rsidR="00B91C7B" w:rsidRPr="00607B45" w:rsidRDefault="00C61C9F">
      <w:pPr>
        <w:pStyle w:val="BodyA"/>
        <w:jc w:val="both"/>
        <w:rPr>
          <w:rFonts w:ascii="Arial" w:eastAsia="Arial" w:hAnsi="Arial" w:cs="Arial"/>
          <w:bCs/>
          <w:sz w:val="24"/>
          <w:szCs w:val="24"/>
        </w:rPr>
      </w:pPr>
      <w:r w:rsidRPr="00607B45">
        <w:rPr>
          <w:rFonts w:ascii="Arial" w:hAnsi="Arial"/>
          <w:bCs/>
          <w:sz w:val="24"/>
          <w:szCs w:val="24"/>
        </w:rPr>
        <w:t>3. Describe the role you would play in effectively implementing these changes discussed in the case study?</w:t>
      </w:r>
    </w:p>
    <w:p w:rsidR="00B91C7B" w:rsidRPr="00607B45" w:rsidRDefault="00B91C7B">
      <w:pPr>
        <w:pStyle w:val="BodyA"/>
        <w:jc w:val="both"/>
      </w:pPr>
      <w:bookmarkStart w:id="0" w:name="_GoBack"/>
      <w:bookmarkEnd w:id="0"/>
    </w:p>
    <w:sectPr w:rsidR="00B91C7B" w:rsidRPr="00607B45">
      <w:headerReference w:type="default" r:id="rId8"/>
      <w:footerReference w:type="default" r:id="rId9"/>
      <w:pgSz w:w="11900" w:h="16840"/>
      <w:pgMar w:top="360"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C9F" w:rsidRDefault="00C61C9F">
      <w:r>
        <w:separator/>
      </w:r>
    </w:p>
  </w:endnote>
  <w:endnote w:type="continuationSeparator" w:id="0">
    <w:p w:rsidR="00C61C9F" w:rsidRDefault="00C61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C7B" w:rsidRDefault="00C61C9F">
    <w:pPr>
      <w:pStyle w:val="Footer"/>
      <w:jc w:val="right"/>
    </w:pPr>
    <w:r>
      <w:rPr>
        <w:rFonts w:ascii="Times New Roman" w:hAnsi="Times New Roman"/>
        <w:shd w:val="clear" w:color="auto" w:fill="FFFF00"/>
      </w:rPr>
      <w:t xml:space="preserve">Page </w:t>
    </w:r>
    <w:r>
      <w:rPr>
        <w:rFonts w:ascii="Times New Roman" w:eastAsia="Times New Roman" w:hAnsi="Times New Roman" w:cs="Times New Roman"/>
        <w:b/>
        <w:bCs/>
        <w:shd w:val="clear" w:color="auto" w:fill="FFFF00"/>
      </w:rPr>
      <w:fldChar w:fldCharType="begin"/>
    </w:r>
    <w:r>
      <w:rPr>
        <w:rFonts w:ascii="Times New Roman" w:eastAsia="Times New Roman" w:hAnsi="Times New Roman" w:cs="Times New Roman"/>
        <w:b/>
        <w:bCs/>
        <w:shd w:val="clear" w:color="auto" w:fill="FFFF00"/>
      </w:rPr>
      <w:instrText xml:space="preserve"> PAGE </w:instrText>
    </w:r>
    <w:r>
      <w:rPr>
        <w:rFonts w:ascii="Times New Roman" w:eastAsia="Times New Roman" w:hAnsi="Times New Roman" w:cs="Times New Roman"/>
        <w:b/>
        <w:bCs/>
        <w:shd w:val="clear" w:color="auto" w:fill="FFFF00"/>
      </w:rPr>
      <w:fldChar w:fldCharType="separate"/>
    </w:r>
    <w:r w:rsidR="00607B45">
      <w:rPr>
        <w:rFonts w:ascii="Times New Roman" w:eastAsia="Times New Roman" w:hAnsi="Times New Roman" w:cs="Times New Roman"/>
        <w:b/>
        <w:bCs/>
        <w:noProof/>
        <w:shd w:val="clear" w:color="auto" w:fill="FFFF00"/>
      </w:rPr>
      <w:t>3</w:t>
    </w:r>
    <w:r>
      <w:rPr>
        <w:rFonts w:ascii="Times New Roman" w:eastAsia="Times New Roman" w:hAnsi="Times New Roman" w:cs="Times New Roman"/>
        <w:b/>
        <w:bCs/>
        <w:shd w:val="clear" w:color="auto" w:fill="FFFF00"/>
      </w:rPr>
      <w:fldChar w:fldCharType="end"/>
    </w:r>
    <w:r>
      <w:rPr>
        <w:rFonts w:ascii="Times New Roman" w:hAnsi="Times New Roman"/>
        <w:shd w:val="clear" w:color="auto" w:fill="FFFF00"/>
      </w:rPr>
      <w:t xml:space="preserve"> of </w:t>
    </w:r>
    <w:r>
      <w:rPr>
        <w:rFonts w:ascii="Times New Roman" w:eastAsia="Times New Roman" w:hAnsi="Times New Roman" w:cs="Times New Roman"/>
        <w:b/>
        <w:bCs/>
        <w:shd w:val="clear" w:color="auto" w:fill="FFFF00"/>
      </w:rPr>
      <w:fldChar w:fldCharType="begin"/>
    </w:r>
    <w:r>
      <w:rPr>
        <w:rFonts w:ascii="Times New Roman" w:eastAsia="Times New Roman" w:hAnsi="Times New Roman" w:cs="Times New Roman"/>
        <w:b/>
        <w:bCs/>
        <w:shd w:val="clear" w:color="auto" w:fill="FFFF00"/>
      </w:rPr>
      <w:instrText xml:space="preserve"> NUMPAGES </w:instrText>
    </w:r>
    <w:r>
      <w:rPr>
        <w:rFonts w:ascii="Times New Roman" w:eastAsia="Times New Roman" w:hAnsi="Times New Roman" w:cs="Times New Roman"/>
        <w:b/>
        <w:bCs/>
        <w:shd w:val="clear" w:color="auto" w:fill="FFFF00"/>
      </w:rPr>
      <w:fldChar w:fldCharType="separate"/>
    </w:r>
    <w:r w:rsidR="00607B45">
      <w:rPr>
        <w:rFonts w:ascii="Times New Roman" w:eastAsia="Times New Roman" w:hAnsi="Times New Roman" w:cs="Times New Roman"/>
        <w:b/>
        <w:bCs/>
        <w:noProof/>
        <w:shd w:val="clear" w:color="auto" w:fill="FFFF00"/>
      </w:rPr>
      <w:t>3</w:t>
    </w:r>
    <w:r>
      <w:rPr>
        <w:rFonts w:ascii="Times New Roman" w:eastAsia="Times New Roman" w:hAnsi="Times New Roman" w:cs="Times New Roman"/>
        <w:b/>
        <w:bCs/>
        <w:shd w:val="clear" w:color="auto" w:fill="FFFF0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C9F" w:rsidRDefault="00C61C9F">
      <w:r>
        <w:separator/>
      </w:r>
    </w:p>
  </w:footnote>
  <w:footnote w:type="continuationSeparator" w:id="0">
    <w:p w:rsidR="00C61C9F" w:rsidRDefault="00C61C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C7B" w:rsidRDefault="00B91C7B">
    <w:pPr>
      <w:pStyle w:val="HeaderFooter"/>
      <w:rPr>
        <w:rFonts w:hint="eastAsi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C30AA"/>
    <w:multiLevelType w:val="hybridMultilevel"/>
    <w:tmpl w:val="6620313C"/>
    <w:numStyleLink w:val="ImportedStyle1"/>
  </w:abstractNum>
  <w:abstractNum w:abstractNumId="1" w15:restartNumberingAfterBreak="0">
    <w:nsid w:val="1F8D156E"/>
    <w:multiLevelType w:val="hybridMultilevel"/>
    <w:tmpl w:val="AAFAB720"/>
    <w:styleLink w:val="Numbered"/>
    <w:lvl w:ilvl="0" w:tplc="B67C2F54">
      <w:start w:val="1"/>
      <w:numFmt w:val="decimal"/>
      <w:lvlText w:val="%1."/>
      <w:lvlJc w:val="left"/>
      <w:pPr>
        <w:ind w:left="43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1" w:tplc="0F9E9CDA">
      <w:start w:val="1"/>
      <w:numFmt w:val="decimal"/>
      <w:lvlText w:val="%2."/>
      <w:lvlJc w:val="left"/>
      <w:pPr>
        <w:ind w:left="10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2" w:tplc="E4BE0DD0">
      <w:start w:val="1"/>
      <w:numFmt w:val="decimal"/>
      <w:lvlText w:val="%3."/>
      <w:lvlJc w:val="left"/>
      <w:pPr>
        <w:ind w:left="18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3" w:tplc="5838D462">
      <w:start w:val="1"/>
      <w:numFmt w:val="decimal"/>
      <w:lvlText w:val="%4."/>
      <w:lvlJc w:val="left"/>
      <w:pPr>
        <w:ind w:left="26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4" w:tplc="375E9AE2">
      <w:start w:val="1"/>
      <w:numFmt w:val="decimal"/>
      <w:lvlText w:val="%5."/>
      <w:lvlJc w:val="left"/>
      <w:pPr>
        <w:ind w:left="34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5" w:tplc="6EB0CDD2">
      <w:start w:val="1"/>
      <w:numFmt w:val="decimal"/>
      <w:lvlText w:val="%6."/>
      <w:lvlJc w:val="left"/>
      <w:pPr>
        <w:ind w:left="42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6" w:tplc="8146D09C">
      <w:start w:val="1"/>
      <w:numFmt w:val="decimal"/>
      <w:lvlText w:val="%7."/>
      <w:lvlJc w:val="left"/>
      <w:pPr>
        <w:ind w:left="50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7" w:tplc="679E6E60">
      <w:start w:val="1"/>
      <w:numFmt w:val="decimal"/>
      <w:lvlText w:val="%8."/>
      <w:lvlJc w:val="left"/>
      <w:pPr>
        <w:ind w:left="58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8" w:tplc="E604BB10">
      <w:start w:val="1"/>
      <w:numFmt w:val="decimal"/>
      <w:lvlText w:val="%9."/>
      <w:lvlJc w:val="left"/>
      <w:pPr>
        <w:ind w:left="6653" w:hanging="25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75049F0"/>
    <w:multiLevelType w:val="hybridMultilevel"/>
    <w:tmpl w:val="AAFAB720"/>
    <w:numStyleLink w:val="Numbered"/>
  </w:abstractNum>
  <w:abstractNum w:abstractNumId="3" w15:restartNumberingAfterBreak="0">
    <w:nsid w:val="625C1F5C"/>
    <w:multiLevelType w:val="hybridMultilevel"/>
    <w:tmpl w:val="6620313C"/>
    <w:styleLink w:val="ImportedStyle1"/>
    <w:lvl w:ilvl="0" w:tplc="4A3C360E">
      <w:start w:val="1"/>
      <w:numFmt w:val="lowerRoman"/>
      <w:lvlText w:val="(%1)"/>
      <w:lvlJc w:val="left"/>
      <w:pPr>
        <w:ind w:left="1080" w:hanging="371"/>
      </w:pPr>
      <w:rPr>
        <w:rFonts w:hAnsi="Arial Unicode MS"/>
        <w:i/>
        <w:iCs/>
        <w:caps w:val="0"/>
        <w:smallCaps w:val="0"/>
        <w:strike w:val="0"/>
        <w:dstrike w:val="0"/>
        <w:outline w:val="0"/>
        <w:emboss w:val="0"/>
        <w:imprint w:val="0"/>
        <w:spacing w:val="0"/>
        <w:w w:val="100"/>
        <w:kern w:val="0"/>
        <w:position w:val="0"/>
        <w:highlight w:val="none"/>
        <w:vertAlign w:val="baseline"/>
      </w:rPr>
    </w:lvl>
    <w:lvl w:ilvl="1" w:tplc="2E1EB44C">
      <w:start w:val="1"/>
      <w:numFmt w:val="lowerLetter"/>
      <w:lvlText w:val="%2."/>
      <w:lvlJc w:val="left"/>
      <w:pPr>
        <w:ind w:left="1440" w:hanging="731"/>
      </w:pPr>
      <w:rPr>
        <w:rFonts w:hAnsi="Arial Unicode MS"/>
        <w:i/>
        <w:iCs/>
        <w:caps w:val="0"/>
        <w:smallCaps w:val="0"/>
        <w:strike w:val="0"/>
        <w:dstrike w:val="0"/>
        <w:outline w:val="0"/>
        <w:emboss w:val="0"/>
        <w:imprint w:val="0"/>
        <w:spacing w:val="0"/>
        <w:w w:val="100"/>
        <w:kern w:val="0"/>
        <w:position w:val="0"/>
        <w:highlight w:val="none"/>
        <w:vertAlign w:val="baseline"/>
      </w:rPr>
    </w:lvl>
    <w:lvl w:ilvl="2" w:tplc="3E4C4F6A">
      <w:start w:val="1"/>
      <w:numFmt w:val="lowerRoman"/>
      <w:lvlText w:val="%3."/>
      <w:lvlJc w:val="left"/>
      <w:pPr>
        <w:ind w:left="2160" w:hanging="673"/>
      </w:pPr>
      <w:rPr>
        <w:rFonts w:hAnsi="Arial Unicode MS"/>
        <w:i/>
        <w:iCs/>
        <w:caps w:val="0"/>
        <w:smallCaps w:val="0"/>
        <w:strike w:val="0"/>
        <w:dstrike w:val="0"/>
        <w:outline w:val="0"/>
        <w:emboss w:val="0"/>
        <w:imprint w:val="0"/>
        <w:spacing w:val="0"/>
        <w:w w:val="100"/>
        <w:kern w:val="0"/>
        <w:position w:val="0"/>
        <w:highlight w:val="none"/>
        <w:vertAlign w:val="baseline"/>
      </w:rPr>
    </w:lvl>
    <w:lvl w:ilvl="3" w:tplc="20E07BFC">
      <w:start w:val="1"/>
      <w:numFmt w:val="decimal"/>
      <w:lvlText w:val="%4."/>
      <w:lvlJc w:val="left"/>
      <w:pPr>
        <w:ind w:left="2880" w:hanging="731"/>
      </w:pPr>
      <w:rPr>
        <w:rFonts w:hAnsi="Arial Unicode MS"/>
        <w:i/>
        <w:iCs/>
        <w:caps w:val="0"/>
        <w:smallCaps w:val="0"/>
        <w:strike w:val="0"/>
        <w:dstrike w:val="0"/>
        <w:outline w:val="0"/>
        <w:emboss w:val="0"/>
        <w:imprint w:val="0"/>
        <w:spacing w:val="0"/>
        <w:w w:val="100"/>
        <w:kern w:val="0"/>
        <w:position w:val="0"/>
        <w:highlight w:val="none"/>
        <w:vertAlign w:val="baseline"/>
      </w:rPr>
    </w:lvl>
    <w:lvl w:ilvl="4" w:tplc="E3389C1A">
      <w:start w:val="1"/>
      <w:numFmt w:val="lowerLetter"/>
      <w:lvlText w:val="%5."/>
      <w:lvlJc w:val="left"/>
      <w:pPr>
        <w:ind w:left="3600" w:hanging="731"/>
      </w:pPr>
      <w:rPr>
        <w:rFonts w:hAnsi="Arial Unicode MS"/>
        <w:i/>
        <w:iCs/>
        <w:caps w:val="0"/>
        <w:smallCaps w:val="0"/>
        <w:strike w:val="0"/>
        <w:dstrike w:val="0"/>
        <w:outline w:val="0"/>
        <w:emboss w:val="0"/>
        <w:imprint w:val="0"/>
        <w:spacing w:val="0"/>
        <w:w w:val="100"/>
        <w:kern w:val="0"/>
        <w:position w:val="0"/>
        <w:highlight w:val="none"/>
        <w:vertAlign w:val="baseline"/>
      </w:rPr>
    </w:lvl>
    <w:lvl w:ilvl="5" w:tplc="40E4E764">
      <w:start w:val="1"/>
      <w:numFmt w:val="lowerRoman"/>
      <w:lvlText w:val="%6."/>
      <w:lvlJc w:val="left"/>
      <w:pPr>
        <w:ind w:left="4320" w:hanging="673"/>
      </w:pPr>
      <w:rPr>
        <w:rFonts w:hAnsi="Arial Unicode MS"/>
        <w:i/>
        <w:iCs/>
        <w:caps w:val="0"/>
        <w:smallCaps w:val="0"/>
        <w:strike w:val="0"/>
        <w:dstrike w:val="0"/>
        <w:outline w:val="0"/>
        <w:emboss w:val="0"/>
        <w:imprint w:val="0"/>
        <w:spacing w:val="0"/>
        <w:w w:val="100"/>
        <w:kern w:val="0"/>
        <w:position w:val="0"/>
        <w:highlight w:val="none"/>
        <w:vertAlign w:val="baseline"/>
      </w:rPr>
    </w:lvl>
    <w:lvl w:ilvl="6" w:tplc="866AF680">
      <w:start w:val="1"/>
      <w:numFmt w:val="decimal"/>
      <w:lvlText w:val="%7."/>
      <w:lvlJc w:val="left"/>
      <w:pPr>
        <w:ind w:left="5040" w:hanging="731"/>
      </w:pPr>
      <w:rPr>
        <w:rFonts w:hAnsi="Arial Unicode MS"/>
        <w:i/>
        <w:iCs/>
        <w:caps w:val="0"/>
        <w:smallCaps w:val="0"/>
        <w:strike w:val="0"/>
        <w:dstrike w:val="0"/>
        <w:outline w:val="0"/>
        <w:emboss w:val="0"/>
        <w:imprint w:val="0"/>
        <w:spacing w:val="0"/>
        <w:w w:val="100"/>
        <w:kern w:val="0"/>
        <w:position w:val="0"/>
        <w:highlight w:val="none"/>
        <w:vertAlign w:val="baseline"/>
      </w:rPr>
    </w:lvl>
    <w:lvl w:ilvl="7" w:tplc="5158107A">
      <w:start w:val="1"/>
      <w:numFmt w:val="lowerLetter"/>
      <w:lvlText w:val="%8."/>
      <w:lvlJc w:val="left"/>
      <w:pPr>
        <w:ind w:left="5760" w:hanging="731"/>
      </w:pPr>
      <w:rPr>
        <w:rFonts w:hAnsi="Arial Unicode MS"/>
        <w:i/>
        <w:iCs/>
        <w:caps w:val="0"/>
        <w:smallCaps w:val="0"/>
        <w:strike w:val="0"/>
        <w:dstrike w:val="0"/>
        <w:outline w:val="0"/>
        <w:emboss w:val="0"/>
        <w:imprint w:val="0"/>
        <w:spacing w:val="0"/>
        <w:w w:val="100"/>
        <w:kern w:val="0"/>
        <w:position w:val="0"/>
        <w:highlight w:val="none"/>
        <w:vertAlign w:val="baseline"/>
      </w:rPr>
    </w:lvl>
    <w:lvl w:ilvl="8" w:tplc="96FE1D24">
      <w:start w:val="1"/>
      <w:numFmt w:val="lowerRoman"/>
      <w:lvlText w:val="%9."/>
      <w:lvlJc w:val="left"/>
      <w:pPr>
        <w:ind w:left="6480" w:hanging="673"/>
      </w:pPr>
      <w:rPr>
        <w:rFonts w:hAnsi="Arial Unicode MS"/>
        <w:i/>
        <w:iC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91C7B"/>
    <w:rsid w:val="000C2400"/>
    <w:rsid w:val="00607B45"/>
    <w:rsid w:val="009461C9"/>
    <w:rsid w:val="00A04BCE"/>
    <w:rsid w:val="00B91C7B"/>
    <w:rsid w:val="00C61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89612"/>
  <w15:docId w15:val="{B3D20526-D8F9-42BA-9F93-3B5D740C3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ascii="Calibri" w:hAnsi="Calibri" w:cs="Arial Unicode MS"/>
      <w:color w:val="000000"/>
      <w:sz w:val="22"/>
      <w:szCs w:val="22"/>
      <w:u w:color="000000"/>
    </w:r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paragraph" w:customStyle="1" w:styleId="BodyA">
    <w:name w:val="Body A"/>
    <w:pPr>
      <w:spacing w:after="200" w:line="276"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Numbered">
    <w:name w:val="Numbered"/>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1031</Words>
  <Characters>5878</Characters>
  <Application>Microsoft Office Word</Application>
  <DocSecurity>0</DocSecurity>
  <Lines>48</Lines>
  <Paragraphs>13</Paragraphs>
  <ScaleCrop>false</ScaleCrop>
  <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cp:revision>
  <cp:lastPrinted>2023-06-13T06:21:00Z</cp:lastPrinted>
  <dcterms:created xsi:type="dcterms:W3CDTF">2023-06-13T06:20:00Z</dcterms:created>
  <dcterms:modified xsi:type="dcterms:W3CDTF">2023-10-01T06:02:00Z</dcterms:modified>
</cp:coreProperties>
</file>