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page" w:tblpX="6178" w:tblpY="-1109"/>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EC1D14" w:rsidRPr="00232E27" w:rsidTr="00EC1D14">
        <w:trPr>
          <w:trHeight w:val="485"/>
        </w:trPr>
        <w:tc>
          <w:tcPr>
            <w:tcW w:w="1027" w:type="dxa"/>
            <w:vAlign w:val="center"/>
          </w:tcPr>
          <w:p w:rsidR="00EC1D14" w:rsidRPr="00232E27" w:rsidRDefault="00EC1D14" w:rsidP="00EC1D14">
            <w:pPr>
              <w:spacing w:after="0"/>
              <w:jc w:val="center"/>
              <w:rPr>
                <w:rFonts w:ascii="Times New Roman" w:hAnsi="Times New Roman"/>
                <w:sz w:val="24"/>
                <w:szCs w:val="24"/>
              </w:rPr>
            </w:pPr>
            <w:bookmarkStart w:id="0" w:name="_GoBack"/>
            <w:bookmarkEnd w:id="0"/>
            <w:r w:rsidRPr="00232E27">
              <w:rPr>
                <w:rFonts w:ascii="Times New Roman" w:hAnsi="Times New Roman"/>
                <w:sz w:val="24"/>
                <w:szCs w:val="24"/>
              </w:rPr>
              <w:t>Roll No</w:t>
            </w:r>
          </w:p>
        </w:tc>
        <w:tc>
          <w:tcPr>
            <w:tcW w:w="360" w:type="dxa"/>
            <w:vAlign w:val="center"/>
          </w:tcPr>
          <w:p w:rsidR="00EC1D14" w:rsidRPr="00232E27" w:rsidRDefault="00EC1D14" w:rsidP="00EC1D14">
            <w:pPr>
              <w:spacing w:after="0"/>
              <w:jc w:val="center"/>
              <w:rPr>
                <w:rFonts w:ascii="Times New Roman" w:hAnsi="Times New Roman"/>
                <w:sz w:val="24"/>
                <w:szCs w:val="24"/>
              </w:rPr>
            </w:pPr>
          </w:p>
        </w:tc>
        <w:tc>
          <w:tcPr>
            <w:tcW w:w="360" w:type="dxa"/>
            <w:vAlign w:val="center"/>
          </w:tcPr>
          <w:p w:rsidR="00EC1D14" w:rsidRPr="00232E27" w:rsidRDefault="00EC1D14" w:rsidP="00EC1D14">
            <w:pPr>
              <w:spacing w:after="0"/>
              <w:jc w:val="center"/>
              <w:rPr>
                <w:rFonts w:ascii="Times New Roman" w:hAnsi="Times New Roman"/>
                <w:sz w:val="24"/>
                <w:szCs w:val="24"/>
              </w:rPr>
            </w:pPr>
          </w:p>
        </w:tc>
        <w:tc>
          <w:tcPr>
            <w:tcW w:w="360" w:type="dxa"/>
            <w:vAlign w:val="center"/>
          </w:tcPr>
          <w:p w:rsidR="00EC1D14" w:rsidRPr="00232E27" w:rsidRDefault="00EC1D14" w:rsidP="00EC1D14">
            <w:pPr>
              <w:spacing w:after="0"/>
              <w:jc w:val="center"/>
              <w:rPr>
                <w:rFonts w:ascii="Times New Roman" w:hAnsi="Times New Roman"/>
                <w:sz w:val="24"/>
                <w:szCs w:val="24"/>
              </w:rPr>
            </w:pPr>
          </w:p>
        </w:tc>
        <w:tc>
          <w:tcPr>
            <w:tcW w:w="360" w:type="dxa"/>
            <w:vAlign w:val="center"/>
          </w:tcPr>
          <w:p w:rsidR="00EC1D14" w:rsidRPr="00232E27" w:rsidRDefault="00EC1D14" w:rsidP="00EC1D14">
            <w:pPr>
              <w:spacing w:after="0"/>
              <w:jc w:val="center"/>
              <w:rPr>
                <w:rFonts w:ascii="Times New Roman" w:hAnsi="Times New Roman"/>
                <w:sz w:val="24"/>
                <w:szCs w:val="24"/>
              </w:rPr>
            </w:pPr>
          </w:p>
        </w:tc>
        <w:tc>
          <w:tcPr>
            <w:tcW w:w="360" w:type="dxa"/>
            <w:vAlign w:val="center"/>
          </w:tcPr>
          <w:p w:rsidR="00EC1D14" w:rsidRPr="00232E27" w:rsidRDefault="00EC1D14" w:rsidP="00EC1D14">
            <w:pPr>
              <w:spacing w:after="0"/>
              <w:jc w:val="center"/>
              <w:rPr>
                <w:rFonts w:ascii="Times New Roman" w:hAnsi="Times New Roman"/>
                <w:sz w:val="24"/>
                <w:szCs w:val="24"/>
              </w:rPr>
            </w:pPr>
          </w:p>
        </w:tc>
        <w:tc>
          <w:tcPr>
            <w:tcW w:w="360" w:type="dxa"/>
            <w:vAlign w:val="center"/>
          </w:tcPr>
          <w:p w:rsidR="00EC1D14" w:rsidRPr="00232E27" w:rsidRDefault="00EC1D14" w:rsidP="00EC1D14">
            <w:pPr>
              <w:spacing w:after="0"/>
              <w:jc w:val="center"/>
              <w:rPr>
                <w:rFonts w:ascii="Times New Roman" w:hAnsi="Times New Roman"/>
                <w:sz w:val="24"/>
                <w:szCs w:val="24"/>
              </w:rPr>
            </w:pPr>
          </w:p>
        </w:tc>
        <w:tc>
          <w:tcPr>
            <w:tcW w:w="360" w:type="dxa"/>
            <w:vAlign w:val="center"/>
          </w:tcPr>
          <w:p w:rsidR="00EC1D14" w:rsidRPr="00232E27" w:rsidRDefault="00EC1D14" w:rsidP="00EC1D14">
            <w:pPr>
              <w:spacing w:after="0"/>
              <w:jc w:val="center"/>
              <w:rPr>
                <w:rFonts w:ascii="Times New Roman" w:hAnsi="Times New Roman"/>
                <w:sz w:val="24"/>
                <w:szCs w:val="24"/>
              </w:rPr>
            </w:pPr>
          </w:p>
        </w:tc>
        <w:tc>
          <w:tcPr>
            <w:tcW w:w="360" w:type="dxa"/>
            <w:vAlign w:val="center"/>
          </w:tcPr>
          <w:p w:rsidR="00EC1D14" w:rsidRPr="00232E27" w:rsidRDefault="00EC1D14" w:rsidP="00EC1D14">
            <w:pPr>
              <w:spacing w:after="0"/>
              <w:jc w:val="center"/>
              <w:rPr>
                <w:rFonts w:ascii="Times New Roman" w:hAnsi="Times New Roman"/>
                <w:sz w:val="24"/>
                <w:szCs w:val="24"/>
              </w:rPr>
            </w:pPr>
          </w:p>
        </w:tc>
        <w:tc>
          <w:tcPr>
            <w:tcW w:w="360" w:type="dxa"/>
            <w:vAlign w:val="center"/>
          </w:tcPr>
          <w:p w:rsidR="00EC1D14" w:rsidRPr="00232E27" w:rsidRDefault="00EC1D14" w:rsidP="00EC1D14">
            <w:pPr>
              <w:spacing w:after="0"/>
              <w:jc w:val="center"/>
              <w:rPr>
                <w:rFonts w:ascii="Times New Roman" w:hAnsi="Times New Roman"/>
                <w:sz w:val="24"/>
                <w:szCs w:val="24"/>
              </w:rPr>
            </w:pPr>
          </w:p>
        </w:tc>
        <w:tc>
          <w:tcPr>
            <w:tcW w:w="360" w:type="dxa"/>
            <w:vAlign w:val="center"/>
          </w:tcPr>
          <w:p w:rsidR="00EC1D14" w:rsidRPr="00232E27" w:rsidRDefault="00EC1D14" w:rsidP="00EC1D14">
            <w:pPr>
              <w:spacing w:after="0"/>
              <w:jc w:val="center"/>
              <w:rPr>
                <w:rFonts w:ascii="Times New Roman" w:hAnsi="Times New Roman"/>
                <w:sz w:val="24"/>
                <w:szCs w:val="24"/>
              </w:rPr>
            </w:pPr>
          </w:p>
        </w:tc>
        <w:tc>
          <w:tcPr>
            <w:tcW w:w="360" w:type="dxa"/>
            <w:vAlign w:val="center"/>
          </w:tcPr>
          <w:p w:rsidR="00EC1D14" w:rsidRPr="00232E27" w:rsidRDefault="00EC1D14" w:rsidP="00EC1D14">
            <w:pPr>
              <w:spacing w:after="0"/>
              <w:jc w:val="center"/>
              <w:rPr>
                <w:rFonts w:ascii="Times New Roman" w:hAnsi="Times New Roman"/>
                <w:sz w:val="24"/>
                <w:szCs w:val="24"/>
              </w:rPr>
            </w:pPr>
          </w:p>
        </w:tc>
        <w:tc>
          <w:tcPr>
            <w:tcW w:w="360" w:type="dxa"/>
            <w:vAlign w:val="center"/>
          </w:tcPr>
          <w:p w:rsidR="00EC1D14" w:rsidRPr="00232E27" w:rsidRDefault="00EC1D14" w:rsidP="00EC1D14">
            <w:pPr>
              <w:spacing w:after="0"/>
              <w:jc w:val="center"/>
              <w:rPr>
                <w:rFonts w:ascii="Times New Roman" w:hAnsi="Times New Roman"/>
                <w:sz w:val="24"/>
                <w:szCs w:val="24"/>
              </w:rPr>
            </w:pPr>
          </w:p>
        </w:tc>
      </w:tr>
    </w:tbl>
    <w:p w:rsidR="002B2826" w:rsidRPr="00232E27" w:rsidRDefault="002B2826" w:rsidP="00EC1D14">
      <w:pPr>
        <w:pStyle w:val="ListParagraph"/>
        <w:spacing w:after="0"/>
        <w:ind w:left="2880"/>
        <w:rPr>
          <w:rFonts w:ascii="Times New Roman" w:hAnsi="Times New Roman"/>
          <w:b/>
          <w:caps/>
          <w:color w:val="000000" w:themeColor="text1"/>
          <w:sz w:val="24"/>
          <w:szCs w:val="24"/>
          <w:lang w:val="en-IN" w:eastAsia="en-IN"/>
        </w:rPr>
      </w:pPr>
      <w:r w:rsidRPr="00232E27">
        <w:rPr>
          <w:rFonts w:ascii="Times New Roman" w:hAnsi="Times New Roman"/>
          <w:b/>
          <w:caps/>
          <w:noProof/>
          <w:sz w:val="24"/>
          <w:szCs w:val="24"/>
        </w:rPr>
        <w:drawing>
          <wp:anchor distT="0" distB="0" distL="114300" distR="114300" simplePos="0" relativeHeight="251657216" behindDoc="1" locked="0" layoutInCell="1" allowOverlap="1" wp14:anchorId="1D79E302" wp14:editId="68067434">
            <wp:simplePos x="0" y="0"/>
            <wp:positionH relativeFrom="column">
              <wp:posOffset>813026</wp:posOffset>
            </wp:positionH>
            <wp:positionV relativeFrom="paragraph">
              <wp:posOffset>-281305</wp:posOffset>
            </wp:positionV>
            <wp:extent cx="681355" cy="615315"/>
            <wp:effectExtent l="0" t="0" r="0"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anchor>
        </w:drawing>
      </w:r>
      <w:r w:rsidR="00EC1D14">
        <w:rPr>
          <w:rFonts w:ascii="Times New Roman" w:hAnsi="Times New Roman"/>
          <w:b/>
          <w:caps/>
          <w:color w:val="000000" w:themeColor="text1"/>
          <w:sz w:val="24"/>
          <w:szCs w:val="24"/>
          <w:lang w:val="en-IN" w:eastAsia="en-IN"/>
        </w:rPr>
        <w:t xml:space="preserve">    </w:t>
      </w:r>
      <w:r w:rsidRPr="00232E27">
        <w:rPr>
          <w:rFonts w:ascii="Times New Roman" w:hAnsi="Times New Roman"/>
          <w:b/>
          <w:caps/>
          <w:color w:val="000000" w:themeColor="text1"/>
          <w:sz w:val="24"/>
          <w:szCs w:val="24"/>
          <w:lang w:val="en-IN" w:eastAsia="en-IN"/>
        </w:rPr>
        <w:t xml:space="preserve">Presidency University </w:t>
      </w:r>
    </w:p>
    <w:p w:rsidR="002B2826" w:rsidRPr="00232E27" w:rsidRDefault="002B2826" w:rsidP="002B2826">
      <w:pPr>
        <w:pStyle w:val="ListParagraph"/>
        <w:spacing w:after="0"/>
        <w:ind w:left="0"/>
        <w:jc w:val="center"/>
        <w:rPr>
          <w:rFonts w:ascii="Times New Roman" w:hAnsi="Times New Roman"/>
          <w:b/>
          <w:caps/>
          <w:color w:val="000000" w:themeColor="text1"/>
          <w:sz w:val="24"/>
          <w:szCs w:val="24"/>
          <w:lang w:val="en-IN" w:eastAsia="en-IN"/>
        </w:rPr>
      </w:pPr>
      <w:r w:rsidRPr="00232E27">
        <w:rPr>
          <w:rFonts w:ascii="Times New Roman" w:hAnsi="Times New Roman"/>
          <w:b/>
          <w:caps/>
          <w:color w:val="000000" w:themeColor="text1"/>
          <w:sz w:val="24"/>
          <w:szCs w:val="24"/>
          <w:lang w:val="en-IN" w:eastAsia="en-IN"/>
        </w:rPr>
        <w:t>Bengaluru</w:t>
      </w:r>
    </w:p>
    <w:p w:rsidR="00283030" w:rsidRPr="00232E27" w:rsidRDefault="00283030" w:rsidP="002B2826">
      <w:pPr>
        <w:rPr>
          <w:rFonts w:ascii="Times New Roman" w:hAnsi="Times New Roman"/>
          <w:sz w:val="24"/>
          <w:szCs w:val="24"/>
        </w:rPr>
      </w:pPr>
    </w:p>
    <w:p w:rsidR="00283030" w:rsidRPr="00232E27" w:rsidRDefault="006F03DD" w:rsidP="00283030">
      <w:pPr>
        <w:jc w:val="center"/>
        <w:rPr>
          <w:rFonts w:ascii="Times New Roman" w:hAnsi="Times New Roman"/>
          <w:b/>
          <w:sz w:val="24"/>
          <w:szCs w:val="24"/>
          <w:u w:val="single"/>
        </w:rPr>
      </w:pPr>
      <w:r w:rsidRPr="00232E27">
        <w:rPr>
          <w:rFonts w:ascii="Times New Roman" w:hAnsi="Times New Roman"/>
          <w:b/>
          <w:sz w:val="24"/>
          <w:szCs w:val="24"/>
          <w:u w:val="single"/>
        </w:rPr>
        <w:t>SCHOOL OF</w:t>
      </w:r>
      <w:r w:rsidR="006058D3" w:rsidRPr="00232E27">
        <w:rPr>
          <w:rFonts w:ascii="Times New Roman" w:hAnsi="Times New Roman"/>
          <w:b/>
          <w:sz w:val="24"/>
          <w:szCs w:val="24"/>
          <w:u w:val="single"/>
        </w:rPr>
        <w:t>MANAGEMENT</w:t>
      </w:r>
    </w:p>
    <w:p w:rsidR="0073303C" w:rsidRPr="00232E27" w:rsidRDefault="0021756E" w:rsidP="00283030">
      <w:pPr>
        <w:jc w:val="center"/>
        <w:rPr>
          <w:rFonts w:ascii="Times New Roman" w:hAnsi="Times New Roman"/>
          <w:b/>
          <w:sz w:val="24"/>
          <w:szCs w:val="24"/>
          <w:u w:val="single"/>
        </w:rPr>
      </w:pPr>
      <w:r>
        <w:rPr>
          <w:rFonts w:ascii="Times New Roman" w:hAnsi="Times New Roman"/>
          <w:b/>
          <w:noProof/>
          <w:sz w:val="24"/>
          <w:szCs w:val="24"/>
          <w:u w:val="single"/>
        </w:rPr>
        <w:pict>
          <v:rect id="Rectangle 8" o:spid="_x0000_s1026" style="position:absolute;left:0;text-align:left;margin-left:315.4pt;margin-top:15.85pt;width:197.2pt;height:91.85pt;z-index:25166233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2vGiQIAAGgFAAAOAAAAZHJzL2Uyb0RvYy54bWysVMFu2zAMvQ/YPwi6r7aDNO2COkWQIsOA&#10;oi2aDj0rshQbkERNUmJnXz9KdtyuLXYYloNDieQj+UTy6rrTihyE8w2YkhZnOSXCcKgasyvpj6f1&#10;l0tKfGCmYgqMKOlReHq9+PzpqrVzMYEaVCUcQRDj560taR2CnWeZ57XQzJ+BFQaVEpxmAY9ul1WO&#10;tYiuVTbJ81nWgqusAy68x9ubXkkXCV9KwcO9lF4EokqKuYX0dem7jd9sccXmO8ds3fAhDfYPWWjW&#10;GAw6Qt2wwMjeNe+gdMMdeJDhjIPOQMqGi1QDVlPkb6rZ1MyKVAuS4+1Ik/9/sPzu8OBIU5UUH8ow&#10;jU/0iKQxs1OCXEZ6WuvnaLWxD244eRRjrZ10Ov5jFaRLlB5HSkUXCMfLyXk+vZjOKOGoK4rZbDZN&#10;qNmLu3U+fBOgSRRK6jB8opIdbn3AkGh6MonRDKwbpdK7KfPHBRrGmyxm3OeYpHBUItop8ygklhqz&#10;SgFSk4mVcuTAsD0Y58KEolfVrBL99XmOv0gEwo8e6ZQAI7LEhEbsASA28HvsHmawj64i9ejonP8t&#10;sd559EiRwYTRWTcG3EcACqsaIvf2J5J6aiJLodt2aBLFLVRH7AkH/bB4y9cNvswt8+GBOZwOnCOc&#10;+HCPH6mgLSkMEiU1uF8f3Ud7bFrUUtLitJXU/9wzJyhR3w2289diOo3jmQ7T84sJHtxrzfa1xuz1&#10;CvDFCtwtlicx2gd1EqUD/YyLYRmjoooZjrFLyoM7HVah3wK4WrhYLpMZjqRl4dZsLI/gkeDYeU/d&#10;M3N2aM+AnX0Hp8lk8zdd2ttGTwPLfQDZpBZ+4XWgHsc59dCweuK+eH1OVi8LcvEbAAD//wMAUEsD&#10;BBQABgAIAAAAIQC3aqJz5QAAABABAAAPAAAAZHJzL2Rvd25yZXYueG1sTI9LT8MwEITvSPwHa5G4&#10;UTspLVWaTcVDCKEeEAXuju0mEfE6ip1H/z3uqVxWGu3uzDf5brYtG03vG0cIyUIAM6ScbqhC+P56&#10;vdsA80GSlq0jg3AyHnbF9VUuM+0m+jTjIVQsmpDPJEIdQpdx7lVtrPQL1xmKu6PrrQxR9hXXvZyi&#10;uW15KsSaW9lQTKhlZ55ro34Pg0X4ccenyaqS3sfTRzO87XulNnvE25v5ZRvH4xZYMHO4fMC5Q+SH&#10;IoKVbiDtWYuwXorIHxCWyQOw84FIVymwEiFNVvfAi5z/L1L8AQAA//8DAFBLAQItABQABgAIAAAA&#10;IQC2gziS/gAAAOEBAAATAAAAAAAAAAAAAAAAAAAAAABbQ29udGVudF9UeXBlc10ueG1sUEsBAi0A&#10;FAAGAAgAAAAhADj9If/WAAAAlAEAAAsAAAAAAAAAAAAAAAAALwEAAF9yZWxzLy5yZWxzUEsBAi0A&#10;FAAGAAgAAAAhAGnLa8aJAgAAaAUAAA4AAAAAAAAAAAAAAAAALgIAAGRycy9lMm9Eb2MueG1sUEsB&#10;Ai0AFAAGAAgAAAAhALdqonPlAAAAEAEAAA8AAAAAAAAAAAAAAAAA4wQAAGRycy9kb3ducmV2Lnht&#10;bFBLBQYAAAAABAAEAPMAAAD1BQAAAABBQUFBQUFBQUFBQUFBQUFBQTR3UUFBR0==&#10;" filled="f" stroked="f" strokeweight="1pt">
            <v:textbox>
              <w:txbxContent>
                <w:p w:rsidR="00271A98" w:rsidRPr="007F040B" w:rsidRDefault="00271A98" w:rsidP="00CD3799">
                  <w:pPr>
                    <w:spacing w:after="0" w:line="360" w:lineRule="auto"/>
                    <w:rPr>
                      <w:rFonts w:ascii="Arial" w:hAnsi="Arial" w:cs="Arial"/>
                      <w:color w:val="000000" w:themeColor="text1"/>
                    </w:rPr>
                  </w:pPr>
                  <w:r w:rsidRPr="007F040B">
                    <w:rPr>
                      <w:rFonts w:ascii="Arial" w:hAnsi="Arial" w:cs="Arial"/>
                      <w:b/>
                      <w:color w:val="000000" w:themeColor="text1"/>
                    </w:rPr>
                    <w:t>Date</w:t>
                  </w:r>
                  <w:proofErr w:type="gramStart"/>
                  <w:r w:rsidRPr="007F040B">
                    <w:rPr>
                      <w:rFonts w:ascii="Arial" w:hAnsi="Arial" w:cs="Arial"/>
                      <w:color w:val="000000" w:themeColor="text1"/>
                    </w:rPr>
                    <w:t>:</w:t>
                  </w:r>
                  <w:r w:rsidR="0065079D">
                    <w:rPr>
                      <w:rFonts w:ascii="Arial" w:hAnsi="Arial" w:cs="Arial"/>
                      <w:color w:val="000000" w:themeColor="text1"/>
                    </w:rPr>
                    <w:t>04</w:t>
                  </w:r>
                  <w:proofErr w:type="gramEnd"/>
                  <w:r w:rsidR="009D51CC">
                    <w:rPr>
                      <w:rFonts w:ascii="Arial" w:hAnsi="Arial" w:cs="Arial"/>
                      <w:color w:val="000000" w:themeColor="text1"/>
                      <w:vertAlign w:val="superscript"/>
                    </w:rPr>
                    <w:t xml:space="preserve"> </w:t>
                  </w:r>
                  <w:r w:rsidR="0065079D">
                    <w:rPr>
                      <w:rFonts w:ascii="Arial" w:hAnsi="Arial" w:cs="Arial"/>
                      <w:color w:val="000000" w:themeColor="text1"/>
                    </w:rPr>
                    <w:t>-OCT</w:t>
                  </w:r>
                  <w:r w:rsidR="009D51CC">
                    <w:rPr>
                      <w:rFonts w:ascii="Arial" w:hAnsi="Arial" w:cs="Arial"/>
                      <w:color w:val="000000" w:themeColor="text1"/>
                    </w:rPr>
                    <w:t>-</w:t>
                  </w:r>
                  <w:r>
                    <w:rPr>
                      <w:rFonts w:ascii="Arial" w:hAnsi="Arial" w:cs="Arial"/>
                      <w:color w:val="000000" w:themeColor="text1"/>
                    </w:rPr>
                    <w:t>202</w:t>
                  </w:r>
                  <w:r w:rsidR="00E62CDC">
                    <w:rPr>
                      <w:rFonts w:ascii="Arial" w:hAnsi="Arial" w:cs="Arial"/>
                      <w:color w:val="000000" w:themeColor="text1"/>
                    </w:rPr>
                    <w:t>3</w:t>
                  </w:r>
                </w:p>
                <w:p w:rsidR="00271A98" w:rsidRPr="007F040B" w:rsidRDefault="00271A98"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00BD75A6">
                    <w:rPr>
                      <w:rFonts w:ascii="Arial" w:hAnsi="Arial" w:cs="Arial"/>
                      <w:color w:val="000000" w:themeColor="text1"/>
                    </w:rPr>
                    <w:t xml:space="preserve">: </w:t>
                  </w:r>
                  <w:r w:rsidR="0065079D">
                    <w:rPr>
                      <w:rFonts w:ascii="Arial" w:hAnsi="Arial" w:cs="Arial"/>
                      <w:color w:val="000000" w:themeColor="text1"/>
                    </w:rPr>
                    <w:t>1.00PM to 4.0</w:t>
                  </w:r>
                  <w:r w:rsidR="001B6BBA">
                    <w:rPr>
                      <w:rFonts w:ascii="Arial" w:hAnsi="Arial" w:cs="Arial"/>
                      <w:color w:val="000000" w:themeColor="text1"/>
                    </w:rPr>
                    <w:t>0</w:t>
                  </w:r>
                  <w:r>
                    <w:rPr>
                      <w:rFonts w:ascii="Arial" w:hAnsi="Arial" w:cs="Arial"/>
                      <w:color w:val="000000" w:themeColor="text1"/>
                    </w:rPr>
                    <w:t xml:space="preserve"> PM</w:t>
                  </w:r>
                </w:p>
                <w:p w:rsidR="00271A98" w:rsidRPr="007F040B" w:rsidRDefault="00271A98"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567B09">
                    <w:rPr>
                      <w:rFonts w:ascii="Arial" w:hAnsi="Arial" w:cs="Arial"/>
                      <w:color w:val="000000" w:themeColor="text1"/>
                    </w:rPr>
                    <w:t xml:space="preserve"> 100</w:t>
                  </w:r>
                </w:p>
                <w:p w:rsidR="00271A98" w:rsidRPr="007F040B" w:rsidRDefault="00271A98" w:rsidP="00CD3799">
                  <w:pPr>
                    <w:spacing w:after="0" w:line="360" w:lineRule="auto"/>
                    <w:rPr>
                      <w:rFonts w:ascii="Arial" w:hAnsi="Arial" w:cs="Arial"/>
                      <w:color w:val="000000" w:themeColor="text1"/>
                    </w:rPr>
                  </w:pPr>
                  <w:r w:rsidRPr="007F040B">
                    <w:rPr>
                      <w:rFonts w:ascii="Arial" w:hAnsi="Arial" w:cs="Arial"/>
                      <w:b/>
                      <w:color w:val="000000" w:themeColor="text1"/>
                    </w:rPr>
                    <w:t>Weightage</w:t>
                  </w:r>
                  <w:proofErr w:type="gramStart"/>
                  <w:r w:rsidRPr="007F040B">
                    <w:rPr>
                      <w:rFonts w:ascii="Arial" w:hAnsi="Arial" w:cs="Arial"/>
                      <w:color w:val="000000" w:themeColor="text1"/>
                    </w:rPr>
                    <w:t>:</w:t>
                  </w:r>
                  <w:r>
                    <w:rPr>
                      <w:rFonts w:ascii="Arial" w:hAnsi="Arial" w:cs="Arial"/>
                      <w:color w:val="000000" w:themeColor="text1"/>
                    </w:rPr>
                    <w:t>5</w:t>
                  </w:r>
                  <w:r w:rsidR="003971AE">
                    <w:rPr>
                      <w:rFonts w:ascii="Arial" w:hAnsi="Arial" w:cs="Arial"/>
                      <w:color w:val="000000" w:themeColor="text1"/>
                    </w:rPr>
                    <w:t>0</w:t>
                  </w:r>
                  <w:proofErr w:type="gramEnd"/>
                  <w:r>
                    <w:rPr>
                      <w:rFonts w:ascii="Arial" w:hAnsi="Arial" w:cs="Arial"/>
                      <w:color w:val="000000" w:themeColor="text1"/>
                    </w:rPr>
                    <w:t xml:space="preserve"> %</w:t>
                  </w:r>
                </w:p>
              </w:txbxContent>
            </v:textbox>
            <w10:wrap anchorx="margin"/>
          </v:rect>
        </w:pict>
      </w:r>
      <w:r>
        <w:rPr>
          <w:rFonts w:ascii="Times New Roman" w:hAnsi="Times New Roman"/>
          <w:noProof/>
          <w:sz w:val="24"/>
          <w:szCs w:val="24"/>
          <w:u w:val="single"/>
        </w:rPr>
        <w:pict>
          <v:rect id="Rectangle 7" o:spid="_x0000_s1027" style="position:absolute;left:0;text-align:left;margin-left:.7pt;margin-top:16.25pt;width:314.8pt;height:77.4pt;z-index:251660288;visibility:visible;mso-width-relative:margin;mso-height-relative:margin;v-text-anchor:middle" filled="f" stroked="f" strokeweight="1pt">
            <v:textbox>
              <w:txbxContent>
                <w:p w:rsidR="00271A98" w:rsidRPr="006963A1" w:rsidRDefault="00271A98"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426E0">
                    <w:rPr>
                      <w:rFonts w:ascii="Arial" w:hAnsi="Arial" w:cs="Arial"/>
                      <w:color w:val="000000" w:themeColor="text1"/>
                    </w:rPr>
                    <w:t xml:space="preserve">  </w:t>
                  </w:r>
                  <w:r w:rsidR="00A41093">
                    <w:rPr>
                      <w:rFonts w:ascii="Arial" w:hAnsi="Arial" w:cs="Arial"/>
                      <w:color w:val="000000" w:themeColor="text1"/>
                    </w:rPr>
                    <w:t>MGT 133</w:t>
                  </w:r>
                </w:p>
                <w:p w:rsidR="00271A98" w:rsidRPr="003F4E9F" w:rsidRDefault="00271A98"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Pr>
                      <w:rFonts w:ascii="Arial" w:hAnsi="Arial" w:cs="Arial"/>
                      <w:color w:val="000000" w:themeColor="text1"/>
                    </w:rPr>
                    <w:t>:</w:t>
                  </w:r>
                  <w:r w:rsidR="00A41093">
                    <w:rPr>
                      <w:rFonts w:ascii="Arial" w:hAnsi="Arial" w:cs="Arial"/>
                      <w:color w:val="000000" w:themeColor="text1"/>
                    </w:rPr>
                    <w:t xml:space="preserve"> INNOVATION &amp; CREATIVITY IN BUSINESS</w:t>
                  </w:r>
                </w:p>
                <w:p w:rsidR="00271A98" w:rsidRPr="006963A1" w:rsidRDefault="009D51CC" w:rsidP="00283030">
                  <w:pPr>
                    <w:spacing w:after="0" w:line="360" w:lineRule="auto"/>
                    <w:rPr>
                      <w:rFonts w:ascii="Arial" w:hAnsi="Arial" w:cs="Arial"/>
                      <w:color w:val="000000" w:themeColor="text1"/>
                    </w:rPr>
                  </w:pPr>
                  <w:proofErr w:type="gramStart"/>
                  <w:r>
                    <w:rPr>
                      <w:rFonts w:ascii="Arial" w:hAnsi="Arial" w:cs="Arial"/>
                      <w:b/>
                      <w:color w:val="000000" w:themeColor="text1"/>
                    </w:rPr>
                    <w:t xml:space="preserve">Program </w:t>
                  </w:r>
                  <w:r w:rsidR="00271A98" w:rsidRPr="003F4E9F">
                    <w:rPr>
                      <w:rFonts w:ascii="Arial" w:hAnsi="Arial" w:cs="Arial"/>
                      <w:color w:val="000000" w:themeColor="text1"/>
                    </w:rPr>
                    <w:t>:</w:t>
                  </w:r>
                  <w:proofErr w:type="gramEnd"/>
                  <w:r w:rsidR="00510AF7">
                    <w:rPr>
                      <w:rFonts w:ascii="Arial" w:hAnsi="Arial" w:cs="Arial"/>
                      <w:color w:val="000000" w:themeColor="text1"/>
                    </w:rPr>
                    <w:t xml:space="preserve"> </w:t>
                  </w:r>
                  <w:r w:rsidR="009647BF">
                    <w:rPr>
                      <w:rFonts w:ascii="Arial" w:hAnsi="Arial" w:cs="Arial"/>
                      <w:color w:val="000000" w:themeColor="text1"/>
                    </w:rPr>
                    <w:t xml:space="preserve">BBA </w:t>
                  </w:r>
                </w:p>
              </w:txbxContent>
            </v:textbox>
          </v:rect>
        </w:pict>
      </w:r>
      <w:r w:rsidR="00E62CDC" w:rsidRPr="00232E27">
        <w:rPr>
          <w:rFonts w:ascii="Times New Roman" w:hAnsi="Times New Roman"/>
          <w:b/>
          <w:noProof/>
          <w:sz w:val="24"/>
          <w:szCs w:val="24"/>
          <w:u w:val="single"/>
        </w:rPr>
        <w:t>MAKE UP</w:t>
      </w:r>
      <w:r w:rsidR="001B6BBA" w:rsidRPr="00232E27">
        <w:rPr>
          <w:rFonts w:ascii="Times New Roman" w:hAnsi="Times New Roman"/>
          <w:b/>
          <w:sz w:val="24"/>
          <w:szCs w:val="24"/>
          <w:u w:val="single"/>
        </w:rPr>
        <w:t xml:space="preserve"> EXAMINATION</w:t>
      </w:r>
      <w:r w:rsidR="0065079D" w:rsidRPr="00232E27">
        <w:rPr>
          <w:rFonts w:ascii="Times New Roman" w:hAnsi="Times New Roman"/>
          <w:b/>
          <w:sz w:val="24"/>
          <w:szCs w:val="24"/>
          <w:u w:val="single"/>
        </w:rPr>
        <w:t xml:space="preserve"> – SEP</w:t>
      </w:r>
      <w:r w:rsidR="009D51CC" w:rsidRPr="00232E27">
        <w:rPr>
          <w:rFonts w:ascii="Times New Roman" w:hAnsi="Times New Roman"/>
          <w:b/>
          <w:sz w:val="24"/>
          <w:szCs w:val="24"/>
          <w:u w:val="single"/>
        </w:rPr>
        <w:t xml:space="preserve"> 2023</w:t>
      </w:r>
    </w:p>
    <w:p w:rsidR="00283030" w:rsidRPr="00232E27" w:rsidRDefault="00283030">
      <w:pPr>
        <w:rPr>
          <w:rFonts w:ascii="Times New Roman" w:hAnsi="Times New Roman"/>
          <w:sz w:val="24"/>
          <w:szCs w:val="24"/>
        </w:rPr>
      </w:pPr>
    </w:p>
    <w:p w:rsidR="00283030" w:rsidRPr="00232E27" w:rsidRDefault="00283030">
      <w:pPr>
        <w:rPr>
          <w:rFonts w:ascii="Times New Roman" w:hAnsi="Times New Roman"/>
          <w:sz w:val="24"/>
          <w:szCs w:val="24"/>
        </w:rPr>
      </w:pPr>
    </w:p>
    <w:p w:rsidR="00283030" w:rsidRPr="00232E27" w:rsidRDefault="00283030" w:rsidP="003F4E9F">
      <w:pPr>
        <w:pBdr>
          <w:bottom w:val="single" w:sz="4" w:space="5" w:color="auto"/>
        </w:pBdr>
        <w:rPr>
          <w:rFonts w:ascii="Times New Roman" w:hAnsi="Times New Roman"/>
          <w:b/>
          <w:sz w:val="24"/>
          <w:szCs w:val="24"/>
        </w:rPr>
      </w:pPr>
    </w:p>
    <w:p w:rsidR="004F4DA9" w:rsidRPr="00232E27" w:rsidRDefault="004F4DA9" w:rsidP="004F4DA9">
      <w:pPr>
        <w:spacing w:after="0"/>
        <w:rPr>
          <w:rFonts w:ascii="Times New Roman" w:hAnsi="Times New Roman"/>
          <w:b/>
          <w:sz w:val="24"/>
          <w:szCs w:val="24"/>
        </w:rPr>
      </w:pPr>
      <w:r w:rsidRPr="00232E27">
        <w:rPr>
          <w:rFonts w:ascii="Times New Roman" w:hAnsi="Times New Roman"/>
          <w:b/>
          <w:sz w:val="24"/>
          <w:szCs w:val="24"/>
        </w:rPr>
        <w:t>Instruction</w:t>
      </w:r>
      <w:r w:rsidR="00575F88" w:rsidRPr="00232E27">
        <w:rPr>
          <w:rFonts w:ascii="Times New Roman" w:hAnsi="Times New Roman"/>
          <w:b/>
          <w:sz w:val="24"/>
          <w:szCs w:val="24"/>
        </w:rPr>
        <w:t>s</w:t>
      </w:r>
      <w:r w:rsidRPr="00232E27">
        <w:rPr>
          <w:rFonts w:ascii="Times New Roman" w:hAnsi="Times New Roman"/>
          <w:b/>
          <w:sz w:val="24"/>
          <w:szCs w:val="24"/>
        </w:rPr>
        <w:t>:</w:t>
      </w:r>
    </w:p>
    <w:p w:rsidR="00AE1AD5" w:rsidRPr="00EC1D14" w:rsidRDefault="0074725E" w:rsidP="00EC1D14">
      <w:pPr>
        <w:pStyle w:val="ListParagraph"/>
        <w:numPr>
          <w:ilvl w:val="0"/>
          <w:numId w:val="1"/>
        </w:numPr>
        <w:spacing w:after="0"/>
        <w:ind w:left="1080" w:hanging="371"/>
        <w:jc w:val="both"/>
        <w:rPr>
          <w:rFonts w:ascii="Times New Roman" w:hAnsi="Times New Roman"/>
          <w:i/>
          <w:sz w:val="24"/>
          <w:szCs w:val="24"/>
        </w:rPr>
      </w:pPr>
      <w:r w:rsidRPr="00232E27">
        <w:rPr>
          <w:rFonts w:ascii="Times New Roman" w:hAnsi="Times New Roman"/>
          <w:i/>
          <w:sz w:val="24"/>
          <w:szCs w:val="24"/>
        </w:rPr>
        <w:t xml:space="preserve">Read the </w:t>
      </w:r>
      <w:r w:rsidR="003F4E9F" w:rsidRPr="00232E27">
        <w:rPr>
          <w:rFonts w:ascii="Times New Roman" w:hAnsi="Times New Roman"/>
          <w:i/>
          <w:sz w:val="24"/>
          <w:szCs w:val="24"/>
        </w:rPr>
        <w:t xml:space="preserve">all </w:t>
      </w:r>
      <w:r w:rsidRPr="00232E27">
        <w:rPr>
          <w:rFonts w:ascii="Times New Roman" w:hAnsi="Times New Roman"/>
          <w:i/>
          <w:sz w:val="24"/>
          <w:szCs w:val="24"/>
        </w:rPr>
        <w:t>question</w:t>
      </w:r>
      <w:r w:rsidR="003F4E9F" w:rsidRPr="00232E27">
        <w:rPr>
          <w:rFonts w:ascii="Times New Roman" w:hAnsi="Times New Roman"/>
          <w:i/>
          <w:sz w:val="24"/>
          <w:szCs w:val="24"/>
        </w:rPr>
        <w:t>s</w:t>
      </w:r>
      <w:r w:rsidR="00C4647E" w:rsidRPr="00232E27">
        <w:rPr>
          <w:rFonts w:ascii="Times New Roman" w:hAnsi="Times New Roman"/>
          <w:i/>
          <w:sz w:val="24"/>
          <w:szCs w:val="24"/>
        </w:rPr>
        <w:t xml:space="preserve"> </w:t>
      </w:r>
      <w:r w:rsidR="003F4E9F" w:rsidRPr="00232E27">
        <w:rPr>
          <w:rFonts w:ascii="Times New Roman" w:hAnsi="Times New Roman"/>
          <w:i/>
          <w:sz w:val="24"/>
          <w:szCs w:val="24"/>
        </w:rPr>
        <w:t>carefull</w:t>
      </w:r>
      <w:r w:rsidRPr="00232E27">
        <w:rPr>
          <w:rFonts w:ascii="Times New Roman" w:hAnsi="Times New Roman"/>
          <w:i/>
          <w:sz w:val="24"/>
          <w:szCs w:val="24"/>
        </w:rPr>
        <w:t xml:space="preserve">y and answer </w:t>
      </w:r>
      <w:r w:rsidR="003F4E9F" w:rsidRPr="00232E27">
        <w:rPr>
          <w:rFonts w:ascii="Times New Roman" w:hAnsi="Times New Roman"/>
          <w:i/>
          <w:sz w:val="24"/>
          <w:szCs w:val="24"/>
        </w:rPr>
        <w:t>accordingly</w:t>
      </w:r>
      <w:r w:rsidR="002A4221" w:rsidRPr="00232E27">
        <w:rPr>
          <w:rFonts w:ascii="Times New Roman" w:hAnsi="Times New Roman"/>
          <w:i/>
          <w:sz w:val="24"/>
          <w:szCs w:val="24"/>
        </w:rPr>
        <w:t>.</w:t>
      </w:r>
    </w:p>
    <w:p w:rsidR="003F4E9F" w:rsidRPr="00232E27" w:rsidRDefault="003F4E9F" w:rsidP="003F4E9F">
      <w:pPr>
        <w:pBdr>
          <w:top w:val="single" w:sz="4" w:space="0" w:color="auto"/>
        </w:pBdr>
        <w:jc w:val="center"/>
        <w:rPr>
          <w:rFonts w:ascii="Times New Roman" w:hAnsi="Times New Roman"/>
          <w:b/>
          <w:sz w:val="24"/>
          <w:szCs w:val="24"/>
        </w:rPr>
      </w:pPr>
      <w:r w:rsidRPr="00232E27">
        <w:rPr>
          <w:rFonts w:ascii="Times New Roman" w:hAnsi="Times New Roman"/>
          <w:b/>
          <w:sz w:val="24"/>
          <w:szCs w:val="24"/>
        </w:rPr>
        <w:t xml:space="preserve">Part </w:t>
      </w:r>
      <w:proofErr w:type="gramStart"/>
      <w:r w:rsidRPr="00232E27">
        <w:rPr>
          <w:rFonts w:ascii="Times New Roman" w:hAnsi="Times New Roman"/>
          <w:b/>
          <w:sz w:val="24"/>
          <w:szCs w:val="24"/>
        </w:rPr>
        <w:t>A</w:t>
      </w:r>
      <w:proofErr w:type="gramEnd"/>
      <w:r w:rsidRPr="00232E27">
        <w:rPr>
          <w:rFonts w:ascii="Times New Roman" w:hAnsi="Times New Roman"/>
          <w:b/>
          <w:sz w:val="24"/>
          <w:szCs w:val="24"/>
        </w:rPr>
        <w:t xml:space="preserve"> [Memory Recall Questions]</w:t>
      </w:r>
    </w:p>
    <w:p w:rsidR="003F4E9F" w:rsidRPr="00232E27" w:rsidRDefault="003F4E9F" w:rsidP="003F4E9F">
      <w:pPr>
        <w:pBdr>
          <w:top w:val="single" w:sz="4" w:space="0" w:color="auto"/>
        </w:pBdr>
        <w:rPr>
          <w:rFonts w:ascii="Times New Roman" w:hAnsi="Times New Roman"/>
          <w:b/>
          <w:sz w:val="24"/>
          <w:szCs w:val="24"/>
        </w:rPr>
      </w:pPr>
      <w:r w:rsidRPr="00232E27">
        <w:rPr>
          <w:rFonts w:ascii="Times New Roman" w:hAnsi="Times New Roman"/>
          <w:b/>
          <w:sz w:val="24"/>
          <w:szCs w:val="24"/>
        </w:rPr>
        <w:t>Answer all the Questions.</w:t>
      </w:r>
      <w:r w:rsidR="00232E27" w:rsidRPr="00232E27">
        <w:rPr>
          <w:rFonts w:ascii="Times New Roman" w:hAnsi="Times New Roman"/>
          <w:b/>
          <w:sz w:val="24"/>
          <w:szCs w:val="24"/>
        </w:rPr>
        <w:t xml:space="preserve">                                                                  </w:t>
      </w:r>
      <w:r w:rsidRPr="00232E27">
        <w:rPr>
          <w:rFonts w:ascii="Times New Roman" w:hAnsi="Times New Roman"/>
          <w:b/>
          <w:sz w:val="24"/>
          <w:szCs w:val="24"/>
        </w:rPr>
        <w:t>(</w:t>
      </w:r>
      <w:r w:rsidR="00D947F7" w:rsidRPr="00232E27">
        <w:rPr>
          <w:rFonts w:ascii="Times New Roman" w:hAnsi="Times New Roman"/>
          <w:b/>
          <w:sz w:val="24"/>
          <w:szCs w:val="24"/>
        </w:rPr>
        <w:t>1</w:t>
      </w:r>
      <w:r w:rsidRPr="00232E27">
        <w:rPr>
          <w:rFonts w:ascii="Times New Roman" w:hAnsi="Times New Roman"/>
          <w:b/>
          <w:sz w:val="24"/>
          <w:szCs w:val="24"/>
        </w:rPr>
        <w:t xml:space="preserve">0Qx </w:t>
      </w:r>
      <w:r w:rsidR="00E62CDC" w:rsidRPr="00232E27">
        <w:rPr>
          <w:rFonts w:ascii="Times New Roman" w:hAnsi="Times New Roman"/>
          <w:b/>
          <w:sz w:val="24"/>
          <w:szCs w:val="24"/>
        </w:rPr>
        <w:t>2</w:t>
      </w:r>
      <w:r w:rsidRPr="00232E27">
        <w:rPr>
          <w:rFonts w:ascii="Times New Roman" w:hAnsi="Times New Roman"/>
          <w:b/>
          <w:sz w:val="24"/>
          <w:szCs w:val="24"/>
        </w:rPr>
        <w:t>M=</w:t>
      </w:r>
      <w:r w:rsidR="00E62CDC" w:rsidRPr="00232E27">
        <w:rPr>
          <w:rFonts w:ascii="Times New Roman" w:hAnsi="Times New Roman"/>
          <w:b/>
          <w:sz w:val="24"/>
          <w:szCs w:val="24"/>
        </w:rPr>
        <w:t>2</w:t>
      </w:r>
      <w:r w:rsidR="001B6BBA" w:rsidRPr="00232E27">
        <w:rPr>
          <w:rFonts w:ascii="Times New Roman" w:hAnsi="Times New Roman"/>
          <w:b/>
          <w:sz w:val="24"/>
          <w:szCs w:val="24"/>
        </w:rPr>
        <w:t>0</w:t>
      </w:r>
      <w:r w:rsidRPr="00232E27">
        <w:rPr>
          <w:rFonts w:ascii="Times New Roman" w:hAnsi="Times New Roman"/>
          <w:b/>
          <w:sz w:val="24"/>
          <w:szCs w:val="24"/>
        </w:rPr>
        <w:t xml:space="preserve">M) </w:t>
      </w:r>
    </w:p>
    <w:p w:rsidR="00DA6F8A" w:rsidRPr="00232E27" w:rsidRDefault="00B1756E" w:rsidP="00232E27">
      <w:pPr>
        <w:spacing w:after="0" w:line="240" w:lineRule="auto"/>
        <w:jc w:val="both"/>
        <w:rPr>
          <w:rFonts w:ascii="Times New Roman" w:hAnsi="Times New Roman"/>
          <w:sz w:val="24"/>
          <w:szCs w:val="24"/>
        </w:rPr>
      </w:pPr>
      <w:r w:rsidRPr="00232E27">
        <w:rPr>
          <w:rFonts w:ascii="Times New Roman" w:hAnsi="Times New Roman"/>
          <w:sz w:val="24"/>
          <w:szCs w:val="24"/>
        </w:rPr>
        <w:t xml:space="preserve">1. </w:t>
      </w:r>
      <w:r w:rsidR="00647FF0" w:rsidRPr="00232E27">
        <w:rPr>
          <w:rFonts w:ascii="Times New Roman" w:hAnsi="Times New Roman"/>
          <w:color w:val="000000"/>
          <w:sz w:val="24"/>
          <w:szCs w:val="24"/>
          <w:lang w:val="en-IN" w:eastAsia="en-GB"/>
        </w:rPr>
        <w:t>“Innovation is the means by which the entrepreneur either creates new wealth producing resources or endows existing resources with enhanced potential for creating wealth</w:t>
      </w:r>
      <w:r w:rsidR="00914EA1" w:rsidRPr="00232E27">
        <w:rPr>
          <w:rFonts w:ascii="Times New Roman" w:hAnsi="Times New Roman"/>
          <w:color w:val="000000"/>
          <w:sz w:val="24"/>
          <w:szCs w:val="24"/>
          <w:lang w:val="en-IN" w:eastAsia="en-GB"/>
        </w:rPr>
        <w:t>”. -</w:t>
      </w:r>
      <w:r w:rsidR="00647FF0" w:rsidRPr="00232E27">
        <w:rPr>
          <w:rFonts w:ascii="Times New Roman" w:hAnsi="Times New Roman"/>
          <w:color w:val="000000"/>
          <w:sz w:val="24"/>
          <w:szCs w:val="24"/>
          <w:lang w:val="en-IN" w:eastAsia="en-GB"/>
        </w:rPr>
        <w:t>Is defined by</w:t>
      </w:r>
      <w:r w:rsidR="00E62CDC" w:rsidRPr="00232E27">
        <w:rPr>
          <w:rFonts w:ascii="Times New Roman" w:hAnsi="Times New Roman"/>
          <w:color w:val="000000"/>
          <w:sz w:val="24"/>
          <w:szCs w:val="24"/>
          <w:lang w:val="en-IN" w:eastAsia="en-GB"/>
        </w:rPr>
        <w:t>__________.</w:t>
      </w:r>
      <w:r w:rsidR="00232E27" w:rsidRPr="00232E27">
        <w:rPr>
          <w:rFonts w:ascii="Times New Roman" w:hAnsi="Times New Roman"/>
          <w:sz w:val="24"/>
          <w:szCs w:val="24"/>
        </w:rPr>
        <w:t xml:space="preserve">                                 </w:t>
      </w:r>
      <w:r w:rsidR="00232E27">
        <w:rPr>
          <w:rFonts w:ascii="Times New Roman" w:hAnsi="Times New Roman"/>
          <w:sz w:val="24"/>
          <w:szCs w:val="24"/>
        </w:rPr>
        <w:t xml:space="preserve">                                                        </w:t>
      </w:r>
      <w:r w:rsidR="00232E27" w:rsidRPr="00232E27">
        <w:rPr>
          <w:rFonts w:ascii="Times New Roman" w:hAnsi="Times New Roman"/>
          <w:sz w:val="24"/>
          <w:szCs w:val="24"/>
        </w:rPr>
        <w:t xml:space="preserve"> </w:t>
      </w:r>
      <w:r w:rsidR="00232E27" w:rsidRPr="00232E27">
        <w:rPr>
          <w:rFonts w:ascii="Times New Roman" w:hAnsi="Times New Roman"/>
          <w:color w:val="000000" w:themeColor="text1"/>
          <w:sz w:val="24"/>
          <w:szCs w:val="24"/>
        </w:rPr>
        <w:t>(C.O.NO.1)</w:t>
      </w:r>
      <w:r w:rsidR="003370C4" w:rsidRPr="00232E27">
        <w:rPr>
          <w:rFonts w:ascii="Times New Roman" w:hAnsi="Times New Roman"/>
          <w:color w:val="000000" w:themeColor="text1"/>
          <w:sz w:val="24"/>
          <w:szCs w:val="24"/>
        </w:rPr>
        <w:t>[</w:t>
      </w:r>
      <w:r w:rsidR="00DC3EFF" w:rsidRPr="00232E27">
        <w:rPr>
          <w:rFonts w:ascii="Times New Roman" w:hAnsi="Times New Roman"/>
          <w:color w:val="000000" w:themeColor="text1"/>
          <w:sz w:val="24"/>
          <w:szCs w:val="24"/>
        </w:rPr>
        <w:t>Comprehension</w:t>
      </w:r>
      <w:r w:rsidR="003370C4" w:rsidRPr="00232E27">
        <w:rPr>
          <w:rFonts w:ascii="Times New Roman" w:hAnsi="Times New Roman"/>
          <w:color w:val="000000" w:themeColor="text1"/>
          <w:sz w:val="24"/>
          <w:szCs w:val="24"/>
        </w:rPr>
        <w:t>]</w:t>
      </w:r>
    </w:p>
    <w:p w:rsidR="00232E27" w:rsidRDefault="00DF35E0" w:rsidP="00F72BB0">
      <w:pPr>
        <w:spacing w:after="0" w:line="240" w:lineRule="auto"/>
        <w:jc w:val="both"/>
        <w:rPr>
          <w:rFonts w:ascii="Times New Roman" w:hAnsi="Times New Roman"/>
          <w:color w:val="000000" w:themeColor="text1"/>
          <w:sz w:val="24"/>
          <w:szCs w:val="24"/>
        </w:rPr>
      </w:pPr>
      <w:r w:rsidRPr="00232E27">
        <w:rPr>
          <w:rFonts w:ascii="Times New Roman" w:hAnsi="Times New Roman"/>
          <w:color w:val="000000"/>
          <w:sz w:val="24"/>
          <w:szCs w:val="24"/>
          <w:lang w:val="en-IN" w:eastAsia="en-GB"/>
        </w:rPr>
        <w:t>2. The following phases are related to certain Innovation phenomenon. Choose the right one?</w:t>
      </w:r>
      <w:r w:rsidR="00232E27" w:rsidRPr="00232E27">
        <w:rPr>
          <w:rFonts w:ascii="Times New Roman" w:hAnsi="Times New Roman"/>
          <w:color w:val="000000" w:themeColor="text1"/>
          <w:sz w:val="24"/>
          <w:szCs w:val="24"/>
        </w:rPr>
        <w:t xml:space="preserve">                                                                          </w:t>
      </w:r>
      <w:r w:rsidR="00232E27">
        <w:rPr>
          <w:rFonts w:ascii="Times New Roman" w:hAnsi="Times New Roman"/>
          <w:color w:val="000000" w:themeColor="text1"/>
          <w:sz w:val="24"/>
          <w:szCs w:val="24"/>
        </w:rPr>
        <w:t xml:space="preserve">      </w:t>
      </w:r>
    </w:p>
    <w:p w:rsidR="00F72BB0" w:rsidRPr="00232E27" w:rsidRDefault="00232E27" w:rsidP="00F72B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roofErr w:type="gramStart"/>
      <w:r w:rsidR="00F72BB0" w:rsidRPr="00232E27">
        <w:rPr>
          <w:rFonts w:ascii="Times New Roman" w:hAnsi="Times New Roman"/>
          <w:color w:val="000000" w:themeColor="text1"/>
          <w:sz w:val="24"/>
          <w:szCs w:val="24"/>
        </w:rPr>
        <w:t>( C.O.NO.1</w:t>
      </w:r>
      <w:proofErr w:type="gramEnd"/>
      <w:r w:rsidR="00F72BB0" w:rsidRPr="00232E27">
        <w:rPr>
          <w:rFonts w:ascii="Times New Roman" w:hAnsi="Times New Roman"/>
          <w:color w:val="000000" w:themeColor="text1"/>
          <w:sz w:val="24"/>
          <w:szCs w:val="24"/>
        </w:rPr>
        <w:t>) [Comprehension]</w:t>
      </w:r>
    </w:p>
    <w:p w:rsidR="003370C4" w:rsidRPr="00232E27" w:rsidRDefault="003370C4" w:rsidP="00F72BB0">
      <w:pPr>
        <w:spacing w:after="0" w:line="240" w:lineRule="auto"/>
        <w:jc w:val="both"/>
        <w:rPr>
          <w:rFonts w:ascii="Times New Roman" w:hAnsi="Times New Roman"/>
          <w:color w:val="000000" w:themeColor="text1"/>
          <w:sz w:val="24"/>
          <w:szCs w:val="24"/>
        </w:rPr>
      </w:pPr>
    </w:p>
    <w:p w:rsidR="00DF35E0" w:rsidRPr="00232E27" w:rsidRDefault="00DF35E0" w:rsidP="00F72BB0">
      <w:pPr>
        <w:spacing w:after="0" w:line="240" w:lineRule="auto"/>
        <w:ind w:left="720"/>
        <w:jc w:val="both"/>
        <w:rPr>
          <w:rFonts w:ascii="Times New Roman" w:hAnsi="Times New Roman"/>
          <w:color w:val="000000"/>
          <w:sz w:val="24"/>
          <w:szCs w:val="24"/>
          <w:lang w:val="en-IN" w:eastAsia="en-GB"/>
        </w:rPr>
      </w:pPr>
      <w:r w:rsidRPr="00232E27">
        <w:rPr>
          <w:rFonts w:ascii="Times New Roman" w:hAnsi="Times New Roman"/>
          <w:color w:val="000000"/>
          <w:sz w:val="24"/>
          <w:szCs w:val="24"/>
          <w:lang w:val="en-IN" w:eastAsia="en-GB"/>
        </w:rPr>
        <w:t xml:space="preserve">Phase 1: The idea is formulated, an analysis of the state of the art is conducted and the </w:t>
      </w:r>
      <w:proofErr w:type="gramStart"/>
      <w:r w:rsidRPr="00232E27">
        <w:rPr>
          <w:rFonts w:ascii="Times New Roman" w:hAnsi="Times New Roman"/>
          <w:color w:val="000000"/>
          <w:sz w:val="24"/>
          <w:szCs w:val="24"/>
          <w:lang w:val="en-IN" w:eastAsia="en-GB"/>
        </w:rPr>
        <w:t>disadvantage of the current technical solution are</w:t>
      </w:r>
      <w:proofErr w:type="gramEnd"/>
      <w:r w:rsidRPr="00232E27">
        <w:rPr>
          <w:rFonts w:ascii="Times New Roman" w:hAnsi="Times New Roman"/>
          <w:color w:val="000000"/>
          <w:sz w:val="24"/>
          <w:szCs w:val="24"/>
          <w:lang w:val="en-IN" w:eastAsia="en-GB"/>
        </w:rPr>
        <w:t xml:space="preserve"> apportioned, i.e., the process of developing a potential innovation gets under way.</w:t>
      </w:r>
    </w:p>
    <w:p w:rsidR="00DF35E0" w:rsidRPr="00232E27" w:rsidRDefault="00DF35E0" w:rsidP="00F72BB0">
      <w:pPr>
        <w:spacing w:before="100" w:beforeAutospacing="1" w:after="100" w:afterAutospacing="1" w:line="240" w:lineRule="auto"/>
        <w:ind w:left="720"/>
        <w:jc w:val="both"/>
        <w:rPr>
          <w:rFonts w:ascii="Times New Roman" w:hAnsi="Times New Roman"/>
          <w:color w:val="000000"/>
          <w:sz w:val="24"/>
          <w:szCs w:val="24"/>
          <w:lang w:val="en-IN" w:eastAsia="en-GB"/>
        </w:rPr>
      </w:pPr>
      <w:r w:rsidRPr="00232E27">
        <w:rPr>
          <w:rFonts w:ascii="Times New Roman" w:hAnsi="Times New Roman"/>
          <w:color w:val="000000"/>
          <w:sz w:val="24"/>
          <w:szCs w:val="24"/>
          <w:lang w:val="en-IN" w:eastAsia="en-GB"/>
        </w:rPr>
        <w:t>Phase 2: The process of protecting the innovation begins with the preparation of a description of the problem solution and the filing of rights application.</w:t>
      </w:r>
    </w:p>
    <w:p w:rsidR="00DF35E0" w:rsidRPr="00232E27" w:rsidRDefault="00DF35E0" w:rsidP="00F72BB0">
      <w:pPr>
        <w:spacing w:before="100" w:beforeAutospacing="1" w:after="100" w:afterAutospacing="1" w:line="240" w:lineRule="auto"/>
        <w:ind w:left="720"/>
        <w:jc w:val="both"/>
        <w:rPr>
          <w:rFonts w:ascii="Times New Roman" w:hAnsi="Times New Roman"/>
          <w:color w:val="000000"/>
          <w:sz w:val="24"/>
          <w:szCs w:val="24"/>
          <w:lang w:val="en-IN" w:eastAsia="en-GB"/>
        </w:rPr>
      </w:pPr>
      <w:r w:rsidRPr="00232E27">
        <w:rPr>
          <w:rFonts w:ascii="Times New Roman" w:hAnsi="Times New Roman"/>
          <w:color w:val="000000"/>
          <w:sz w:val="24"/>
          <w:szCs w:val="24"/>
          <w:lang w:val="en-IN" w:eastAsia="en-GB"/>
        </w:rPr>
        <w:t>Phase 3: Covers enforcement to defence and preservation.</w:t>
      </w:r>
    </w:p>
    <w:p w:rsidR="00DF35E0" w:rsidRPr="00232E27" w:rsidRDefault="00DF35E0" w:rsidP="00F72BB0">
      <w:pPr>
        <w:spacing w:before="100" w:beforeAutospacing="1" w:after="100" w:afterAutospacing="1" w:line="240" w:lineRule="auto"/>
        <w:ind w:left="720"/>
        <w:jc w:val="both"/>
        <w:rPr>
          <w:rFonts w:ascii="Times New Roman" w:hAnsi="Times New Roman"/>
          <w:color w:val="000000"/>
          <w:sz w:val="24"/>
          <w:szCs w:val="24"/>
          <w:lang w:val="en-IN" w:eastAsia="en-GB"/>
        </w:rPr>
      </w:pPr>
      <w:r w:rsidRPr="00232E27">
        <w:rPr>
          <w:rFonts w:ascii="Times New Roman" w:hAnsi="Times New Roman"/>
          <w:color w:val="000000"/>
          <w:sz w:val="24"/>
          <w:szCs w:val="24"/>
          <w:lang w:val="en-IN" w:eastAsia="en-GB"/>
        </w:rPr>
        <w:t>Phase 4: Covers the implementation, launch and application of the innovation.</w:t>
      </w:r>
    </w:p>
    <w:p w:rsidR="00F63200" w:rsidRPr="00232E27" w:rsidRDefault="00F63200" w:rsidP="00F72BB0">
      <w:pPr>
        <w:spacing w:before="100" w:beforeAutospacing="1" w:after="100" w:afterAutospacing="1" w:line="240" w:lineRule="auto"/>
        <w:ind w:left="720"/>
        <w:rPr>
          <w:rFonts w:ascii="Times New Roman" w:hAnsi="Times New Roman"/>
          <w:color w:val="000000"/>
          <w:sz w:val="24"/>
          <w:szCs w:val="24"/>
          <w:lang w:val="en-IN" w:eastAsia="en-GB"/>
        </w:rPr>
      </w:pPr>
      <w:r w:rsidRPr="00232E27">
        <w:rPr>
          <w:rFonts w:ascii="Times New Roman" w:hAnsi="Times New Roman"/>
          <w:color w:val="000000"/>
          <w:sz w:val="24"/>
          <w:szCs w:val="24"/>
          <w:lang w:val="en-IN" w:eastAsia="en-GB"/>
        </w:rPr>
        <w:t xml:space="preserve">A. Innovation Formulation. </w:t>
      </w:r>
      <w:r w:rsidRPr="00232E27">
        <w:rPr>
          <w:rFonts w:ascii="Times New Roman" w:hAnsi="Times New Roman"/>
          <w:color w:val="000000"/>
          <w:sz w:val="24"/>
          <w:szCs w:val="24"/>
          <w:lang w:val="en-IN" w:eastAsia="en-GB"/>
        </w:rPr>
        <w:tab/>
      </w:r>
      <w:r w:rsidRPr="00232E27">
        <w:rPr>
          <w:rFonts w:ascii="Times New Roman" w:hAnsi="Times New Roman"/>
          <w:color w:val="000000"/>
          <w:sz w:val="24"/>
          <w:szCs w:val="24"/>
          <w:lang w:val="en-IN" w:eastAsia="en-GB"/>
        </w:rPr>
        <w:tab/>
      </w:r>
      <w:r w:rsidRPr="00232E27">
        <w:rPr>
          <w:rFonts w:ascii="Times New Roman" w:hAnsi="Times New Roman"/>
          <w:color w:val="000000"/>
          <w:sz w:val="24"/>
          <w:szCs w:val="24"/>
          <w:lang w:val="en-IN" w:eastAsia="en-GB"/>
        </w:rPr>
        <w:tab/>
      </w:r>
      <w:r w:rsidRPr="00232E27">
        <w:rPr>
          <w:rFonts w:ascii="Times New Roman" w:hAnsi="Times New Roman"/>
          <w:color w:val="000000"/>
          <w:sz w:val="24"/>
          <w:szCs w:val="24"/>
          <w:lang w:val="en-IN" w:eastAsia="en-GB"/>
        </w:rPr>
        <w:tab/>
      </w:r>
      <w:r w:rsidRPr="00232E27">
        <w:rPr>
          <w:rFonts w:ascii="Times New Roman" w:hAnsi="Times New Roman"/>
          <w:color w:val="000000"/>
          <w:sz w:val="24"/>
          <w:szCs w:val="24"/>
          <w:lang w:val="en-IN" w:eastAsia="en-GB"/>
        </w:rPr>
        <w:tab/>
        <w:t xml:space="preserve">                     B. Innovation Process.</w:t>
      </w:r>
    </w:p>
    <w:p w:rsidR="00F63200" w:rsidRPr="00232E27" w:rsidRDefault="00F63200" w:rsidP="00F72BB0">
      <w:pPr>
        <w:spacing w:before="100" w:beforeAutospacing="1" w:after="100" w:afterAutospacing="1" w:line="240" w:lineRule="auto"/>
        <w:ind w:left="720"/>
        <w:rPr>
          <w:rFonts w:ascii="Times New Roman" w:hAnsi="Times New Roman"/>
          <w:color w:val="000000"/>
          <w:sz w:val="24"/>
          <w:szCs w:val="24"/>
          <w:lang w:val="en-IN" w:eastAsia="en-GB"/>
        </w:rPr>
      </w:pPr>
      <w:r w:rsidRPr="00232E27">
        <w:rPr>
          <w:rFonts w:ascii="Times New Roman" w:hAnsi="Times New Roman"/>
          <w:color w:val="000000"/>
          <w:sz w:val="24"/>
          <w:szCs w:val="24"/>
          <w:lang w:val="en-IN" w:eastAsia="en-GB"/>
        </w:rPr>
        <w:t>C. Innovation Structure.                                                                              D. Innovation Management.</w:t>
      </w:r>
    </w:p>
    <w:p w:rsidR="00D947F7" w:rsidRPr="00232E27" w:rsidRDefault="00DF35E0" w:rsidP="00D35F00">
      <w:pPr>
        <w:spacing w:after="0" w:line="240" w:lineRule="auto"/>
        <w:rPr>
          <w:rFonts w:ascii="Times New Roman" w:hAnsi="Times New Roman"/>
          <w:color w:val="000000"/>
          <w:sz w:val="24"/>
          <w:szCs w:val="24"/>
          <w:lang w:val="en-IN" w:eastAsia="en-GB"/>
        </w:rPr>
      </w:pPr>
      <w:r w:rsidRPr="00232E27">
        <w:rPr>
          <w:rFonts w:ascii="Times New Roman" w:hAnsi="Times New Roman"/>
          <w:color w:val="000000"/>
          <w:sz w:val="24"/>
          <w:szCs w:val="24"/>
          <w:lang w:val="en-IN" w:eastAsia="en-GB"/>
        </w:rPr>
        <w:t>3. Match the approaches of service innovation with their descriptions</w:t>
      </w:r>
      <w:r w:rsidR="00232E27" w:rsidRPr="00232E27">
        <w:rPr>
          <w:rFonts w:ascii="Times New Roman" w:hAnsi="Times New Roman"/>
          <w:color w:val="000000"/>
          <w:sz w:val="24"/>
          <w:szCs w:val="24"/>
          <w:lang w:val="en-IN" w:eastAsia="en-GB"/>
        </w:rPr>
        <w:t xml:space="preserve">         </w:t>
      </w:r>
      <w:r w:rsidR="00DC3EFF" w:rsidRPr="00232E27">
        <w:rPr>
          <w:rFonts w:ascii="Times New Roman" w:hAnsi="Times New Roman"/>
          <w:color w:val="000000" w:themeColor="text1"/>
          <w:sz w:val="24"/>
          <w:szCs w:val="24"/>
        </w:rPr>
        <w:t>(C.O.NO.1) [Knowledge]</w:t>
      </w:r>
    </w:p>
    <w:p w:rsidR="00004F3C" w:rsidRPr="00232E27" w:rsidRDefault="00004F3C" w:rsidP="00D35F00">
      <w:pPr>
        <w:spacing w:after="0" w:line="240" w:lineRule="auto"/>
        <w:rPr>
          <w:rFonts w:ascii="Times New Roman" w:hAnsi="Times New Roman"/>
          <w:sz w:val="24"/>
          <w:szCs w:val="24"/>
          <w:lang w:val="en-IN" w:eastAsia="en-GB"/>
        </w:rPr>
      </w:pPr>
    </w:p>
    <w:tbl>
      <w:tblPr>
        <w:tblStyle w:val="TableGrid"/>
        <w:tblW w:w="9576" w:type="dxa"/>
        <w:tblInd w:w="607" w:type="dxa"/>
        <w:tblLook w:val="04A0" w:firstRow="1" w:lastRow="0" w:firstColumn="1" w:lastColumn="0" w:noHBand="0" w:noVBand="1"/>
      </w:tblPr>
      <w:tblGrid>
        <w:gridCol w:w="2649"/>
        <w:gridCol w:w="6927"/>
      </w:tblGrid>
      <w:tr w:rsidR="00DF35E0" w:rsidRPr="00232E27" w:rsidTr="00B83EEA">
        <w:tc>
          <w:tcPr>
            <w:tcW w:w="2649" w:type="dxa"/>
          </w:tcPr>
          <w:p w:rsidR="00DF35E0" w:rsidRPr="00232E27" w:rsidRDefault="00DF35E0" w:rsidP="00D35F00">
            <w:pPr>
              <w:pStyle w:val="ListParagraph"/>
              <w:ind w:left="0"/>
              <w:rPr>
                <w:rFonts w:ascii="Times New Roman" w:hAnsi="Times New Roman"/>
                <w:sz w:val="24"/>
                <w:szCs w:val="24"/>
              </w:rPr>
            </w:pPr>
            <w:r w:rsidRPr="00232E27">
              <w:rPr>
                <w:rFonts w:ascii="Times New Roman" w:hAnsi="Times New Roman"/>
                <w:sz w:val="24"/>
                <w:szCs w:val="24"/>
              </w:rPr>
              <w:t>Approaches</w:t>
            </w:r>
          </w:p>
        </w:tc>
        <w:tc>
          <w:tcPr>
            <w:tcW w:w="6927" w:type="dxa"/>
          </w:tcPr>
          <w:p w:rsidR="00DF35E0" w:rsidRPr="00232E27" w:rsidRDefault="00DF35E0" w:rsidP="00D35F00">
            <w:pPr>
              <w:pStyle w:val="ListParagraph"/>
              <w:ind w:left="0"/>
              <w:rPr>
                <w:rFonts w:ascii="Times New Roman" w:hAnsi="Times New Roman"/>
                <w:sz w:val="24"/>
                <w:szCs w:val="24"/>
              </w:rPr>
            </w:pPr>
            <w:r w:rsidRPr="00232E27">
              <w:rPr>
                <w:rFonts w:ascii="Times New Roman" w:hAnsi="Times New Roman"/>
                <w:sz w:val="24"/>
                <w:szCs w:val="24"/>
              </w:rPr>
              <w:t>Descriptions</w:t>
            </w:r>
          </w:p>
        </w:tc>
      </w:tr>
      <w:tr w:rsidR="00DF35E0" w:rsidRPr="00232E27" w:rsidTr="00B83EEA">
        <w:tc>
          <w:tcPr>
            <w:tcW w:w="2649" w:type="dxa"/>
          </w:tcPr>
          <w:p w:rsidR="00DF35E0" w:rsidRPr="00232E27" w:rsidRDefault="00DF35E0" w:rsidP="00556FA7">
            <w:pPr>
              <w:rPr>
                <w:rFonts w:ascii="Times New Roman" w:hAnsi="Times New Roman"/>
                <w:sz w:val="24"/>
                <w:szCs w:val="24"/>
              </w:rPr>
            </w:pPr>
            <w:r w:rsidRPr="00232E27">
              <w:rPr>
                <w:rFonts w:ascii="Times New Roman" w:hAnsi="Times New Roman"/>
                <w:sz w:val="24"/>
                <w:szCs w:val="24"/>
              </w:rPr>
              <w:t>New Service Innovation</w:t>
            </w:r>
          </w:p>
        </w:tc>
        <w:tc>
          <w:tcPr>
            <w:tcW w:w="6927" w:type="dxa"/>
          </w:tcPr>
          <w:p w:rsidR="00DF35E0" w:rsidRPr="00232E27" w:rsidRDefault="00DF35E0" w:rsidP="00D35F00">
            <w:pPr>
              <w:pStyle w:val="ListParagraph"/>
              <w:ind w:left="0"/>
              <w:rPr>
                <w:rFonts w:ascii="Times New Roman" w:hAnsi="Times New Roman"/>
                <w:sz w:val="24"/>
                <w:szCs w:val="24"/>
              </w:rPr>
            </w:pPr>
            <w:r w:rsidRPr="00232E27">
              <w:rPr>
                <w:rFonts w:ascii="Times New Roman" w:hAnsi="Times New Roman"/>
                <w:sz w:val="24"/>
                <w:szCs w:val="24"/>
              </w:rPr>
              <w:t xml:space="preserve">The discovery of ways to improve how the benefits of a service are obtained. The focus here is on improving the benefits of a service are </w:t>
            </w:r>
            <w:r w:rsidRPr="00232E27">
              <w:rPr>
                <w:rFonts w:ascii="Times New Roman" w:hAnsi="Times New Roman"/>
                <w:sz w:val="24"/>
                <w:szCs w:val="24"/>
              </w:rPr>
              <w:lastRenderedPageBreak/>
              <w:t>obtained.</w:t>
            </w:r>
          </w:p>
        </w:tc>
      </w:tr>
      <w:tr w:rsidR="00DF35E0" w:rsidRPr="00232E27" w:rsidTr="00B83EEA">
        <w:tc>
          <w:tcPr>
            <w:tcW w:w="2649" w:type="dxa"/>
          </w:tcPr>
          <w:p w:rsidR="00DF35E0" w:rsidRPr="00232E27" w:rsidRDefault="00DF35E0" w:rsidP="00D35F00">
            <w:pPr>
              <w:pStyle w:val="ListParagraph"/>
              <w:ind w:left="0"/>
              <w:rPr>
                <w:rFonts w:ascii="Times New Roman" w:hAnsi="Times New Roman"/>
                <w:sz w:val="24"/>
                <w:szCs w:val="24"/>
              </w:rPr>
            </w:pPr>
            <w:r w:rsidRPr="00232E27">
              <w:rPr>
                <w:rFonts w:ascii="Times New Roman" w:hAnsi="Times New Roman"/>
                <w:sz w:val="24"/>
                <w:szCs w:val="24"/>
              </w:rPr>
              <w:lastRenderedPageBreak/>
              <w:t>Service Delivery Innovation</w:t>
            </w:r>
          </w:p>
        </w:tc>
        <w:tc>
          <w:tcPr>
            <w:tcW w:w="6927" w:type="dxa"/>
          </w:tcPr>
          <w:p w:rsidR="00DF35E0" w:rsidRPr="00232E27" w:rsidRDefault="00DF35E0" w:rsidP="00D35F00">
            <w:pPr>
              <w:pStyle w:val="ListParagraph"/>
              <w:ind w:left="0"/>
              <w:rPr>
                <w:rFonts w:ascii="Times New Roman" w:hAnsi="Times New Roman"/>
                <w:sz w:val="24"/>
                <w:szCs w:val="24"/>
              </w:rPr>
            </w:pPr>
            <w:r w:rsidRPr="00232E27">
              <w:rPr>
                <w:rFonts w:ascii="Times New Roman" w:hAnsi="Times New Roman"/>
                <w:sz w:val="24"/>
                <w:szCs w:val="24"/>
              </w:rPr>
              <w:t xml:space="preserve">Discovery of ways to help the customer get a core job done better with new or improved services. </w:t>
            </w:r>
          </w:p>
        </w:tc>
      </w:tr>
      <w:tr w:rsidR="00DF35E0" w:rsidRPr="00232E27" w:rsidTr="00B83EEA">
        <w:tc>
          <w:tcPr>
            <w:tcW w:w="2649" w:type="dxa"/>
          </w:tcPr>
          <w:p w:rsidR="00DF35E0" w:rsidRPr="00232E27" w:rsidRDefault="00DF35E0" w:rsidP="00D35F00">
            <w:pPr>
              <w:pStyle w:val="ListParagraph"/>
              <w:ind w:left="0"/>
              <w:rPr>
                <w:rFonts w:ascii="Times New Roman" w:hAnsi="Times New Roman"/>
                <w:sz w:val="24"/>
                <w:szCs w:val="24"/>
              </w:rPr>
            </w:pPr>
            <w:r w:rsidRPr="00232E27">
              <w:rPr>
                <w:rFonts w:ascii="Times New Roman" w:hAnsi="Times New Roman"/>
                <w:sz w:val="24"/>
                <w:szCs w:val="24"/>
              </w:rPr>
              <w:t>Core Service Innovation</w:t>
            </w:r>
          </w:p>
        </w:tc>
        <w:tc>
          <w:tcPr>
            <w:tcW w:w="6927" w:type="dxa"/>
          </w:tcPr>
          <w:p w:rsidR="00DF35E0" w:rsidRPr="00232E27" w:rsidRDefault="00DF35E0" w:rsidP="00D35F00">
            <w:pPr>
              <w:pStyle w:val="ListParagraph"/>
              <w:ind w:left="0"/>
              <w:rPr>
                <w:rFonts w:ascii="Times New Roman" w:hAnsi="Times New Roman"/>
                <w:sz w:val="24"/>
                <w:szCs w:val="24"/>
              </w:rPr>
            </w:pPr>
            <w:r w:rsidRPr="00232E27">
              <w:rPr>
                <w:rFonts w:ascii="Times New Roman" w:hAnsi="Times New Roman"/>
                <w:sz w:val="24"/>
                <w:szCs w:val="24"/>
              </w:rPr>
              <w:t>Discovery of new or related jobs that a current or new service can help the customer get done.</w:t>
            </w:r>
          </w:p>
        </w:tc>
      </w:tr>
    </w:tbl>
    <w:p w:rsidR="000011B8" w:rsidRPr="00232E27" w:rsidRDefault="000011B8" w:rsidP="00D35F00">
      <w:pPr>
        <w:pStyle w:val="ListParagraph"/>
        <w:spacing w:after="160"/>
        <w:ind w:left="0"/>
        <w:rPr>
          <w:rFonts w:ascii="Times New Roman" w:hAnsi="Times New Roman"/>
          <w:sz w:val="24"/>
          <w:szCs w:val="24"/>
        </w:rPr>
      </w:pPr>
    </w:p>
    <w:p w:rsidR="00232E27" w:rsidRDefault="00DF35E0" w:rsidP="00DC3EFF">
      <w:pPr>
        <w:jc w:val="both"/>
        <w:rPr>
          <w:rFonts w:ascii="Times New Roman" w:hAnsi="Times New Roman"/>
          <w:sz w:val="24"/>
          <w:szCs w:val="24"/>
        </w:rPr>
      </w:pPr>
      <w:r w:rsidRPr="00232E27">
        <w:rPr>
          <w:rFonts w:ascii="Times New Roman" w:hAnsi="Times New Roman"/>
          <w:sz w:val="24"/>
          <w:szCs w:val="24"/>
        </w:rPr>
        <w:t xml:space="preserve">4. Match the service characteristics with the impact on organization of innovation </w:t>
      </w:r>
      <w:r w:rsidR="00216CA0" w:rsidRPr="00232E27">
        <w:rPr>
          <w:rFonts w:ascii="Times New Roman" w:hAnsi="Times New Roman"/>
          <w:sz w:val="24"/>
          <w:szCs w:val="24"/>
        </w:rPr>
        <w:t xml:space="preserve">process.       </w:t>
      </w:r>
      <w:r w:rsidR="009D4EC8" w:rsidRPr="00232E27">
        <w:rPr>
          <w:rFonts w:ascii="Times New Roman" w:hAnsi="Times New Roman"/>
          <w:sz w:val="24"/>
          <w:szCs w:val="24"/>
        </w:rPr>
        <w:t xml:space="preserve">   </w:t>
      </w:r>
      <w:r w:rsidR="00232E27" w:rsidRPr="00232E27">
        <w:rPr>
          <w:rFonts w:ascii="Times New Roman" w:hAnsi="Times New Roman"/>
          <w:sz w:val="24"/>
          <w:szCs w:val="24"/>
        </w:rPr>
        <w:t xml:space="preserve">                                                                           </w:t>
      </w:r>
      <w:r w:rsidR="00232E27">
        <w:rPr>
          <w:rFonts w:ascii="Times New Roman" w:hAnsi="Times New Roman"/>
          <w:sz w:val="24"/>
          <w:szCs w:val="24"/>
        </w:rPr>
        <w:t xml:space="preserve">  </w:t>
      </w:r>
    </w:p>
    <w:p w:rsidR="00D947F7" w:rsidRPr="00232E27" w:rsidRDefault="00232E27" w:rsidP="00DC3EFF">
      <w:pPr>
        <w:jc w:val="both"/>
        <w:rPr>
          <w:rFonts w:ascii="Times New Roman" w:hAnsi="Times New Roman"/>
          <w:sz w:val="24"/>
          <w:szCs w:val="24"/>
        </w:rPr>
      </w:pPr>
      <w:r>
        <w:rPr>
          <w:rFonts w:ascii="Times New Roman" w:hAnsi="Times New Roman"/>
          <w:sz w:val="24"/>
          <w:szCs w:val="24"/>
        </w:rPr>
        <w:t xml:space="preserve">                                                                                                                        </w:t>
      </w:r>
      <w:r w:rsidR="00DC3EFF" w:rsidRPr="00232E27">
        <w:rPr>
          <w:rFonts w:ascii="Times New Roman" w:hAnsi="Times New Roman"/>
          <w:color w:val="000000" w:themeColor="text1"/>
          <w:sz w:val="24"/>
          <w:szCs w:val="24"/>
        </w:rPr>
        <w:t>(C.O.NO.3) [Knowledge]</w:t>
      </w:r>
    </w:p>
    <w:tbl>
      <w:tblPr>
        <w:tblStyle w:val="TableGrid"/>
        <w:tblW w:w="9576" w:type="dxa"/>
        <w:tblInd w:w="607" w:type="dxa"/>
        <w:tblLook w:val="04A0" w:firstRow="1" w:lastRow="0" w:firstColumn="1" w:lastColumn="0" w:noHBand="0" w:noVBand="1"/>
      </w:tblPr>
      <w:tblGrid>
        <w:gridCol w:w="2507"/>
        <w:gridCol w:w="7069"/>
      </w:tblGrid>
      <w:tr w:rsidR="00DA65D0" w:rsidRPr="00232E27" w:rsidTr="00B83EEA">
        <w:tc>
          <w:tcPr>
            <w:tcW w:w="2507" w:type="dxa"/>
          </w:tcPr>
          <w:p w:rsidR="00DA65D0" w:rsidRPr="00232E27" w:rsidRDefault="00DA65D0" w:rsidP="00D35F00">
            <w:pPr>
              <w:pStyle w:val="ListParagraph"/>
              <w:ind w:left="0"/>
              <w:rPr>
                <w:rFonts w:ascii="Times New Roman" w:hAnsi="Times New Roman"/>
                <w:sz w:val="24"/>
                <w:szCs w:val="24"/>
              </w:rPr>
            </w:pPr>
            <w:r w:rsidRPr="00232E27">
              <w:rPr>
                <w:rFonts w:ascii="Times New Roman" w:hAnsi="Times New Roman"/>
                <w:sz w:val="24"/>
                <w:szCs w:val="24"/>
              </w:rPr>
              <w:t>Service Characteristics</w:t>
            </w:r>
          </w:p>
        </w:tc>
        <w:tc>
          <w:tcPr>
            <w:tcW w:w="7069" w:type="dxa"/>
          </w:tcPr>
          <w:p w:rsidR="00DA65D0" w:rsidRPr="00232E27" w:rsidRDefault="00DA65D0" w:rsidP="00D35F00">
            <w:pPr>
              <w:pStyle w:val="ListParagraph"/>
              <w:ind w:left="0"/>
              <w:rPr>
                <w:rFonts w:ascii="Times New Roman" w:hAnsi="Times New Roman"/>
                <w:sz w:val="24"/>
                <w:szCs w:val="24"/>
              </w:rPr>
            </w:pPr>
            <w:r w:rsidRPr="00232E27">
              <w:rPr>
                <w:rFonts w:ascii="Times New Roman" w:hAnsi="Times New Roman"/>
                <w:sz w:val="24"/>
                <w:szCs w:val="24"/>
              </w:rPr>
              <w:t>Impact on organization of innovation process</w:t>
            </w:r>
          </w:p>
        </w:tc>
      </w:tr>
      <w:tr w:rsidR="00DA65D0" w:rsidRPr="00232E27" w:rsidTr="00B83EEA">
        <w:tc>
          <w:tcPr>
            <w:tcW w:w="2507" w:type="dxa"/>
          </w:tcPr>
          <w:p w:rsidR="00DA65D0" w:rsidRPr="00232E27" w:rsidRDefault="00DA65D0" w:rsidP="00D35F00">
            <w:pPr>
              <w:pStyle w:val="ListParagraph"/>
              <w:ind w:left="0"/>
              <w:rPr>
                <w:rFonts w:ascii="Times New Roman" w:hAnsi="Times New Roman"/>
                <w:sz w:val="24"/>
                <w:szCs w:val="24"/>
              </w:rPr>
            </w:pPr>
            <w:r w:rsidRPr="00232E27">
              <w:rPr>
                <w:rFonts w:ascii="Times New Roman" w:hAnsi="Times New Roman"/>
                <w:sz w:val="24"/>
                <w:szCs w:val="24"/>
              </w:rPr>
              <w:t>Inseparability</w:t>
            </w:r>
          </w:p>
        </w:tc>
        <w:tc>
          <w:tcPr>
            <w:tcW w:w="7069" w:type="dxa"/>
          </w:tcPr>
          <w:p w:rsidR="00DA65D0" w:rsidRPr="00232E27" w:rsidRDefault="00DA65D0" w:rsidP="00D35F00">
            <w:pPr>
              <w:pStyle w:val="ListParagraph"/>
              <w:ind w:left="0"/>
              <w:rPr>
                <w:rFonts w:ascii="Times New Roman" w:hAnsi="Times New Roman"/>
                <w:sz w:val="24"/>
                <w:szCs w:val="24"/>
              </w:rPr>
            </w:pPr>
            <w:r w:rsidRPr="00232E27">
              <w:rPr>
                <w:rFonts w:ascii="Times New Roman" w:hAnsi="Times New Roman"/>
                <w:sz w:val="24"/>
                <w:szCs w:val="24"/>
              </w:rPr>
              <w:t>No impact</w:t>
            </w:r>
          </w:p>
        </w:tc>
      </w:tr>
      <w:tr w:rsidR="00DA65D0" w:rsidRPr="00232E27" w:rsidTr="00B83EEA">
        <w:tc>
          <w:tcPr>
            <w:tcW w:w="2507" w:type="dxa"/>
          </w:tcPr>
          <w:p w:rsidR="00DA65D0" w:rsidRPr="00232E27" w:rsidRDefault="00DA65D0" w:rsidP="00D35F00">
            <w:pPr>
              <w:pStyle w:val="ListParagraph"/>
              <w:ind w:left="0"/>
              <w:rPr>
                <w:rFonts w:ascii="Times New Roman" w:hAnsi="Times New Roman"/>
                <w:sz w:val="24"/>
                <w:szCs w:val="24"/>
              </w:rPr>
            </w:pPr>
            <w:r w:rsidRPr="00232E27">
              <w:rPr>
                <w:rFonts w:ascii="Times New Roman" w:hAnsi="Times New Roman"/>
                <w:sz w:val="24"/>
                <w:szCs w:val="24"/>
              </w:rPr>
              <w:t>Perishability</w:t>
            </w:r>
          </w:p>
        </w:tc>
        <w:tc>
          <w:tcPr>
            <w:tcW w:w="7069" w:type="dxa"/>
          </w:tcPr>
          <w:p w:rsidR="00DA65D0" w:rsidRPr="00232E27" w:rsidRDefault="00DA65D0" w:rsidP="00D35F00">
            <w:pPr>
              <w:pStyle w:val="ListParagraph"/>
              <w:ind w:left="0"/>
              <w:rPr>
                <w:rFonts w:ascii="Times New Roman" w:hAnsi="Times New Roman"/>
                <w:sz w:val="24"/>
                <w:szCs w:val="24"/>
              </w:rPr>
            </w:pPr>
            <w:r w:rsidRPr="00232E27">
              <w:rPr>
                <w:rFonts w:ascii="Times New Roman" w:hAnsi="Times New Roman"/>
                <w:sz w:val="24"/>
                <w:szCs w:val="24"/>
              </w:rPr>
              <w:t>No impact, new services can be developed in advance.</w:t>
            </w:r>
          </w:p>
        </w:tc>
      </w:tr>
      <w:tr w:rsidR="00DA65D0" w:rsidRPr="00232E27" w:rsidTr="00B83EEA">
        <w:tc>
          <w:tcPr>
            <w:tcW w:w="2507" w:type="dxa"/>
          </w:tcPr>
          <w:p w:rsidR="00DA65D0" w:rsidRPr="00232E27" w:rsidRDefault="00DA65D0" w:rsidP="00D35F00">
            <w:pPr>
              <w:pStyle w:val="ListParagraph"/>
              <w:ind w:left="0"/>
              <w:rPr>
                <w:rFonts w:ascii="Times New Roman" w:hAnsi="Times New Roman"/>
                <w:sz w:val="24"/>
                <w:szCs w:val="24"/>
              </w:rPr>
            </w:pPr>
            <w:r w:rsidRPr="00232E27">
              <w:rPr>
                <w:rFonts w:ascii="Times New Roman" w:hAnsi="Times New Roman"/>
                <w:sz w:val="24"/>
                <w:szCs w:val="24"/>
              </w:rPr>
              <w:t>Variability</w:t>
            </w:r>
          </w:p>
        </w:tc>
        <w:tc>
          <w:tcPr>
            <w:tcW w:w="7069" w:type="dxa"/>
          </w:tcPr>
          <w:p w:rsidR="00DA65D0" w:rsidRPr="00232E27" w:rsidRDefault="00DA65D0" w:rsidP="00D35F00">
            <w:pPr>
              <w:pStyle w:val="ListParagraph"/>
              <w:ind w:left="0"/>
              <w:jc w:val="both"/>
              <w:rPr>
                <w:rFonts w:ascii="Times New Roman" w:hAnsi="Times New Roman"/>
                <w:sz w:val="24"/>
                <w:szCs w:val="24"/>
              </w:rPr>
            </w:pPr>
            <w:r w:rsidRPr="00232E27">
              <w:rPr>
                <w:rFonts w:ascii="Times New Roman" w:hAnsi="Times New Roman"/>
                <w:sz w:val="24"/>
                <w:szCs w:val="24"/>
              </w:rPr>
              <w:t>Close involvement of front and back-office personnel is needed, largely due to simultaneous development of production and delivery.</w:t>
            </w:r>
          </w:p>
        </w:tc>
      </w:tr>
    </w:tbl>
    <w:p w:rsidR="00DC3EFF" w:rsidRPr="00232E27" w:rsidRDefault="00DA65D0" w:rsidP="00DC3EFF">
      <w:pPr>
        <w:jc w:val="both"/>
        <w:rPr>
          <w:rFonts w:ascii="Times New Roman" w:hAnsi="Times New Roman"/>
          <w:sz w:val="24"/>
          <w:szCs w:val="24"/>
        </w:rPr>
      </w:pPr>
      <w:r w:rsidRPr="00232E27">
        <w:rPr>
          <w:rFonts w:ascii="Times New Roman" w:hAnsi="Times New Roman"/>
          <w:sz w:val="24"/>
          <w:szCs w:val="24"/>
        </w:rPr>
        <w:t>5.</w:t>
      </w:r>
      <w:r w:rsidR="00EC1D14">
        <w:rPr>
          <w:rFonts w:ascii="Times New Roman" w:hAnsi="Times New Roman"/>
          <w:sz w:val="24"/>
          <w:szCs w:val="24"/>
        </w:rPr>
        <w:t xml:space="preserve"> </w:t>
      </w:r>
      <w:r w:rsidRPr="00232E27">
        <w:rPr>
          <w:rFonts w:ascii="Times New Roman" w:hAnsi="Times New Roman"/>
          <w:sz w:val="24"/>
          <w:szCs w:val="24"/>
        </w:rPr>
        <w:t xml:space="preserve">Match the Myths name with the </w:t>
      </w:r>
      <w:r w:rsidR="00914EA1" w:rsidRPr="00232E27">
        <w:rPr>
          <w:rFonts w:ascii="Times New Roman" w:hAnsi="Times New Roman"/>
          <w:sz w:val="24"/>
          <w:szCs w:val="24"/>
        </w:rPr>
        <w:t>myth’s</w:t>
      </w:r>
      <w:r w:rsidRPr="00232E27">
        <w:rPr>
          <w:rFonts w:ascii="Times New Roman" w:hAnsi="Times New Roman"/>
          <w:sz w:val="24"/>
          <w:szCs w:val="24"/>
        </w:rPr>
        <w:t xml:space="preserve"> description. </w:t>
      </w:r>
      <w:r w:rsidR="009D4EC8" w:rsidRPr="00232E27">
        <w:rPr>
          <w:rFonts w:ascii="Times New Roman" w:hAnsi="Times New Roman"/>
          <w:sz w:val="24"/>
          <w:szCs w:val="24"/>
        </w:rPr>
        <w:t xml:space="preserve">  </w:t>
      </w:r>
      <w:r w:rsidR="00232E27" w:rsidRPr="00232E27">
        <w:rPr>
          <w:rFonts w:ascii="Times New Roman" w:hAnsi="Times New Roman"/>
          <w:sz w:val="24"/>
          <w:szCs w:val="24"/>
        </w:rPr>
        <w:t xml:space="preserve">       </w:t>
      </w:r>
      <w:r w:rsidR="00EC1D14">
        <w:rPr>
          <w:rFonts w:ascii="Times New Roman" w:hAnsi="Times New Roman"/>
          <w:sz w:val="24"/>
          <w:szCs w:val="24"/>
        </w:rPr>
        <w:t xml:space="preserve">               </w:t>
      </w:r>
      <w:r w:rsidR="00232E27">
        <w:rPr>
          <w:rFonts w:ascii="Times New Roman" w:hAnsi="Times New Roman"/>
          <w:sz w:val="24"/>
          <w:szCs w:val="24"/>
        </w:rPr>
        <w:t xml:space="preserve">        </w:t>
      </w:r>
      <w:r w:rsidR="00232E27" w:rsidRPr="00232E27">
        <w:rPr>
          <w:rFonts w:ascii="Times New Roman" w:hAnsi="Times New Roman"/>
          <w:sz w:val="24"/>
          <w:szCs w:val="24"/>
        </w:rPr>
        <w:t xml:space="preserve"> </w:t>
      </w:r>
      <w:r w:rsidR="00DC3EFF" w:rsidRPr="00232E27">
        <w:rPr>
          <w:rFonts w:ascii="Times New Roman" w:hAnsi="Times New Roman"/>
          <w:color w:val="000000" w:themeColor="text1"/>
          <w:sz w:val="24"/>
          <w:szCs w:val="24"/>
        </w:rPr>
        <w:t>(C.O.NO.4) [Knowledge]</w:t>
      </w:r>
    </w:p>
    <w:tbl>
      <w:tblPr>
        <w:tblStyle w:val="TableGrid"/>
        <w:tblW w:w="9576" w:type="dxa"/>
        <w:tblInd w:w="607" w:type="dxa"/>
        <w:tblLook w:val="04A0" w:firstRow="1" w:lastRow="0" w:firstColumn="1" w:lastColumn="0" w:noHBand="0" w:noVBand="1"/>
      </w:tblPr>
      <w:tblGrid>
        <w:gridCol w:w="1515"/>
        <w:gridCol w:w="8061"/>
      </w:tblGrid>
      <w:tr w:rsidR="00DA65D0" w:rsidRPr="00232E27" w:rsidTr="00B83EEA">
        <w:tc>
          <w:tcPr>
            <w:tcW w:w="1515" w:type="dxa"/>
          </w:tcPr>
          <w:p w:rsidR="00DA65D0" w:rsidRPr="00232E27" w:rsidRDefault="00DA65D0" w:rsidP="00D35F00">
            <w:pPr>
              <w:pStyle w:val="ListParagraph"/>
              <w:ind w:left="0"/>
              <w:rPr>
                <w:rFonts w:ascii="Times New Roman" w:hAnsi="Times New Roman"/>
                <w:sz w:val="24"/>
                <w:szCs w:val="24"/>
              </w:rPr>
            </w:pPr>
            <w:r w:rsidRPr="00232E27">
              <w:rPr>
                <w:rFonts w:ascii="Times New Roman" w:hAnsi="Times New Roman"/>
                <w:sz w:val="24"/>
                <w:szCs w:val="24"/>
              </w:rPr>
              <w:t>Myths</w:t>
            </w:r>
          </w:p>
        </w:tc>
        <w:tc>
          <w:tcPr>
            <w:tcW w:w="8061" w:type="dxa"/>
          </w:tcPr>
          <w:p w:rsidR="00DA65D0" w:rsidRPr="00232E27" w:rsidRDefault="00DA65D0" w:rsidP="00D35F00">
            <w:pPr>
              <w:pStyle w:val="ListParagraph"/>
              <w:ind w:left="0"/>
              <w:rPr>
                <w:rFonts w:ascii="Times New Roman" w:hAnsi="Times New Roman"/>
                <w:sz w:val="24"/>
                <w:szCs w:val="24"/>
              </w:rPr>
            </w:pPr>
            <w:r w:rsidRPr="00232E27">
              <w:rPr>
                <w:rFonts w:ascii="Times New Roman" w:hAnsi="Times New Roman"/>
                <w:sz w:val="24"/>
                <w:szCs w:val="24"/>
              </w:rPr>
              <w:t>Myths Description</w:t>
            </w:r>
          </w:p>
        </w:tc>
      </w:tr>
      <w:tr w:rsidR="00DA65D0" w:rsidRPr="00232E27" w:rsidTr="00B83EEA">
        <w:tc>
          <w:tcPr>
            <w:tcW w:w="1515" w:type="dxa"/>
          </w:tcPr>
          <w:p w:rsidR="00DA65D0" w:rsidRPr="00232E27" w:rsidRDefault="00DA65D0" w:rsidP="00D35F00">
            <w:pPr>
              <w:pStyle w:val="ListParagraph"/>
              <w:ind w:left="0"/>
              <w:rPr>
                <w:rFonts w:ascii="Times New Roman" w:hAnsi="Times New Roman"/>
                <w:sz w:val="24"/>
                <w:szCs w:val="24"/>
              </w:rPr>
            </w:pPr>
            <w:r w:rsidRPr="00232E27">
              <w:rPr>
                <w:rFonts w:ascii="Times New Roman" w:hAnsi="Times New Roman"/>
                <w:sz w:val="24"/>
                <w:szCs w:val="24"/>
              </w:rPr>
              <w:t>Eureka Myth</w:t>
            </w:r>
          </w:p>
        </w:tc>
        <w:tc>
          <w:tcPr>
            <w:tcW w:w="8061" w:type="dxa"/>
          </w:tcPr>
          <w:p w:rsidR="00DA65D0" w:rsidRPr="00232E27" w:rsidRDefault="00DA65D0" w:rsidP="00D35F00">
            <w:pPr>
              <w:pStyle w:val="ListParagraph"/>
              <w:ind w:left="0"/>
              <w:jc w:val="both"/>
              <w:rPr>
                <w:rFonts w:ascii="Times New Roman" w:hAnsi="Times New Roman"/>
                <w:sz w:val="24"/>
                <w:szCs w:val="24"/>
              </w:rPr>
            </w:pPr>
            <w:r w:rsidRPr="00232E27">
              <w:rPr>
                <w:rFonts w:ascii="Times New Roman" w:hAnsi="Times New Roman"/>
                <w:iCs/>
                <w:sz w:val="24"/>
                <w:szCs w:val="24"/>
              </w:rPr>
              <w:t>Many people believe creative ability is a trait inherent in one’s heritage or genes.</w:t>
            </w:r>
          </w:p>
        </w:tc>
      </w:tr>
      <w:tr w:rsidR="00DA65D0" w:rsidRPr="00232E27" w:rsidTr="00B83EEA">
        <w:tc>
          <w:tcPr>
            <w:tcW w:w="1515" w:type="dxa"/>
          </w:tcPr>
          <w:p w:rsidR="00DA65D0" w:rsidRPr="00232E27" w:rsidRDefault="00DA65D0" w:rsidP="00D35F00">
            <w:pPr>
              <w:pStyle w:val="ListParagraph"/>
              <w:ind w:left="0"/>
              <w:rPr>
                <w:rFonts w:ascii="Times New Roman" w:hAnsi="Times New Roman"/>
                <w:sz w:val="24"/>
                <w:szCs w:val="24"/>
              </w:rPr>
            </w:pPr>
            <w:r w:rsidRPr="00232E27">
              <w:rPr>
                <w:rFonts w:ascii="Times New Roman" w:hAnsi="Times New Roman"/>
                <w:sz w:val="24"/>
                <w:szCs w:val="24"/>
              </w:rPr>
              <w:t>Breed Myth</w:t>
            </w:r>
          </w:p>
        </w:tc>
        <w:tc>
          <w:tcPr>
            <w:tcW w:w="8061" w:type="dxa"/>
          </w:tcPr>
          <w:p w:rsidR="00DA65D0" w:rsidRPr="00232E27" w:rsidRDefault="00DA65D0" w:rsidP="00D35F00">
            <w:pPr>
              <w:pStyle w:val="ListParagraph"/>
              <w:ind w:left="0"/>
              <w:jc w:val="both"/>
              <w:rPr>
                <w:rFonts w:ascii="Times New Roman" w:hAnsi="Times New Roman"/>
                <w:sz w:val="24"/>
                <w:szCs w:val="24"/>
              </w:rPr>
            </w:pPr>
            <w:r w:rsidRPr="00232E27">
              <w:rPr>
                <w:rFonts w:ascii="Times New Roman" w:hAnsi="Times New Roman"/>
                <w:iCs/>
                <w:sz w:val="24"/>
                <w:szCs w:val="24"/>
              </w:rPr>
              <w:t>Many companies rely on a technical expert or team of experts to generate a stream of creative ideas.</w:t>
            </w:r>
          </w:p>
        </w:tc>
      </w:tr>
      <w:tr w:rsidR="00DA65D0" w:rsidRPr="00232E27" w:rsidTr="00B83EEA">
        <w:tc>
          <w:tcPr>
            <w:tcW w:w="1515" w:type="dxa"/>
          </w:tcPr>
          <w:p w:rsidR="00DA65D0" w:rsidRPr="00232E27" w:rsidRDefault="00DA65D0" w:rsidP="00D35F00">
            <w:pPr>
              <w:pStyle w:val="ListParagraph"/>
              <w:ind w:left="0"/>
              <w:rPr>
                <w:rFonts w:ascii="Times New Roman" w:hAnsi="Times New Roman"/>
                <w:sz w:val="24"/>
                <w:szCs w:val="24"/>
              </w:rPr>
            </w:pPr>
            <w:r w:rsidRPr="00232E27">
              <w:rPr>
                <w:rFonts w:ascii="Times New Roman" w:hAnsi="Times New Roman"/>
                <w:sz w:val="24"/>
                <w:szCs w:val="24"/>
              </w:rPr>
              <w:t>Expert Myth</w:t>
            </w:r>
          </w:p>
        </w:tc>
        <w:tc>
          <w:tcPr>
            <w:tcW w:w="8061" w:type="dxa"/>
          </w:tcPr>
          <w:p w:rsidR="00DA65D0" w:rsidRPr="00232E27" w:rsidRDefault="00DA65D0" w:rsidP="00D35F00">
            <w:pPr>
              <w:pStyle w:val="ListParagraph"/>
              <w:ind w:left="0"/>
              <w:jc w:val="both"/>
              <w:rPr>
                <w:rFonts w:ascii="Times New Roman" w:hAnsi="Times New Roman"/>
                <w:sz w:val="24"/>
                <w:szCs w:val="24"/>
              </w:rPr>
            </w:pPr>
            <w:r w:rsidRPr="00232E27">
              <w:rPr>
                <w:rFonts w:ascii="Times New Roman" w:hAnsi="Times New Roman"/>
                <w:iCs/>
                <w:sz w:val="24"/>
                <w:szCs w:val="24"/>
              </w:rPr>
              <w:t>New ideas sometimes seem to appear as a flash of insight.</w:t>
            </w:r>
          </w:p>
        </w:tc>
      </w:tr>
    </w:tbl>
    <w:p w:rsidR="004960EC" w:rsidRPr="00232E27" w:rsidRDefault="004960EC" w:rsidP="00D35F00">
      <w:pPr>
        <w:pStyle w:val="ListParagraph"/>
        <w:spacing w:after="0" w:line="259" w:lineRule="auto"/>
        <w:ind w:left="0"/>
        <w:rPr>
          <w:rFonts w:ascii="Times New Roman" w:hAnsi="Times New Roman"/>
          <w:sz w:val="24"/>
          <w:szCs w:val="24"/>
        </w:rPr>
      </w:pPr>
    </w:p>
    <w:p w:rsidR="00F63200" w:rsidRPr="00232E27" w:rsidRDefault="00DA65D0" w:rsidP="00F63200">
      <w:pPr>
        <w:jc w:val="both"/>
        <w:rPr>
          <w:rFonts w:ascii="Times New Roman" w:hAnsi="Times New Roman"/>
          <w:sz w:val="24"/>
          <w:szCs w:val="24"/>
        </w:rPr>
      </w:pPr>
      <w:r w:rsidRPr="00232E27">
        <w:rPr>
          <w:rFonts w:ascii="Times New Roman" w:hAnsi="Times New Roman"/>
          <w:sz w:val="24"/>
          <w:szCs w:val="24"/>
        </w:rPr>
        <w:t>6. State True or False on “</w:t>
      </w:r>
      <w:r w:rsidRPr="00232E27">
        <w:rPr>
          <w:rFonts w:ascii="Times New Roman" w:hAnsi="Times New Roman"/>
          <w:iCs/>
          <w:sz w:val="24"/>
          <w:szCs w:val="24"/>
        </w:rPr>
        <w:t>Lead users”.</w:t>
      </w:r>
      <w:r w:rsidR="009D4EC8" w:rsidRPr="00232E27">
        <w:rPr>
          <w:rFonts w:ascii="Times New Roman" w:hAnsi="Times New Roman"/>
          <w:iCs/>
          <w:sz w:val="24"/>
          <w:szCs w:val="24"/>
        </w:rPr>
        <w:t xml:space="preserve">                           </w:t>
      </w:r>
      <w:r w:rsidR="00232E27" w:rsidRPr="00232E27">
        <w:rPr>
          <w:rFonts w:ascii="Times New Roman" w:hAnsi="Times New Roman"/>
          <w:iCs/>
          <w:sz w:val="24"/>
          <w:szCs w:val="24"/>
        </w:rPr>
        <w:t xml:space="preserve">       </w:t>
      </w:r>
      <w:r w:rsidR="00232E27">
        <w:rPr>
          <w:rFonts w:ascii="Times New Roman" w:hAnsi="Times New Roman"/>
          <w:iCs/>
          <w:sz w:val="24"/>
          <w:szCs w:val="24"/>
        </w:rPr>
        <w:t xml:space="preserve">                     </w:t>
      </w:r>
      <w:r w:rsidR="00232E27" w:rsidRPr="00232E27">
        <w:rPr>
          <w:rFonts w:ascii="Times New Roman" w:hAnsi="Times New Roman"/>
          <w:iCs/>
          <w:sz w:val="24"/>
          <w:szCs w:val="24"/>
        </w:rPr>
        <w:t xml:space="preserve"> </w:t>
      </w:r>
      <w:r w:rsidR="00DC3EFF" w:rsidRPr="00232E27">
        <w:rPr>
          <w:rFonts w:ascii="Times New Roman" w:hAnsi="Times New Roman"/>
          <w:color w:val="000000" w:themeColor="text1"/>
          <w:sz w:val="24"/>
          <w:szCs w:val="24"/>
        </w:rPr>
        <w:t>(C.O.NO.4) [Knowledge]</w:t>
      </w:r>
    </w:p>
    <w:p w:rsidR="00F63200" w:rsidRPr="00232E27" w:rsidRDefault="00DA65D0" w:rsidP="00F72BB0">
      <w:pPr>
        <w:spacing w:after="0"/>
        <w:ind w:left="720"/>
        <w:jc w:val="both"/>
        <w:rPr>
          <w:rFonts w:ascii="Times New Roman" w:hAnsi="Times New Roman"/>
          <w:sz w:val="24"/>
          <w:szCs w:val="24"/>
        </w:rPr>
      </w:pPr>
      <w:r w:rsidRPr="00232E27">
        <w:rPr>
          <w:rFonts w:ascii="Times New Roman" w:hAnsi="Times New Roman"/>
          <w:iCs/>
          <w:sz w:val="24"/>
          <w:szCs w:val="24"/>
        </w:rPr>
        <w:t xml:space="preserve">A.  Lead users come between early adopters and laggards. </w:t>
      </w:r>
    </w:p>
    <w:p w:rsidR="00DA65D0" w:rsidRPr="00232E27" w:rsidRDefault="00DA65D0" w:rsidP="00F72BB0">
      <w:pPr>
        <w:spacing w:after="0"/>
        <w:ind w:left="720"/>
        <w:rPr>
          <w:rFonts w:ascii="Times New Roman" w:hAnsi="Times New Roman"/>
          <w:iCs/>
          <w:sz w:val="24"/>
          <w:szCs w:val="24"/>
        </w:rPr>
      </w:pPr>
      <w:r w:rsidRPr="00232E27">
        <w:rPr>
          <w:rFonts w:ascii="Times New Roman" w:hAnsi="Times New Roman"/>
          <w:iCs/>
          <w:sz w:val="24"/>
          <w:szCs w:val="24"/>
        </w:rPr>
        <w:t xml:space="preserve">B.    Early adopters are ahead of lead users. </w:t>
      </w:r>
    </w:p>
    <w:p w:rsidR="00232E27" w:rsidRPr="00232E27" w:rsidRDefault="00DA65D0" w:rsidP="00EC1D14">
      <w:pPr>
        <w:spacing w:after="0"/>
        <w:ind w:left="720"/>
        <w:jc w:val="both"/>
        <w:rPr>
          <w:rFonts w:ascii="Times New Roman" w:hAnsi="Times New Roman"/>
          <w:sz w:val="24"/>
          <w:szCs w:val="24"/>
        </w:rPr>
      </w:pPr>
      <w:r w:rsidRPr="00232E27">
        <w:rPr>
          <w:rFonts w:ascii="Times New Roman" w:hAnsi="Times New Roman"/>
          <w:iCs/>
          <w:sz w:val="24"/>
          <w:szCs w:val="24"/>
        </w:rPr>
        <w:t xml:space="preserve">C.  </w:t>
      </w:r>
      <w:r w:rsidRPr="00232E27">
        <w:rPr>
          <w:rFonts w:ascii="Times New Roman" w:hAnsi="Times New Roman"/>
          <w:iCs/>
          <w:color w:val="000000" w:themeColor="text1"/>
          <w:sz w:val="24"/>
          <w:szCs w:val="24"/>
        </w:rPr>
        <w:t xml:space="preserve"> Lead Users are ahead of early adopters.</w:t>
      </w:r>
    </w:p>
    <w:p w:rsidR="003951BC" w:rsidRPr="00232E27" w:rsidRDefault="00DA65D0" w:rsidP="003951BC">
      <w:pPr>
        <w:jc w:val="both"/>
        <w:rPr>
          <w:rFonts w:ascii="Times New Roman" w:hAnsi="Times New Roman"/>
          <w:color w:val="000000" w:themeColor="text1"/>
          <w:sz w:val="24"/>
          <w:szCs w:val="24"/>
        </w:rPr>
      </w:pPr>
      <w:r w:rsidRPr="00232E27">
        <w:rPr>
          <w:rFonts w:ascii="Times New Roman" w:hAnsi="Times New Roman"/>
          <w:sz w:val="24"/>
          <w:szCs w:val="24"/>
        </w:rPr>
        <w:t xml:space="preserve">7. State True or False regarding “Commercialization”. </w:t>
      </w:r>
      <w:r w:rsidR="00232E27" w:rsidRPr="00232E27">
        <w:rPr>
          <w:rFonts w:ascii="Times New Roman" w:hAnsi="Times New Roman"/>
          <w:sz w:val="24"/>
          <w:szCs w:val="24"/>
        </w:rPr>
        <w:t xml:space="preserve">         </w:t>
      </w:r>
      <w:r w:rsidR="00232E27">
        <w:rPr>
          <w:rFonts w:ascii="Times New Roman" w:hAnsi="Times New Roman"/>
          <w:sz w:val="24"/>
          <w:szCs w:val="24"/>
        </w:rPr>
        <w:t xml:space="preserve">                       </w:t>
      </w:r>
      <w:r w:rsidR="00DC3EFF" w:rsidRPr="00232E27">
        <w:rPr>
          <w:rFonts w:ascii="Times New Roman" w:hAnsi="Times New Roman"/>
          <w:color w:val="000000" w:themeColor="text1"/>
          <w:sz w:val="24"/>
          <w:szCs w:val="24"/>
        </w:rPr>
        <w:t>(C.O.NO.3) [Knowledge]</w:t>
      </w:r>
    </w:p>
    <w:p w:rsidR="00DA65D0" w:rsidRPr="00232E27" w:rsidRDefault="00DA6F8A" w:rsidP="00F72BB0">
      <w:pPr>
        <w:spacing w:after="0"/>
        <w:ind w:left="720"/>
        <w:jc w:val="both"/>
        <w:rPr>
          <w:rFonts w:ascii="Times New Roman" w:hAnsi="Times New Roman"/>
          <w:sz w:val="24"/>
          <w:szCs w:val="24"/>
        </w:rPr>
      </w:pPr>
      <w:r w:rsidRPr="00232E27">
        <w:rPr>
          <w:rFonts w:ascii="Times New Roman" w:hAnsi="Times New Roman"/>
          <w:sz w:val="24"/>
          <w:szCs w:val="24"/>
        </w:rPr>
        <w:t>A.</w:t>
      </w:r>
      <w:r w:rsidRPr="00232E27">
        <w:rPr>
          <w:rFonts w:ascii="Times New Roman" w:hAnsi="Times New Roman"/>
          <w:sz w:val="24"/>
          <w:szCs w:val="24"/>
          <w:lang w:val="en-IN"/>
        </w:rPr>
        <w:t xml:space="preserve"> Commercialization</w:t>
      </w:r>
      <w:r w:rsidR="00DA65D0" w:rsidRPr="00232E27">
        <w:rPr>
          <w:rFonts w:ascii="Times New Roman" w:hAnsi="Times New Roman"/>
          <w:sz w:val="24"/>
          <w:szCs w:val="24"/>
          <w:lang w:val="en-IN"/>
        </w:rPr>
        <w:t> is the process of introducing a new product or production</w:t>
      </w:r>
      <w:r w:rsidR="006A54ED" w:rsidRPr="00232E27">
        <w:rPr>
          <w:rFonts w:ascii="Times New Roman" w:hAnsi="Times New Roman"/>
          <w:sz w:val="24"/>
          <w:szCs w:val="24"/>
          <w:lang w:val="en-IN"/>
        </w:rPr>
        <w:t xml:space="preserve"> method into market </w:t>
      </w:r>
      <w:r w:rsidR="00DA65D0" w:rsidRPr="00232E27">
        <w:rPr>
          <w:rFonts w:ascii="Times New Roman" w:hAnsi="Times New Roman"/>
          <w:sz w:val="24"/>
          <w:szCs w:val="24"/>
          <w:lang w:val="en-IN"/>
        </w:rPr>
        <w:t>—making it available on the market.</w:t>
      </w:r>
    </w:p>
    <w:p w:rsidR="00DA65D0" w:rsidRPr="00232E27" w:rsidRDefault="00DA65D0" w:rsidP="00F72BB0">
      <w:pPr>
        <w:pStyle w:val="ListParagraph"/>
        <w:spacing w:after="0"/>
        <w:jc w:val="both"/>
        <w:rPr>
          <w:rFonts w:ascii="Times New Roman" w:hAnsi="Times New Roman"/>
          <w:sz w:val="24"/>
          <w:szCs w:val="24"/>
        </w:rPr>
      </w:pPr>
      <w:r w:rsidRPr="00232E27">
        <w:rPr>
          <w:rFonts w:ascii="Times New Roman" w:hAnsi="Times New Roman"/>
          <w:sz w:val="24"/>
          <w:szCs w:val="24"/>
        </w:rPr>
        <w:t xml:space="preserve">B. </w:t>
      </w:r>
      <w:r w:rsidRPr="00232E27">
        <w:rPr>
          <w:rFonts w:ascii="Times New Roman" w:hAnsi="Times New Roman"/>
          <w:sz w:val="24"/>
          <w:szCs w:val="24"/>
          <w:lang w:val="en-IN"/>
        </w:rPr>
        <w:t xml:space="preserve">The term commercialization often connotes especially entry into </w:t>
      </w:r>
      <w:r w:rsidR="00F57637" w:rsidRPr="00232E27">
        <w:rPr>
          <w:rFonts w:ascii="Times New Roman" w:hAnsi="Times New Roman"/>
          <w:sz w:val="24"/>
          <w:szCs w:val="24"/>
          <w:lang w:val="en-IN"/>
        </w:rPr>
        <w:t>the niche</w:t>
      </w:r>
      <w:r w:rsidRPr="00232E27">
        <w:rPr>
          <w:rFonts w:ascii="Times New Roman" w:hAnsi="Times New Roman"/>
          <w:sz w:val="24"/>
          <w:szCs w:val="24"/>
          <w:lang w:val="en-IN"/>
        </w:rPr>
        <w:t xml:space="preserve"> markets.</w:t>
      </w:r>
    </w:p>
    <w:p w:rsidR="00DA65D0" w:rsidRPr="00232E27" w:rsidRDefault="00DA65D0" w:rsidP="00F72BB0">
      <w:pPr>
        <w:pStyle w:val="ListParagraph"/>
        <w:spacing w:after="0"/>
        <w:jc w:val="both"/>
        <w:rPr>
          <w:rFonts w:ascii="Times New Roman" w:hAnsi="Times New Roman"/>
          <w:sz w:val="24"/>
          <w:szCs w:val="24"/>
        </w:rPr>
      </w:pPr>
      <w:r w:rsidRPr="00232E27">
        <w:rPr>
          <w:rFonts w:ascii="Times New Roman" w:hAnsi="Times New Roman"/>
          <w:sz w:val="24"/>
          <w:szCs w:val="24"/>
        </w:rPr>
        <w:t xml:space="preserve">C. </w:t>
      </w:r>
      <w:r w:rsidRPr="00232E27">
        <w:rPr>
          <w:rFonts w:ascii="Times New Roman" w:hAnsi="Times New Roman"/>
          <w:sz w:val="24"/>
          <w:szCs w:val="24"/>
          <w:lang w:val="en-IN"/>
        </w:rPr>
        <w:t>Technologies that begin in a research and development laboratory or in an inventor's workshop are always taken as practical for commercial use.</w:t>
      </w:r>
    </w:p>
    <w:p w:rsidR="00EC1D14" w:rsidRDefault="00EC1D14" w:rsidP="00DC3EFF">
      <w:pPr>
        <w:jc w:val="both"/>
        <w:rPr>
          <w:rFonts w:ascii="Times New Roman" w:hAnsi="Times New Roman"/>
          <w:sz w:val="24"/>
          <w:szCs w:val="24"/>
        </w:rPr>
      </w:pPr>
    </w:p>
    <w:p w:rsidR="00232E27" w:rsidRPr="00232E27" w:rsidRDefault="00A96FF2" w:rsidP="00DC3EFF">
      <w:pPr>
        <w:jc w:val="both"/>
        <w:rPr>
          <w:rFonts w:ascii="Times New Roman" w:hAnsi="Times New Roman"/>
          <w:sz w:val="24"/>
          <w:szCs w:val="24"/>
        </w:rPr>
      </w:pPr>
      <w:r w:rsidRPr="00232E27">
        <w:rPr>
          <w:rFonts w:ascii="Times New Roman" w:hAnsi="Times New Roman"/>
          <w:sz w:val="24"/>
          <w:szCs w:val="24"/>
        </w:rPr>
        <w:t xml:space="preserve">8. State True or False regarding “New knowledge in innovation”. </w:t>
      </w:r>
      <w:r w:rsidR="009D4EC8" w:rsidRPr="00232E27">
        <w:rPr>
          <w:rFonts w:ascii="Times New Roman" w:hAnsi="Times New Roman"/>
          <w:sz w:val="24"/>
          <w:szCs w:val="24"/>
        </w:rPr>
        <w:t xml:space="preserve">  </w:t>
      </w:r>
      <w:r w:rsidR="00232E27" w:rsidRPr="00232E27">
        <w:rPr>
          <w:rFonts w:ascii="Times New Roman" w:hAnsi="Times New Roman"/>
          <w:sz w:val="24"/>
          <w:szCs w:val="24"/>
        </w:rPr>
        <w:t xml:space="preserve">       </w:t>
      </w:r>
      <w:r w:rsidR="00232E27" w:rsidRPr="00232E27">
        <w:rPr>
          <w:rFonts w:ascii="Times New Roman" w:hAnsi="Times New Roman"/>
          <w:color w:val="000000" w:themeColor="text1"/>
          <w:sz w:val="24"/>
          <w:szCs w:val="24"/>
        </w:rPr>
        <w:t>(C.O.NO.4) [Knowledge]</w:t>
      </w:r>
      <w:r w:rsidR="009D4EC8" w:rsidRPr="00232E27">
        <w:rPr>
          <w:rFonts w:ascii="Times New Roman" w:hAnsi="Times New Roman"/>
          <w:sz w:val="24"/>
          <w:szCs w:val="24"/>
        </w:rPr>
        <w:t xml:space="preserve">             </w:t>
      </w:r>
      <w:r w:rsidR="00232E27" w:rsidRPr="00232E27">
        <w:rPr>
          <w:rFonts w:ascii="Times New Roman" w:hAnsi="Times New Roman"/>
          <w:sz w:val="24"/>
          <w:szCs w:val="24"/>
        </w:rPr>
        <w:t xml:space="preserve"> </w:t>
      </w:r>
    </w:p>
    <w:p w:rsidR="00A96FF2" w:rsidRPr="00232E27" w:rsidRDefault="00A96FF2" w:rsidP="00F72BB0">
      <w:pPr>
        <w:pStyle w:val="ListParagraph"/>
        <w:rPr>
          <w:rFonts w:ascii="Times New Roman" w:hAnsi="Times New Roman"/>
          <w:sz w:val="24"/>
          <w:szCs w:val="24"/>
        </w:rPr>
      </w:pPr>
      <w:r w:rsidRPr="00232E27">
        <w:rPr>
          <w:rFonts w:ascii="Times New Roman" w:hAnsi="Times New Roman"/>
          <w:sz w:val="24"/>
          <w:szCs w:val="24"/>
        </w:rPr>
        <w:lastRenderedPageBreak/>
        <w:t xml:space="preserve">A. Knowledge management assists in converting explicit knowledge to tacit knowledge.  </w:t>
      </w:r>
    </w:p>
    <w:p w:rsidR="00A96FF2" w:rsidRPr="00232E27" w:rsidRDefault="00A96FF2" w:rsidP="00F72BB0">
      <w:pPr>
        <w:pStyle w:val="ListParagraph"/>
        <w:rPr>
          <w:rFonts w:ascii="Times New Roman" w:hAnsi="Times New Roman"/>
          <w:sz w:val="24"/>
          <w:szCs w:val="24"/>
        </w:rPr>
      </w:pPr>
      <w:r w:rsidRPr="00232E27">
        <w:rPr>
          <w:rFonts w:ascii="Times New Roman" w:hAnsi="Times New Roman"/>
          <w:sz w:val="24"/>
          <w:szCs w:val="24"/>
        </w:rPr>
        <w:t>B. Knowledge management facilitates collaboration in the innovation process.</w:t>
      </w:r>
    </w:p>
    <w:p w:rsidR="004960EC" w:rsidRPr="00232E27" w:rsidRDefault="00A96FF2" w:rsidP="00F72BB0">
      <w:pPr>
        <w:pStyle w:val="ListParagraph"/>
        <w:rPr>
          <w:rFonts w:ascii="Times New Roman" w:hAnsi="Times New Roman"/>
          <w:sz w:val="24"/>
          <w:szCs w:val="24"/>
        </w:rPr>
      </w:pPr>
      <w:r w:rsidRPr="00232E27">
        <w:rPr>
          <w:rFonts w:ascii="Times New Roman" w:hAnsi="Times New Roman"/>
          <w:sz w:val="24"/>
          <w:szCs w:val="24"/>
        </w:rPr>
        <w:t>C. Knowledge management ensures the flow of knowledge used in the innovation process.</w:t>
      </w:r>
    </w:p>
    <w:p w:rsidR="00AE4EC1" w:rsidRPr="00232E27" w:rsidRDefault="00AE4EC1" w:rsidP="00F72BB0">
      <w:pPr>
        <w:pStyle w:val="ListParagraph"/>
        <w:spacing w:after="0" w:line="259" w:lineRule="auto"/>
        <w:jc w:val="both"/>
        <w:rPr>
          <w:rFonts w:ascii="Times New Roman" w:hAnsi="Times New Roman"/>
          <w:sz w:val="24"/>
          <w:szCs w:val="24"/>
        </w:rPr>
      </w:pPr>
    </w:p>
    <w:p w:rsidR="00232E27" w:rsidRPr="00232E27" w:rsidRDefault="00A96FF2" w:rsidP="00DC3EFF">
      <w:pPr>
        <w:jc w:val="both"/>
        <w:rPr>
          <w:rFonts w:ascii="Times New Roman" w:hAnsi="Times New Roman"/>
          <w:sz w:val="24"/>
          <w:szCs w:val="24"/>
        </w:rPr>
      </w:pPr>
      <w:r w:rsidRPr="00232E27">
        <w:rPr>
          <w:rFonts w:ascii="Times New Roman" w:hAnsi="Times New Roman"/>
          <w:sz w:val="24"/>
          <w:szCs w:val="24"/>
        </w:rPr>
        <w:t>9. Fill up the blanks based on “Design Thinking”.</w:t>
      </w:r>
      <w:r w:rsidR="009D4EC8" w:rsidRPr="00232E27">
        <w:rPr>
          <w:rFonts w:ascii="Times New Roman" w:hAnsi="Times New Roman"/>
          <w:sz w:val="24"/>
          <w:szCs w:val="24"/>
        </w:rPr>
        <w:t xml:space="preserve">      </w:t>
      </w:r>
      <w:r w:rsidR="00232E27" w:rsidRPr="00232E27">
        <w:rPr>
          <w:rFonts w:ascii="Times New Roman" w:hAnsi="Times New Roman"/>
          <w:sz w:val="24"/>
          <w:szCs w:val="24"/>
        </w:rPr>
        <w:t xml:space="preserve">          </w:t>
      </w:r>
      <w:r w:rsidR="00232E27">
        <w:rPr>
          <w:rFonts w:ascii="Times New Roman" w:hAnsi="Times New Roman"/>
          <w:sz w:val="24"/>
          <w:szCs w:val="24"/>
        </w:rPr>
        <w:t xml:space="preserve">                        </w:t>
      </w:r>
      <w:r w:rsidR="00232E27" w:rsidRPr="00232E27">
        <w:rPr>
          <w:rFonts w:ascii="Times New Roman" w:hAnsi="Times New Roman"/>
          <w:sz w:val="24"/>
          <w:szCs w:val="24"/>
        </w:rPr>
        <w:t xml:space="preserve"> </w:t>
      </w:r>
      <w:r w:rsidR="00232E27" w:rsidRPr="00232E27">
        <w:rPr>
          <w:rFonts w:ascii="Times New Roman" w:hAnsi="Times New Roman"/>
          <w:color w:val="000000" w:themeColor="text1"/>
          <w:sz w:val="24"/>
          <w:szCs w:val="24"/>
        </w:rPr>
        <w:t>(C.O.NO.3) [Knowledge]</w:t>
      </w:r>
      <w:r w:rsidR="009D4EC8" w:rsidRPr="00232E27">
        <w:rPr>
          <w:rFonts w:ascii="Times New Roman" w:hAnsi="Times New Roman"/>
          <w:sz w:val="24"/>
          <w:szCs w:val="24"/>
        </w:rPr>
        <w:t xml:space="preserve">                                  </w:t>
      </w:r>
      <w:r w:rsidRPr="00232E27">
        <w:rPr>
          <w:rFonts w:ascii="Times New Roman" w:hAnsi="Times New Roman"/>
          <w:sz w:val="24"/>
          <w:szCs w:val="24"/>
        </w:rPr>
        <w:t xml:space="preserve"> </w:t>
      </w:r>
      <w:r w:rsidR="00232E27" w:rsidRPr="00232E27">
        <w:rPr>
          <w:rFonts w:ascii="Times New Roman" w:hAnsi="Times New Roman"/>
          <w:sz w:val="24"/>
          <w:szCs w:val="24"/>
        </w:rPr>
        <w:t xml:space="preserve">              </w:t>
      </w:r>
    </w:p>
    <w:p w:rsidR="00A96FF2" w:rsidRPr="00232E27" w:rsidRDefault="00A96FF2" w:rsidP="00F72BB0">
      <w:pPr>
        <w:spacing w:after="0"/>
        <w:ind w:left="720"/>
        <w:jc w:val="both"/>
        <w:rPr>
          <w:rFonts w:ascii="Times New Roman" w:hAnsi="Times New Roman"/>
          <w:sz w:val="24"/>
          <w:szCs w:val="24"/>
        </w:rPr>
      </w:pPr>
      <w:proofErr w:type="spellStart"/>
      <w:r w:rsidRPr="00232E27">
        <w:rPr>
          <w:rFonts w:ascii="Times New Roman" w:hAnsi="Times New Roman"/>
          <w:sz w:val="24"/>
          <w:szCs w:val="24"/>
        </w:rPr>
        <w:t>A.___________step</w:t>
      </w:r>
      <w:proofErr w:type="spellEnd"/>
      <w:r w:rsidRPr="00232E27">
        <w:rPr>
          <w:rFonts w:ascii="Times New Roman" w:hAnsi="Times New Roman"/>
          <w:sz w:val="24"/>
          <w:szCs w:val="24"/>
        </w:rPr>
        <w:t xml:space="preserve"> relates to gathering maximum information about the user’s problem. (</w:t>
      </w:r>
      <w:proofErr w:type="gramStart"/>
      <w:r w:rsidRPr="00232E27">
        <w:rPr>
          <w:rFonts w:ascii="Times New Roman" w:hAnsi="Times New Roman"/>
          <w:sz w:val="24"/>
          <w:szCs w:val="24"/>
        </w:rPr>
        <w:t>empathize/define/ideate</w:t>
      </w:r>
      <w:proofErr w:type="gramEnd"/>
      <w:r w:rsidRPr="00232E27">
        <w:rPr>
          <w:rFonts w:ascii="Times New Roman" w:hAnsi="Times New Roman"/>
          <w:sz w:val="24"/>
          <w:szCs w:val="24"/>
        </w:rPr>
        <w:t>).</w:t>
      </w:r>
    </w:p>
    <w:p w:rsidR="00A96FF2" w:rsidRPr="00232E27" w:rsidRDefault="00A96FF2" w:rsidP="00F72BB0">
      <w:pPr>
        <w:spacing w:after="0"/>
        <w:ind w:left="720"/>
        <w:jc w:val="both"/>
        <w:rPr>
          <w:rFonts w:ascii="Times New Roman" w:hAnsi="Times New Roman"/>
          <w:sz w:val="24"/>
          <w:szCs w:val="24"/>
        </w:rPr>
      </w:pPr>
      <w:r w:rsidRPr="00232E27">
        <w:rPr>
          <w:rFonts w:ascii="Times New Roman" w:hAnsi="Times New Roman"/>
          <w:sz w:val="24"/>
          <w:szCs w:val="24"/>
        </w:rPr>
        <w:t xml:space="preserve">B._________ step relates to brainstorm maximum solutions to the problems. </w:t>
      </w:r>
      <w:r w:rsidR="00E62CDC" w:rsidRPr="00232E27">
        <w:rPr>
          <w:rFonts w:ascii="Times New Roman" w:hAnsi="Times New Roman"/>
          <w:sz w:val="24"/>
          <w:szCs w:val="24"/>
        </w:rPr>
        <w:t>(</w:t>
      </w:r>
      <w:proofErr w:type="gramStart"/>
      <w:r w:rsidR="00E62CDC" w:rsidRPr="00232E27">
        <w:rPr>
          <w:rFonts w:ascii="Times New Roman" w:hAnsi="Times New Roman"/>
          <w:sz w:val="24"/>
          <w:szCs w:val="24"/>
        </w:rPr>
        <w:t>empathize/define/ideate</w:t>
      </w:r>
      <w:proofErr w:type="gramEnd"/>
      <w:r w:rsidR="00E62CDC" w:rsidRPr="00232E27">
        <w:rPr>
          <w:rFonts w:ascii="Times New Roman" w:hAnsi="Times New Roman"/>
          <w:sz w:val="24"/>
          <w:szCs w:val="24"/>
        </w:rPr>
        <w:t>).</w:t>
      </w:r>
    </w:p>
    <w:p w:rsidR="002A317D" w:rsidRPr="00232E27" w:rsidRDefault="00A96FF2" w:rsidP="00EC1D14">
      <w:pPr>
        <w:spacing w:after="0"/>
        <w:ind w:left="720"/>
        <w:jc w:val="both"/>
        <w:rPr>
          <w:rFonts w:ascii="Times New Roman" w:hAnsi="Times New Roman"/>
          <w:sz w:val="24"/>
          <w:szCs w:val="24"/>
        </w:rPr>
      </w:pPr>
      <w:r w:rsidRPr="00232E27">
        <w:rPr>
          <w:rFonts w:ascii="Times New Roman" w:hAnsi="Times New Roman"/>
          <w:sz w:val="24"/>
          <w:szCs w:val="24"/>
        </w:rPr>
        <w:t xml:space="preserve">C. _________ step relates to </w:t>
      </w:r>
      <w:proofErr w:type="gramStart"/>
      <w:r w:rsidRPr="00232E27">
        <w:rPr>
          <w:rFonts w:ascii="Times New Roman" w:hAnsi="Times New Roman"/>
          <w:sz w:val="24"/>
          <w:szCs w:val="24"/>
        </w:rPr>
        <w:t>analyze,</w:t>
      </w:r>
      <w:proofErr w:type="gramEnd"/>
      <w:r w:rsidRPr="00232E27">
        <w:rPr>
          <w:rFonts w:ascii="Times New Roman" w:hAnsi="Times New Roman"/>
          <w:sz w:val="24"/>
          <w:szCs w:val="24"/>
        </w:rPr>
        <w:t xml:space="preserve"> structure and categorize to make sense from the problems. (</w:t>
      </w:r>
      <w:proofErr w:type="gramStart"/>
      <w:r w:rsidRPr="00232E27">
        <w:rPr>
          <w:rFonts w:ascii="Times New Roman" w:hAnsi="Times New Roman"/>
          <w:sz w:val="24"/>
          <w:szCs w:val="24"/>
        </w:rPr>
        <w:t>empathize/define/ideate</w:t>
      </w:r>
      <w:proofErr w:type="gramEnd"/>
      <w:r w:rsidRPr="00232E27">
        <w:rPr>
          <w:rFonts w:ascii="Times New Roman" w:hAnsi="Times New Roman"/>
          <w:sz w:val="24"/>
          <w:szCs w:val="24"/>
        </w:rPr>
        <w:t>).</w:t>
      </w:r>
    </w:p>
    <w:p w:rsidR="00DC3EFF" w:rsidRPr="00232E27" w:rsidRDefault="00A96FF2" w:rsidP="00DC3EFF">
      <w:pPr>
        <w:jc w:val="both"/>
        <w:rPr>
          <w:rFonts w:ascii="Times New Roman" w:hAnsi="Times New Roman"/>
          <w:sz w:val="24"/>
          <w:szCs w:val="24"/>
        </w:rPr>
      </w:pPr>
      <w:r w:rsidRPr="00232E27">
        <w:rPr>
          <w:rFonts w:ascii="Times New Roman" w:hAnsi="Times New Roman"/>
          <w:sz w:val="24"/>
          <w:szCs w:val="24"/>
        </w:rPr>
        <w:t>10. Fill up the blanks based on Stage Gate Process.</w:t>
      </w:r>
      <w:r w:rsidR="009D4EC8" w:rsidRPr="00232E27">
        <w:rPr>
          <w:rFonts w:ascii="Times New Roman" w:hAnsi="Times New Roman"/>
          <w:sz w:val="24"/>
          <w:szCs w:val="24"/>
        </w:rPr>
        <w:t xml:space="preserve">   </w:t>
      </w:r>
      <w:r w:rsidR="00232E27" w:rsidRPr="00232E27">
        <w:rPr>
          <w:rFonts w:ascii="Times New Roman" w:hAnsi="Times New Roman"/>
          <w:sz w:val="24"/>
          <w:szCs w:val="24"/>
        </w:rPr>
        <w:t xml:space="preserve">           </w:t>
      </w:r>
      <w:r w:rsidRPr="00232E27">
        <w:rPr>
          <w:rFonts w:ascii="Times New Roman" w:hAnsi="Times New Roman"/>
          <w:sz w:val="24"/>
          <w:szCs w:val="24"/>
        </w:rPr>
        <w:t xml:space="preserve"> </w:t>
      </w:r>
      <w:r w:rsidR="00232E27">
        <w:rPr>
          <w:rFonts w:ascii="Times New Roman" w:hAnsi="Times New Roman"/>
          <w:sz w:val="24"/>
          <w:szCs w:val="24"/>
        </w:rPr>
        <w:t xml:space="preserve">                    </w:t>
      </w:r>
      <w:r w:rsidR="00DC3EFF" w:rsidRPr="00232E27">
        <w:rPr>
          <w:rFonts w:ascii="Times New Roman" w:hAnsi="Times New Roman"/>
          <w:color w:val="000000" w:themeColor="text1"/>
          <w:sz w:val="24"/>
          <w:szCs w:val="24"/>
        </w:rPr>
        <w:t>(C.O.NO.4) [Knowledge]</w:t>
      </w:r>
    </w:p>
    <w:p w:rsidR="00A96FF2" w:rsidRPr="00232E27" w:rsidRDefault="00A96FF2" w:rsidP="00F72BB0">
      <w:pPr>
        <w:ind w:left="720"/>
        <w:jc w:val="both"/>
        <w:rPr>
          <w:rFonts w:ascii="Times New Roman" w:hAnsi="Times New Roman"/>
          <w:sz w:val="24"/>
          <w:szCs w:val="24"/>
        </w:rPr>
      </w:pPr>
      <w:r w:rsidRPr="00232E27">
        <w:rPr>
          <w:rFonts w:ascii="Times New Roman" w:hAnsi="Times New Roman"/>
          <w:sz w:val="24"/>
          <w:szCs w:val="24"/>
        </w:rPr>
        <w:t xml:space="preserve">A. ________ means the project is good enough to move to the next </w:t>
      </w:r>
      <w:proofErr w:type="gramStart"/>
      <w:r w:rsidRPr="00232E27">
        <w:rPr>
          <w:rFonts w:ascii="Times New Roman" w:hAnsi="Times New Roman"/>
          <w:sz w:val="24"/>
          <w:szCs w:val="24"/>
        </w:rPr>
        <w:t>stage(</w:t>
      </w:r>
      <w:proofErr w:type="gramEnd"/>
      <w:r w:rsidRPr="00232E27">
        <w:rPr>
          <w:rFonts w:ascii="Times New Roman" w:hAnsi="Times New Roman"/>
          <w:sz w:val="24"/>
          <w:szCs w:val="24"/>
        </w:rPr>
        <w:t>Go/Kill/</w:t>
      </w:r>
      <w:r w:rsidR="00F57637" w:rsidRPr="00232E27">
        <w:rPr>
          <w:rFonts w:ascii="Times New Roman" w:hAnsi="Times New Roman"/>
          <w:sz w:val="24"/>
          <w:szCs w:val="24"/>
        </w:rPr>
        <w:t>Recycle</w:t>
      </w:r>
      <w:r w:rsidRPr="00232E27">
        <w:rPr>
          <w:rFonts w:ascii="Times New Roman" w:hAnsi="Times New Roman"/>
          <w:sz w:val="24"/>
          <w:szCs w:val="24"/>
        </w:rPr>
        <w:t>).</w:t>
      </w:r>
    </w:p>
    <w:p w:rsidR="00A96FF2" w:rsidRPr="00232E27" w:rsidRDefault="00A96FF2" w:rsidP="00F72BB0">
      <w:pPr>
        <w:pStyle w:val="ListParagraph"/>
        <w:jc w:val="both"/>
        <w:rPr>
          <w:rFonts w:ascii="Times New Roman" w:hAnsi="Times New Roman"/>
          <w:sz w:val="24"/>
          <w:szCs w:val="24"/>
        </w:rPr>
      </w:pPr>
      <w:r w:rsidRPr="00232E27">
        <w:rPr>
          <w:rFonts w:ascii="Times New Roman" w:hAnsi="Times New Roman"/>
          <w:sz w:val="24"/>
          <w:szCs w:val="24"/>
        </w:rPr>
        <w:t xml:space="preserve">B. ________ means </w:t>
      </w:r>
      <w:r w:rsidRPr="00232E27">
        <w:rPr>
          <w:rFonts w:ascii="Times New Roman" w:hAnsi="Times New Roman"/>
          <w:sz w:val="24"/>
          <w:szCs w:val="24"/>
          <w:lang w:val="en-IN"/>
        </w:rPr>
        <w:t xml:space="preserve">the project is good enough to develop further, provided some changes are </w:t>
      </w:r>
      <w:proofErr w:type="gramStart"/>
      <w:r w:rsidRPr="00232E27">
        <w:rPr>
          <w:rFonts w:ascii="Times New Roman" w:hAnsi="Times New Roman"/>
          <w:sz w:val="24"/>
          <w:szCs w:val="24"/>
          <w:lang w:val="en-IN"/>
        </w:rPr>
        <w:t>made</w:t>
      </w:r>
      <w:r w:rsidRPr="00232E27">
        <w:rPr>
          <w:rFonts w:ascii="Times New Roman" w:hAnsi="Times New Roman"/>
          <w:sz w:val="24"/>
          <w:szCs w:val="24"/>
        </w:rPr>
        <w:t>(</w:t>
      </w:r>
      <w:proofErr w:type="gramEnd"/>
      <w:r w:rsidRPr="00232E27">
        <w:rPr>
          <w:rFonts w:ascii="Times New Roman" w:hAnsi="Times New Roman"/>
          <w:sz w:val="24"/>
          <w:szCs w:val="24"/>
        </w:rPr>
        <w:t>Go/Kill/</w:t>
      </w:r>
      <w:r w:rsidR="00F57637" w:rsidRPr="00232E27">
        <w:rPr>
          <w:rFonts w:ascii="Times New Roman" w:hAnsi="Times New Roman"/>
          <w:sz w:val="24"/>
          <w:szCs w:val="24"/>
        </w:rPr>
        <w:t>recycle</w:t>
      </w:r>
      <w:r w:rsidRPr="00232E27">
        <w:rPr>
          <w:rFonts w:ascii="Times New Roman" w:hAnsi="Times New Roman"/>
          <w:sz w:val="24"/>
          <w:szCs w:val="24"/>
        </w:rPr>
        <w:t>).</w:t>
      </w:r>
    </w:p>
    <w:p w:rsidR="000E33CD" w:rsidRPr="00EC1D14" w:rsidRDefault="00A96FF2" w:rsidP="00EC1D14">
      <w:pPr>
        <w:pStyle w:val="ListParagraph"/>
        <w:jc w:val="both"/>
        <w:rPr>
          <w:rFonts w:ascii="Times New Roman" w:hAnsi="Times New Roman"/>
          <w:sz w:val="24"/>
          <w:szCs w:val="24"/>
        </w:rPr>
      </w:pPr>
      <w:r w:rsidRPr="00232E27">
        <w:rPr>
          <w:rFonts w:ascii="Times New Roman" w:hAnsi="Times New Roman"/>
          <w:sz w:val="24"/>
          <w:szCs w:val="24"/>
        </w:rPr>
        <w:t xml:space="preserve">C. ________ means </w:t>
      </w:r>
      <w:r w:rsidRPr="00232E27">
        <w:rPr>
          <w:rFonts w:ascii="Times New Roman" w:hAnsi="Times New Roman"/>
          <w:sz w:val="24"/>
          <w:szCs w:val="24"/>
          <w:lang w:val="en-IN"/>
        </w:rPr>
        <w:t xml:space="preserve">the project is not good enough to develop further and is shut down right </w:t>
      </w:r>
      <w:proofErr w:type="gramStart"/>
      <w:r w:rsidRPr="00232E27">
        <w:rPr>
          <w:rFonts w:ascii="Times New Roman" w:hAnsi="Times New Roman"/>
          <w:sz w:val="24"/>
          <w:szCs w:val="24"/>
          <w:lang w:val="en-IN"/>
        </w:rPr>
        <w:t>away</w:t>
      </w:r>
      <w:r w:rsidRPr="00232E27">
        <w:rPr>
          <w:rFonts w:ascii="Times New Roman" w:hAnsi="Times New Roman"/>
          <w:sz w:val="24"/>
          <w:szCs w:val="24"/>
        </w:rPr>
        <w:t>(</w:t>
      </w:r>
      <w:proofErr w:type="gramEnd"/>
      <w:r w:rsidRPr="00232E27">
        <w:rPr>
          <w:rFonts w:ascii="Times New Roman" w:hAnsi="Times New Roman"/>
          <w:sz w:val="24"/>
          <w:szCs w:val="24"/>
        </w:rPr>
        <w:t>Go/Kill/</w:t>
      </w:r>
      <w:r w:rsidR="00F57637" w:rsidRPr="00232E27">
        <w:rPr>
          <w:rFonts w:ascii="Times New Roman" w:hAnsi="Times New Roman"/>
          <w:sz w:val="24"/>
          <w:szCs w:val="24"/>
        </w:rPr>
        <w:t>recycle</w:t>
      </w:r>
      <w:r w:rsidRPr="00232E27">
        <w:rPr>
          <w:rFonts w:ascii="Times New Roman" w:hAnsi="Times New Roman"/>
          <w:sz w:val="24"/>
          <w:szCs w:val="24"/>
        </w:rPr>
        <w:t xml:space="preserve">). </w:t>
      </w:r>
      <w:r w:rsidR="009D4EC8" w:rsidRPr="00232E27">
        <w:rPr>
          <w:rFonts w:ascii="Times New Roman" w:hAnsi="Times New Roman"/>
          <w:sz w:val="24"/>
          <w:szCs w:val="24"/>
        </w:rPr>
        <w:t xml:space="preserve">                                      </w:t>
      </w:r>
      <w:r w:rsidR="00EC1D14">
        <w:rPr>
          <w:rFonts w:ascii="Times New Roman" w:hAnsi="Times New Roman"/>
          <w:sz w:val="24"/>
          <w:szCs w:val="24"/>
        </w:rPr>
        <w:t xml:space="preserve">                   </w:t>
      </w:r>
      <w:r w:rsidR="00232E27" w:rsidRPr="00EC1D14">
        <w:rPr>
          <w:rFonts w:ascii="Times New Roman" w:hAnsi="Times New Roman"/>
          <w:sz w:val="24"/>
          <w:szCs w:val="24"/>
        </w:rPr>
        <w:t xml:space="preserve">             </w:t>
      </w:r>
      <w:r w:rsidR="00DE2FDE" w:rsidRPr="00EC1D14">
        <w:rPr>
          <w:rFonts w:ascii="Times New Roman" w:hAnsi="Times New Roman"/>
          <w:sz w:val="24"/>
          <w:szCs w:val="24"/>
        </w:rPr>
        <w:t>(CO No 4; Knowledge)</w:t>
      </w:r>
    </w:p>
    <w:p w:rsidR="003F4E9F" w:rsidRPr="00232E27" w:rsidRDefault="003F4E9F" w:rsidP="00F928B2">
      <w:pPr>
        <w:jc w:val="center"/>
        <w:rPr>
          <w:rFonts w:ascii="Times New Roman" w:hAnsi="Times New Roman"/>
          <w:b/>
          <w:sz w:val="24"/>
          <w:szCs w:val="24"/>
        </w:rPr>
      </w:pPr>
      <w:r w:rsidRPr="00232E27">
        <w:rPr>
          <w:rFonts w:ascii="Times New Roman" w:hAnsi="Times New Roman"/>
          <w:b/>
          <w:sz w:val="24"/>
          <w:szCs w:val="24"/>
        </w:rPr>
        <w:t>Part B [Thought Provoking Questions]</w:t>
      </w:r>
    </w:p>
    <w:p w:rsidR="003F4E9F" w:rsidRPr="00232E27" w:rsidRDefault="003F4E9F" w:rsidP="003F4E9F">
      <w:pPr>
        <w:rPr>
          <w:rFonts w:ascii="Times New Roman" w:hAnsi="Times New Roman"/>
          <w:b/>
          <w:sz w:val="24"/>
          <w:szCs w:val="24"/>
        </w:rPr>
      </w:pPr>
      <w:r w:rsidRPr="00232E27">
        <w:rPr>
          <w:rFonts w:ascii="Times New Roman" w:hAnsi="Times New Roman"/>
          <w:b/>
          <w:sz w:val="24"/>
          <w:szCs w:val="24"/>
        </w:rPr>
        <w:t>Answer all</w:t>
      </w:r>
      <w:r w:rsidR="00DC34E9" w:rsidRPr="00232E27">
        <w:rPr>
          <w:rFonts w:ascii="Times New Roman" w:hAnsi="Times New Roman"/>
          <w:b/>
          <w:sz w:val="24"/>
          <w:szCs w:val="24"/>
        </w:rPr>
        <w:t xml:space="preserve"> the Questions. </w:t>
      </w:r>
      <w:r w:rsidR="00232E27" w:rsidRPr="00232E27">
        <w:rPr>
          <w:rFonts w:ascii="Times New Roman" w:hAnsi="Times New Roman"/>
          <w:b/>
          <w:sz w:val="24"/>
          <w:szCs w:val="24"/>
        </w:rPr>
        <w:t xml:space="preserve">                                                             </w:t>
      </w:r>
      <w:r w:rsidR="00FC5CB8" w:rsidRPr="00232E27">
        <w:rPr>
          <w:rFonts w:ascii="Times New Roman" w:hAnsi="Times New Roman"/>
          <w:b/>
          <w:sz w:val="24"/>
          <w:szCs w:val="24"/>
        </w:rPr>
        <w:t>(4Qx10</w:t>
      </w:r>
      <w:r w:rsidR="000E33CD" w:rsidRPr="00232E27">
        <w:rPr>
          <w:rFonts w:ascii="Times New Roman" w:hAnsi="Times New Roman"/>
          <w:b/>
          <w:sz w:val="24"/>
          <w:szCs w:val="24"/>
        </w:rPr>
        <w:t>M=40M)</w:t>
      </w:r>
      <w:r w:rsidRPr="00232E27">
        <w:rPr>
          <w:rFonts w:ascii="Times New Roman" w:hAnsi="Times New Roman"/>
          <w:b/>
          <w:sz w:val="24"/>
          <w:szCs w:val="24"/>
        </w:rPr>
        <w:tab/>
      </w:r>
    </w:p>
    <w:p w:rsidR="00DC3EFF" w:rsidRPr="00232E27" w:rsidRDefault="00661E04" w:rsidP="00DC3EFF">
      <w:pPr>
        <w:spacing w:after="0" w:line="240" w:lineRule="auto"/>
        <w:jc w:val="both"/>
        <w:rPr>
          <w:rFonts w:ascii="Times New Roman" w:hAnsi="Times New Roman"/>
          <w:sz w:val="24"/>
          <w:szCs w:val="24"/>
        </w:rPr>
      </w:pPr>
      <w:r w:rsidRPr="00232E27">
        <w:rPr>
          <w:rFonts w:ascii="Times New Roman" w:hAnsi="Times New Roman"/>
          <w:color w:val="000000"/>
          <w:sz w:val="24"/>
          <w:szCs w:val="24"/>
          <w:lang w:val="en-IN" w:eastAsia="en-GB"/>
        </w:rPr>
        <w:t>11</w:t>
      </w:r>
      <w:proofErr w:type="gramStart"/>
      <w:r w:rsidR="0036469B" w:rsidRPr="00232E27">
        <w:rPr>
          <w:rFonts w:ascii="Times New Roman" w:hAnsi="Times New Roman"/>
          <w:color w:val="000000"/>
          <w:sz w:val="24"/>
          <w:szCs w:val="24"/>
          <w:lang w:val="en-IN" w:eastAsia="en-GB"/>
        </w:rPr>
        <w:t>.</w:t>
      </w:r>
      <w:r w:rsidR="00766871" w:rsidRPr="00232E27">
        <w:rPr>
          <w:rFonts w:ascii="Times New Roman" w:hAnsi="Times New Roman"/>
          <w:color w:val="000000"/>
          <w:sz w:val="24"/>
          <w:szCs w:val="24"/>
          <w:lang w:val="en-IN" w:eastAsia="en-GB"/>
        </w:rPr>
        <w:t>It</w:t>
      </w:r>
      <w:proofErr w:type="gramEnd"/>
      <w:r w:rsidR="00766871" w:rsidRPr="00232E27">
        <w:rPr>
          <w:rFonts w:ascii="Times New Roman" w:hAnsi="Times New Roman"/>
          <w:color w:val="000000"/>
          <w:sz w:val="24"/>
          <w:szCs w:val="24"/>
          <w:lang w:val="en-IN" w:eastAsia="en-GB"/>
        </w:rPr>
        <w:t xml:space="preserve"> is said that innovation Management is the systematic promotion of innovations in organizations. Imagine you are a specialist hamburger manufacturer and your customers are small retail outlets. How can you identify innovative opportunities for turning your existing customers into promoters?</w:t>
      </w:r>
    </w:p>
    <w:p w:rsidR="00262A4E" w:rsidRPr="00232E27" w:rsidRDefault="00232E27" w:rsidP="00DC3EFF">
      <w:pPr>
        <w:spacing w:after="0" w:line="240" w:lineRule="auto"/>
        <w:jc w:val="both"/>
        <w:rPr>
          <w:rFonts w:ascii="Times New Roman" w:hAnsi="Times New Roman"/>
          <w:color w:val="000000"/>
          <w:sz w:val="24"/>
          <w:szCs w:val="24"/>
          <w:lang w:val="en-IN" w:eastAsia="en-GB"/>
        </w:rPr>
      </w:pPr>
      <w:r w:rsidRPr="00232E27">
        <w:rPr>
          <w:rFonts w:ascii="Times New Roman" w:hAnsi="Times New Roman"/>
          <w:color w:val="000000" w:themeColor="text1"/>
          <w:sz w:val="24"/>
          <w:szCs w:val="24"/>
        </w:rPr>
        <w:tab/>
      </w:r>
      <w:r w:rsidRPr="00232E27">
        <w:rPr>
          <w:rFonts w:ascii="Times New Roman" w:hAnsi="Times New Roman"/>
          <w:color w:val="000000" w:themeColor="text1"/>
          <w:sz w:val="24"/>
          <w:szCs w:val="24"/>
        </w:rPr>
        <w:tab/>
      </w:r>
      <w:r w:rsidRPr="00232E27">
        <w:rPr>
          <w:rFonts w:ascii="Times New Roman" w:hAnsi="Times New Roman"/>
          <w:color w:val="000000" w:themeColor="text1"/>
          <w:sz w:val="24"/>
          <w:szCs w:val="24"/>
        </w:rPr>
        <w:tab/>
      </w:r>
      <w:r w:rsidRPr="00232E27">
        <w:rPr>
          <w:rFonts w:ascii="Times New Roman" w:hAnsi="Times New Roman"/>
          <w:color w:val="000000" w:themeColor="text1"/>
          <w:sz w:val="24"/>
          <w:szCs w:val="24"/>
        </w:rPr>
        <w:tab/>
      </w:r>
      <w:r w:rsidRPr="00232E27">
        <w:rPr>
          <w:rFonts w:ascii="Times New Roman" w:hAnsi="Times New Roman"/>
          <w:color w:val="000000" w:themeColor="text1"/>
          <w:sz w:val="24"/>
          <w:szCs w:val="24"/>
        </w:rPr>
        <w:tab/>
      </w:r>
      <w:r w:rsidRPr="00232E27">
        <w:rPr>
          <w:rFonts w:ascii="Times New Roman" w:hAnsi="Times New Roman"/>
          <w:color w:val="000000" w:themeColor="text1"/>
          <w:sz w:val="24"/>
          <w:szCs w:val="24"/>
        </w:rPr>
        <w:tab/>
        <w:t xml:space="preserve">                            </w:t>
      </w:r>
      <w:r>
        <w:rPr>
          <w:rFonts w:ascii="Times New Roman" w:hAnsi="Times New Roman"/>
          <w:color w:val="000000" w:themeColor="text1"/>
          <w:sz w:val="24"/>
          <w:szCs w:val="24"/>
        </w:rPr>
        <w:t xml:space="preserve">            </w:t>
      </w:r>
      <w:r w:rsidR="00262A4E" w:rsidRPr="00232E27">
        <w:rPr>
          <w:rFonts w:ascii="Times New Roman" w:hAnsi="Times New Roman"/>
          <w:color w:val="000000" w:themeColor="text1"/>
          <w:sz w:val="24"/>
          <w:szCs w:val="24"/>
        </w:rPr>
        <w:t>(C.O.NO.1) [Comprehension]</w:t>
      </w:r>
    </w:p>
    <w:p w:rsidR="00DD01A8" w:rsidRPr="00232E27" w:rsidRDefault="00661E04" w:rsidP="00EC1D14">
      <w:pPr>
        <w:spacing w:after="0" w:line="240" w:lineRule="auto"/>
        <w:jc w:val="both"/>
        <w:rPr>
          <w:rFonts w:ascii="Times New Roman" w:hAnsi="Times New Roman"/>
          <w:sz w:val="24"/>
          <w:szCs w:val="24"/>
          <w:lang w:val="en-IN" w:eastAsia="en-GB"/>
        </w:rPr>
      </w:pPr>
      <w:r w:rsidRPr="00232E27">
        <w:rPr>
          <w:rFonts w:ascii="Times New Roman" w:hAnsi="Times New Roman"/>
          <w:color w:val="000000"/>
          <w:sz w:val="24"/>
          <w:szCs w:val="24"/>
          <w:lang w:val="en-IN" w:eastAsia="en-GB"/>
        </w:rPr>
        <w:t>1</w:t>
      </w:r>
      <w:r w:rsidR="0036469B" w:rsidRPr="00232E27">
        <w:rPr>
          <w:rFonts w:ascii="Times New Roman" w:hAnsi="Times New Roman"/>
          <w:color w:val="000000"/>
          <w:sz w:val="24"/>
          <w:szCs w:val="24"/>
          <w:lang w:val="en-IN" w:eastAsia="en-GB"/>
        </w:rPr>
        <w:t>2</w:t>
      </w:r>
      <w:proofErr w:type="gramStart"/>
      <w:r w:rsidR="0036469B" w:rsidRPr="00232E27">
        <w:rPr>
          <w:rFonts w:ascii="Times New Roman" w:hAnsi="Times New Roman"/>
          <w:color w:val="000000"/>
          <w:sz w:val="24"/>
          <w:szCs w:val="24"/>
          <w:lang w:val="en-IN" w:eastAsia="en-GB"/>
        </w:rPr>
        <w:t>.</w:t>
      </w:r>
      <w:r w:rsidR="00766871" w:rsidRPr="00232E27">
        <w:rPr>
          <w:rFonts w:ascii="Times New Roman" w:hAnsi="Times New Roman"/>
          <w:color w:val="000000"/>
          <w:sz w:val="24"/>
          <w:szCs w:val="24"/>
          <w:lang w:val="en-IN" w:eastAsia="en-GB"/>
        </w:rPr>
        <w:t>The</w:t>
      </w:r>
      <w:proofErr w:type="gramEnd"/>
      <w:r w:rsidR="00766871" w:rsidRPr="00232E27">
        <w:rPr>
          <w:rFonts w:ascii="Times New Roman" w:hAnsi="Times New Roman"/>
          <w:color w:val="000000"/>
          <w:sz w:val="24"/>
          <w:szCs w:val="24"/>
          <w:lang w:val="en-IN" w:eastAsia="en-GB"/>
        </w:rPr>
        <w:t xml:space="preserve"> American Space Program required a pen that could write in the space. Normal pens rely on atmospheric pressure and gravity. NASA spent millions of dollars to develop a pressurized pen to solve this difficult problem but the Russians used a pencil. </w:t>
      </w:r>
      <w:proofErr w:type="gramStart"/>
      <w:r w:rsidR="00766871" w:rsidRPr="00232E27">
        <w:rPr>
          <w:rFonts w:ascii="Times New Roman" w:hAnsi="Times New Roman"/>
          <w:color w:val="000000"/>
          <w:sz w:val="24"/>
          <w:szCs w:val="24"/>
          <w:lang w:val="en-IN" w:eastAsia="en-GB"/>
        </w:rPr>
        <w:t>A simple solution for a difficult problem.</w:t>
      </w:r>
      <w:proofErr w:type="gramEnd"/>
      <w:r w:rsidR="00766871" w:rsidRPr="00232E27">
        <w:rPr>
          <w:rFonts w:ascii="Times New Roman" w:hAnsi="Times New Roman"/>
          <w:color w:val="000000"/>
          <w:sz w:val="24"/>
          <w:szCs w:val="24"/>
          <w:lang w:val="en-IN" w:eastAsia="en-GB"/>
        </w:rPr>
        <w:t xml:space="preserve"> Many companies rely on a technical expert or team of experts to generate a stream of creative ideas. Explain the myths of creativity and identify what kind of myth is mentioned above. Why? Support your answer with explanation.</w:t>
      </w:r>
      <w:r w:rsidR="00D47012" w:rsidRPr="00232E27">
        <w:rPr>
          <w:rFonts w:ascii="Times New Roman" w:hAnsi="Times New Roman"/>
          <w:color w:val="000000" w:themeColor="text1"/>
          <w:sz w:val="24"/>
          <w:szCs w:val="24"/>
        </w:rPr>
        <w:tab/>
      </w:r>
      <w:r w:rsidR="00D47012" w:rsidRPr="00232E27">
        <w:rPr>
          <w:rFonts w:ascii="Times New Roman" w:hAnsi="Times New Roman"/>
          <w:color w:val="000000" w:themeColor="text1"/>
          <w:sz w:val="24"/>
          <w:szCs w:val="24"/>
        </w:rPr>
        <w:tab/>
      </w:r>
      <w:r w:rsidR="00D47012" w:rsidRPr="00232E27">
        <w:rPr>
          <w:rFonts w:ascii="Times New Roman" w:hAnsi="Times New Roman"/>
          <w:color w:val="000000" w:themeColor="text1"/>
          <w:sz w:val="24"/>
          <w:szCs w:val="24"/>
        </w:rPr>
        <w:tab/>
      </w:r>
      <w:r w:rsidR="00D47012" w:rsidRPr="00232E27">
        <w:rPr>
          <w:rFonts w:ascii="Times New Roman" w:hAnsi="Times New Roman"/>
          <w:color w:val="000000" w:themeColor="text1"/>
          <w:sz w:val="24"/>
          <w:szCs w:val="24"/>
        </w:rPr>
        <w:tab/>
      </w:r>
      <w:r w:rsidR="00D47012" w:rsidRPr="00232E27">
        <w:rPr>
          <w:rFonts w:ascii="Times New Roman" w:hAnsi="Times New Roman"/>
          <w:color w:val="000000" w:themeColor="text1"/>
          <w:sz w:val="24"/>
          <w:szCs w:val="24"/>
        </w:rPr>
        <w:tab/>
        <w:t xml:space="preserve">     </w:t>
      </w:r>
      <w:r w:rsidR="00DC3EFF" w:rsidRPr="00232E27">
        <w:rPr>
          <w:rFonts w:ascii="Times New Roman" w:hAnsi="Times New Roman"/>
          <w:color w:val="000000" w:themeColor="text1"/>
          <w:sz w:val="24"/>
          <w:szCs w:val="24"/>
        </w:rPr>
        <w:t>(C.O.NO.</w:t>
      </w:r>
      <w:r w:rsidR="00CB307D" w:rsidRPr="00232E27">
        <w:rPr>
          <w:rFonts w:ascii="Times New Roman" w:hAnsi="Times New Roman"/>
          <w:color w:val="000000" w:themeColor="text1"/>
          <w:sz w:val="24"/>
          <w:szCs w:val="24"/>
        </w:rPr>
        <w:t>3</w:t>
      </w:r>
      <w:r w:rsidR="00DC3EFF" w:rsidRPr="00232E27">
        <w:rPr>
          <w:rFonts w:ascii="Times New Roman" w:hAnsi="Times New Roman"/>
          <w:color w:val="000000" w:themeColor="text1"/>
          <w:sz w:val="24"/>
          <w:szCs w:val="24"/>
        </w:rPr>
        <w:t>) [Comprehension]</w:t>
      </w:r>
    </w:p>
    <w:p w:rsidR="00262A4E" w:rsidRPr="00232E27" w:rsidRDefault="00661E04" w:rsidP="00DC3EFF">
      <w:pPr>
        <w:spacing w:after="0" w:line="240" w:lineRule="auto"/>
        <w:jc w:val="both"/>
        <w:rPr>
          <w:rFonts w:ascii="Times New Roman" w:hAnsi="Times New Roman"/>
          <w:color w:val="000000"/>
          <w:sz w:val="24"/>
          <w:szCs w:val="24"/>
          <w:lang w:val="en-IN" w:eastAsia="en-GB"/>
        </w:rPr>
      </w:pPr>
      <w:r w:rsidRPr="00232E27">
        <w:rPr>
          <w:rFonts w:ascii="Times New Roman" w:hAnsi="Times New Roman"/>
          <w:color w:val="000000"/>
          <w:sz w:val="24"/>
          <w:szCs w:val="24"/>
          <w:lang w:val="en-IN" w:eastAsia="en-GB"/>
        </w:rPr>
        <w:t>1</w:t>
      </w:r>
      <w:r w:rsidR="0036469B" w:rsidRPr="00232E27">
        <w:rPr>
          <w:rFonts w:ascii="Times New Roman" w:hAnsi="Times New Roman"/>
          <w:color w:val="000000"/>
          <w:sz w:val="24"/>
          <w:szCs w:val="24"/>
          <w:lang w:val="en-IN" w:eastAsia="en-GB"/>
        </w:rPr>
        <w:t>3.</w:t>
      </w:r>
      <w:r w:rsidR="00766871" w:rsidRPr="00232E27">
        <w:rPr>
          <w:rFonts w:ascii="Times New Roman" w:hAnsi="Times New Roman"/>
          <w:color w:val="000000"/>
          <w:sz w:val="24"/>
          <w:szCs w:val="24"/>
          <w:lang w:val="en-IN" w:eastAsia="en-GB"/>
        </w:rPr>
        <w:t xml:space="preserve">A TOI journalist asked a professional golfer how he normally is able to hit a ball 300 yards down the fairway, but the golfer was not </w:t>
      </w:r>
      <w:r w:rsidR="009D4EC8" w:rsidRPr="00232E27">
        <w:rPr>
          <w:rFonts w:ascii="Times New Roman" w:hAnsi="Times New Roman"/>
          <w:color w:val="000000"/>
          <w:sz w:val="24"/>
          <w:szCs w:val="24"/>
          <w:lang w:val="en-IN" w:eastAsia="en-GB"/>
        </w:rPr>
        <w:t>being</w:t>
      </w:r>
      <w:r w:rsidR="00766871" w:rsidRPr="00232E27">
        <w:rPr>
          <w:rFonts w:ascii="Times New Roman" w:hAnsi="Times New Roman"/>
          <w:color w:val="000000"/>
          <w:sz w:val="24"/>
          <w:szCs w:val="24"/>
          <w:lang w:val="en-IN" w:eastAsia="en-GB"/>
        </w:rPr>
        <w:t xml:space="preserve"> able to communicate a complete breakdown of every single thing he did when swinging a club to make </w:t>
      </w:r>
      <w:r w:rsidR="009D4EC8" w:rsidRPr="00232E27">
        <w:rPr>
          <w:rFonts w:ascii="Times New Roman" w:hAnsi="Times New Roman"/>
          <w:color w:val="000000"/>
          <w:sz w:val="24"/>
          <w:szCs w:val="24"/>
          <w:lang w:val="en-IN" w:eastAsia="en-GB"/>
        </w:rPr>
        <w:t>it.</w:t>
      </w:r>
      <w:r w:rsidR="00766871" w:rsidRPr="00232E27">
        <w:rPr>
          <w:rFonts w:ascii="Times New Roman" w:hAnsi="Times New Roman"/>
          <w:color w:val="000000"/>
          <w:sz w:val="24"/>
          <w:szCs w:val="24"/>
          <w:lang w:val="en-IN" w:eastAsia="en-GB"/>
        </w:rPr>
        <w:t xml:space="preserve"> Know-how of individuals </w:t>
      </w:r>
      <w:proofErr w:type="gramStart"/>
      <w:r w:rsidR="00766871" w:rsidRPr="00232E27">
        <w:rPr>
          <w:rFonts w:ascii="Times New Roman" w:hAnsi="Times New Roman"/>
          <w:color w:val="000000"/>
          <w:sz w:val="24"/>
          <w:szCs w:val="24"/>
          <w:lang w:val="en-IN" w:eastAsia="en-GB"/>
        </w:rPr>
        <w:t>are</w:t>
      </w:r>
      <w:proofErr w:type="gramEnd"/>
      <w:r w:rsidR="00766871" w:rsidRPr="00232E27">
        <w:rPr>
          <w:rFonts w:ascii="Times New Roman" w:hAnsi="Times New Roman"/>
          <w:color w:val="000000"/>
          <w:sz w:val="24"/>
          <w:szCs w:val="24"/>
          <w:lang w:val="en-IN" w:eastAsia="en-GB"/>
        </w:rPr>
        <w:t xml:space="preserve"> not explainable. Explain what kind of knowledge is the TOI journalist asking the professional golfer to share?</w:t>
      </w:r>
    </w:p>
    <w:p w:rsidR="00DC3EFF" w:rsidRPr="00232E27" w:rsidRDefault="00DC3EFF" w:rsidP="00EC1D14">
      <w:pPr>
        <w:spacing w:after="0" w:line="240" w:lineRule="auto"/>
        <w:ind w:left="5760" w:firstLine="720"/>
        <w:jc w:val="both"/>
        <w:rPr>
          <w:rFonts w:ascii="Times New Roman" w:hAnsi="Times New Roman"/>
          <w:color w:val="000000"/>
          <w:sz w:val="24"/>
          <w:szCs w:val="24"/>
          <w:lang w:val="en-IN" w:eastAsia="en-GB"/>
        </w:rPr>
      </w:pPr>
      <w:r w:rsidRPr="00232E27">
        <w:rPr>
          <w:rFonts w:ascii="Times New Roman" w:hAnsi="Times New Roman"/>
          <w:color w:val="000000" w:themeColor="text1"/>
          <w:sz w:val="24"/>
          <w:szCs w:val="24"/>
        </w:rPr>
        <w:t>(C.O.NO.1) [Comprehension]</w:t>
      </w:r>
    </w:p>
    <w:p w:rsidR="00262A4E" w:rsidRPr="00232E27" w:rsidRDefault="00661E04" w:rsidP="00CB307D">
      <w:pPr>
        <w:spacing w:after="0" w:line="240" w:lineRule="auto"/>
        <w:jc w:val="both"/>
        <w:rPr>
          <w:rFonts w:ascii="Times New Roman" w:hAnsi="Times New Roman"/>
          <w:color w:val="000000" w:themeColor="text1"/>
          <w:sz w:val="24"/>
          <w:szCs w:val="24"/>
        </w:rPr>
      </w:pPr>
      <w:r w:rsidRPr="00232E27">
        <w:rPr>
          <w:rFonts w:ascii="Times New Roman" w:hAnsi="Times New Roman"/>
          <w:color w:val="000000"/>
          <w:sz w:val="24"/>
          <w:szCs w:val="24"/>
          <w:lang w:val="en-IN" w:eastAsia="en-GB"/>
        </w:rPr>
        <w:t>1</w:t>
      </w:r>
      <w:r w:rsidR="0036469B" w:rsidRPr="00232E27">
        <w:rPr>
          <w:rFonts w:ascii="Times New Roman" w:hAnsi="Times New Roman"/>
          <w:color w:val="000000"/>
          <w:sz w:val="24"/>
          <w:szCs w:val="24"/>
          <w:lang w:val="en-IN" w:eastAsia="en-GB"/>
        </w:rPr>
        <w:t>4</w:t>
      </w:r>
      <w:proofErr w:type="gramStart"/>
      <w:r w:rsidR="0036469B" w:rsidRPr="00232E27">
        <w:rPr>
          <w:rFonts w:ascii="Times New Roman" w:hAnsi="Times New Roman"/>
          <w:color w:val="000000"/>
          <w:sz w:val="24"/>
          <w:szCs w:val="24"/>
          <w:lang w:val="en-IN" w:eastAsia="en-GB"/>
        </w:rPr>
        <w:t>.</w:t>
      </w:r>
      <w:r w:rsidR="00766871" w:rsidRPr="00232E27">
        <w:rPr>
          <w:rFonts w:ascii="Times New Roman" w:hAnsi="Times New Roman"/>
          <w:color w:val="000000"/>
          <w:sz w:val="24"/>
          <w:szCs w:val="24"/>
          <w:lang w:val="en-IN" w:eastAsia="en-GB"/>
        </w:rPr>
        <w:t>NASA</w:t>
      </w:r>
      <w:proofErr w:type="gramEnd"/>
      <w:r w:rsidR="00766871" w:rsidRPr="00232E27">
        <w:rPr>
          <w:rFonts w:ascii="Times New Roman" w:hAnsi="Times New Roman"/>
          <w:color w:val="000000"/>
          <w:sz w:val="24"/>
          <w:szCs w:val="24"/>
          <w:lang w:val="en-IN" w:eastAsia="en-GB"/>
        </w:rPr>
        <w:t xml:space="preserve"> future crewed missions uses medical kits. They wanted to create innovativ</w:t>
      </w:r>
      <w:r w:rsidR="0036469B" w:rsidRPr="00232E27">
        <w:rPr>
          <w:rFonts w:ascii="Times New Roman" w:hAnsi="Times New Roman"/>
          <w:color w:val="000000"/>
          <w:sz w:val="24"/>
          <w:szCs w:val="24"/>
          <w:lang w:val="en-IN" w:eastAsia="en-GB"/>
        </w:rPr>
        <w:t xml:space="preserve">e </w:t>
      </w:r>
      <w:r w:rsidR="00766871" w:rsidRPr="00232E27">
        <w:rPr>
          <w:rFonts w:ascii="Times New Roman" w:hAnsi="Times New Roman"/>
          <w:color w:val="000000"/>
          <w:sz w:val="24"/>
          <w:szCs w:val="24"/>
          <w:lang w:val="en-IN" w:eastAsia="en-GB"/>
        </w:rPr>
        <w:t>software that could build an algorithm that optimizes the medical kits for long duratio</w:t>
      </w:r>
      <w:r w:rsidR="0036469B" w:rsidRPr="00232E27">
        <w:rPr>
          <w:rFonts w:ascii="Times New Roman" w:hAnsi="Times New Roman"/>
          <w:color w:val="000000"/>
          <w:sz w:val="24"/>
          <w:szCs w:val="24"/>
          <w:lang w:val="en-IN" w:eastAsia="en-GB"/>
        </w:rPr>
        <w:t xml:space="preserve">n </w:t>
      </w:r>
      <w:r w:rsidR="00766871" w:rsidRPr="00232E27">
        <w:rPr>
          <w:rFonts w:ascii="Times New Roman" w:hAnsi="Times New Roman"/>
          <w:color w:val="000000"/>
          <w:sz w:val="24"/>
          <w:szCs w:val="24"/>
          <w:lang w:val="en-IN" w:eastAsia="en-GB"/>
        </w:rPr>
        <w:t xml:space="preserve">human space exploration </w:t>
      </w:r>
      <w:proofErr w:type="gramStart"/>
      <w:r w:rsidR="00766871" w:rsidRPr="00232E27">
        <w:rPr>
          <w:rFonts w:ascii="Times New Roman" w:hAnsi="Times New Roman"/>
          <w:color w:val="000000"/>
          <w:sz w:val="24"/>
          <w:szCs w:val="24"/>
          <w:lang w:val="en-IN" w:eastAsia="en-GB"/>
        </w:rPr>
        <w:t>So</w:t>
      </w:r>
      <w:proofErr w:type="gramEnd"/>
      <w:r w:rsidR="00766871" w:rsidRPr="00232E27">
        <w:rPr>
          <w:rFonts w:ascii="Times New Roman" w:hAnsi="Times New Roman"/>
          <w:color w:val="000000"/>
          <w:sz w:val="24"/>
          <w:szCs w:val="24"/>
          <w:lang w:val="en-IN" w:eastAsia="en-GB"/>
        </w:rPr>
        <w:t xml:space="preserve"> they collaborated with Harvard Business School, London school of business and </w:t>
      </w:r>
      <w:proofErr w:type="spellStart"/>
      <w:r w:rsidR="00766871" w:rsidRPr="00232E27">
        <w:rPr>
          <w:rFonts w:ascii="Times New Roman" w:hAnsi="Times New Roman"/>
          <w:color w:val="000000"/>
          <w:sz w:val="24"/>
          <w:szCs w:val="24"/>
          <w:lang w:val="en-IN" w:eastAsia="en-GB"/>
        </w:rPr>
        <w:t>TopCodder.TopCodder</w:t>
      </w:r>
      <w:proofErr w:type="spellEnd"/>
      <w:r w:rsidR="00766871" w:rsidRPr="00232E27">
        <w:rPr>
          <w:rFonts w:ascii="Times New Roman" w:hAnsi="Times New Roman"/>
          <w:color w:val="000000"/>
          <w:sz w:val="24"/>
          <w:szCs w:val="24"/>
          <w:lang w:val="en-IN" w:eastAsia="en-GB"/>
        </w:rPr>
        <w:t xml:space="preserve"> provided 2,833 code submission-helping NASA to build the intended algorithm. The winner was offer $24,000 in cash prizes and could watch the remaining shuttle mission launches. Explain in details what kind of influence and flexibility in innovation did NASA offer to its partners? </w:t>
      </w:r>
      <w:r w:rsidR="00CB307D" w:rsidRPr="00232E27">
        <w:rPr>
          <w:rFonts w:ascii="Times New Roman" w:hAnsi="Times New Roman"/>
          <w:color w:val="000000"/>
          <w:sz w:val="24"/>
          <w:szCs w:val="24"/>
          <w:lang w:val="en-IN" w:eastAsia="en-GB"/>
        </w:rPr>
        <w:t xml:space="preserve">Identify the </w:t>
      </w:r>
      <w:r w:rsidR="00766871" w:rsidRPr="00232E27">
        <w:rPr>
          <w:rFonts w:ascii="Times New Roman" w:hAnsi="Times New Roman"/>
          <w:color w:val="000000"/>
          <w:sz w:val="24"/>
          <w:szCs w:val="24"/>
          <w:lang w:val="en-IN" w:eastAsia="en-GB"/>
        </w:rPr>
        <w:t>methods and techniques it used to enhance creativity in its people?</w:t>
      </w:r>
    </w:p>
    <w:p w:rsidR="00CB307D" w:rsidRPr="00EC1D14" w:rsidRDefault="00262A4E" w:rsidP="00CB307D">
      <w:pPr>
        <w:spacing w:after="0" w:line="240" w:lineRule="auto"/>
        <w:jc w:val="both"/>
        <w:rPr>
          <w:rFonts w:ascii="Times New Roman" w:hAnsi="Times New Roman"/>
          <w:color w:val="000000" w:themeColor="text1"/>
          <w:sz w:val="24"/>
          <w:szCs w:val="24"/>
        </w:rPr>
      </w:pPr>
      <w:r w:rsidRPr="00232E27">
        <w:rPr>
          <w:rFonts w:ascii="Times New Roman" w:hAnsi="Times New Roman"/>
          <w:color w:val="000000" w:themeColor="text1"/>
          <w:sz w:val="24"/>
          <w:szCs w:val="24"/>
        </w:rPr>
        <w:tab/>
      </w:r>
      <w:r w:rsidRPr="00232E27">
        <w:rPr>
          <w:rFonts w:ascii="Times New Roman" w:hAnsi="Times New Roman"/>
          <w:color w:val="000000" w:themeColor="text1"/>
          <w:sz w:val="24"/>
          <w:szCs w:val="24"/>
        </w:rPr>
        <w:tab/>
      </w:r>
      <w:r w:rsidRPr="00232E27">
        <w:rPr>
          <w:rFonts w:ascii="Times New Roman" w:hAnsi="Times New Roman"/>
          <w:color w:val="000000" w:themeColor="text1"/>
          <w:sz w:val="24"/>
          <w:szCs w:val="24"/>
        </w:rPr>
        <w:tab/>
      </w:r>
      <w:r w:rsidRPr="00232E27">
        <w:rPr>
          <w:rFonts w:ascii="Times New Roman" w:hAnsi="Times New Roman"/>
          <w:color w:val="000000" w:themeColor="text1"/>
          <w:sz w:val="24"/>
          <w:szCs w:val="24"/>
        </w:rPr>
        <w:tab/>
      </w:r>
      <w:r w:rsidRPr="00232E27">
        <w:rPr>
          <w:rFonts w:ascii="Times New Roman" w:hAnsi="Times New Roman"/>
          <w:color w:val="000000" w:themeColor="text1"/>
          <w:sz w:val="24"/>
          <w:szCs w:val="24"/>
        </w:rPr>
        <w:tab/>
      </w:r>
      <w:r w:rsidRPr="00232E27">
        <w:rPr>
          <w:rFonts w:ascii="Times New Roman" w:hAnsi="Times New Roman"/>
          <w:color w:val="000000" w:themeColor="text1"/>
          <w:sz w:val="24"/>
          <w:szCs w:val="24"/>
        </w:rPr>
        <w:tab/>
      </w:r>
      <w:r w:rsidRPr="00232E27">
        <w:rPr>
          <w:rFonts w:ascii="Times New Roman" w:hAnsi="Times New Roman"/>
          <w:color w:val="000000" w:themeColor="text1"/>
          <w:sz w:val="24"/>
          <w:szCs w:val="24"/>
        </w:rPr>
        <w:tab/>
      </w:r>
      <w:r w:rsidRPr="00232E27">
        <w:rPr>
          <w:rFonts w:ascii="Times New Roman" w:hAnsi="Times New Roman"/>
          <w:color w:val="000000" w:themeColor="text1"/>
          <w:sz w:val="24"/>
          <w:szCs w:val="24"/>
        </w:rPr>
        <w:tab/>
      </w:r>
      <w:r w:rsidRPr="00232E27">
        <w:rPr>
          <w:rFonts w:ascii="Times New Roman" w:hAnsi="Times New Roman"/>
          <w:color w:val="000000" w:themeColor="text1"/>
          <w:sz w:val="24"/>
          <w:szCs w:val="24"/>
        </w:rPr>
        <w:tab/>
      </w:r>
      <w:r w:rsidR="00CB307D" w:rsidRPr="00232E27">
        <w:rPr>
          <w:rFonts w:ascii="Times New Roman" w:hAnsi="Times New Roman"/>
          <w:color w:val="000000" w:themeColor="text1"/>
          <w:sz w:val="24"/>
          <w:szCs w:val="24"/>
        </w:rPr>
        <w:t>(C.O.NO.3) [Comprehension]</w:t>
      </w:r>
    </w:p>
    <w:p w:rsidR="003F4E9F" w:rsidRPr="00232E27" w:rsidRDefault="003F4E9F" w:rsidP="00CB307D">
      <w:pPr>
        <w:spacing w:after="0" w:line="240" w:lineRule="auto"/>
        <w:jc w:val="center"/>
        <w:rPr>
          <w:rFonts w:ascii="Times New Roman" w:hAnsi="Times New Roman"/>
          <w:b/>
          <w:sz w:val="24"/>
          <w:szCs w:val="24"/>
        </w:rPr>
      </w:pPr>
      <w:r w:rsidRPr="00232E27">
        <w:rPr>
          <w:rFonts w:ascii="Times New Roman" w:hAnsi="Times New Roman"/>
          <w:b/>
          <w:sz w:val="24"/>
          <w:szCs w:val="24"/>
        </w:rPr>
        <w:t>Part C [Problem Solving Questions]</w:t>
      </w:r>
    </w:p>
    <w:p w:rsidR="00232E27" w:rsidRPr="00232E27" w:rsidRDefault="00232E27" w:rsidP="00CB307D">
      <w:pPr>
        <w:spacing w:after="0" w:line="240" w:lineRule="auto"/>
        <w:jc w:val="center"/>
        <w:rPr>
          <w:rFonts w:ascii="Times New Roman" w:hAnsi="Times New Roman"/>
          <w:b/>
          <w:sz w:val="24"/>
          <w:szCs w:val="24"/>
        </w:rPr>
      </w:pPr>
    </w:p>
    <w:p w:rsidR="00B05A0E" w:rsidRPr="00232E27" w:rsidRDefault="003F4E9F" w:rsidP="00DD01A8">
      <w:pPr>
        <w:rPr>
          <w:rFonts w:ascii="Times New Roman" w:hAnsi="Times New Roman"/>
          <w:b/>
          <w:sz w:val="24"/>
          <w:szCs w:val="24"/>
        </w:rPr>
      </w:pPr>
      <w:r w:rsidRPr="00232E27">
        <w:rPr>
          <w:rFonts w:ascii="Times New Roman" w:hAnsi="Times New Roman"/>
          <w:b/>
          <w:sz w:val="24"/>
          <w:szCs w:val="24"/>
        </w:rPr>
        <w:t>Answer all</w:t>
      </w:r>
      <w:r w:rsidR="00DC34E9" w:rsidRPr="00232E27">
        <w:rPr>
          <w:rFonts w:ascii="Times New Roman" w:hAnsi="Times New Roman"/>
          <w:b/>
          <w:sz w:val="24"/>
          <w:szCs w:val="24"/>
        </w:rPr>
        <w:t xml:space="preserve"> the Questions.</w:t>
      </w:r>
      <w:r w:rsidR="00232E27" w:rsidRPr="00232E27">
        <w:rPr>
          <w:rFonts w:ascii="Times New Roman" w:hAnsi="Times New Roman"/>
          <w:b/>
          <w:sz w:val="24"/>
          <w:szCs w:val="24"/>
        </w:rPr>
        <w:t xml:space="preserve">                                                            </w:t>
      </w:r>
      <w:r w:rsidR="00FC5CB8" w:rsidRPr="00232E27">
        <w:rPr>
          <w:rFonts w:ascii="Times New Roman" w:hAnsi="Times New Roman"/>
          <w:b/>
          <w:sz w:val="24"/>
          <w:szCs w:val="24"/>
        </w:rPr>
        <w:t xml:space="preserve">    </w:t>
      </w:r>
      <w:r w:rsidR="00232E27" w:rsidRPr="00232E27">
        <w:rPr>
          <w:rFonts w:ascii="Times New Roman" w:hAnsi="Times New Roman"/>
          <w:b/>
          <w:sz w:val="24"/>
          <w:szCs w:val="24"/>
        </w:rPr>
        <w:t>(2Qx20M=40M)</w:t>
      </w:r>
      <w:r w:rsidR="00FC5CB8" w:rsidRPr="00232E27">
        <w:rPr>
          <w:rFonts w:ascii="Times New Roman" w:hAnsi="Times New Roman"/>
          <w:b/>
          <w:sz w:val="24"/>
          <w:szCs w:val="24"/>
        </w:rPr>
        <w:t xml:space="preserve">                      </w:t>
      </w:r>
      <w:r w:rsidR="00232E27" w:rsidRPr="00232E27">
        <w:rPr>
          <w:rFonts w:ascii="Times New Roman" w:hAnsi="Times New Roman"/>
          <w:b/>
          <w:sz w:val="24"/>
          <w:szCs w:val="24"/>
        </w:rPr>
        <w:t xml:space="preserve">                                              </w:t>
      </w:r>
    </w:p>
    <w:p w:rsidR="00EC1D14" w:rsidRDefault="006A6B5F" w:rsidP="00EC1D14">
      <w:pPr>
        <w:pStyle w:val="NormalWeb"/>
        <w:shd w:val="clear" w:color="auto" w:fill="FFFFFF"/>
        <w:spacing w:before="0" w:beforeAutospacing="0" w:after="300" w:afterAutospacing="0"/>
        <w:jc w:val="both"/>
        <w:rPr>
          <w:color w:val="000000" w:themeColor="text1"/>
        </w:rPr>
      </w:pPr>
      <w:r w:rsidRPr="00232E27">
        <w:rPr>
          <w:color w:val="000000" w:themeColor="text1"/>
        </w:rPr>
        <w:t>1</w:t>
      </w:r>
      <w:r w:rsidR="00661E04" w:rsidRPr="00232E27">
        <w:rPr>
          <w:color w:val="000000" w:themeColor="text1"/>
        </w:rPr>
        <w:t>6</w:t>
      </w:r>
      <w:proofErr w:type="gramStart"/>
      <w:r w:rsidRPr="00232E27">
        <w:rPr>
          <w:color w:val="000000" w:themeColor="text1"/>
        </w:rPr>
        <w:t>.</w:t>
      </w:r>
      <w:r w:rsidR="00F1574A" w:rsidRPr="00232E27">
        <w:rPr>
          <w:color w:val="000000" w:themeColor="text1"/>
          <w:lang w:eastAsia="en-GB"/>
        </w:rPr>
        <w:t>Structure</w:t>
      </w:r>
      <w:proofErr w:type="gramEnd"/>
      <w:r w:rsidR="00F1574A" w:rsidRPr="00232E27">
        <w:rPr>
          <w:color w:val="000000" w:themeColor="text1"/>
          <w:lang w:eastAsia="en-GB"/>
        </w:rPr>
        <w:t xml:space="preserve"> innovations are focused on organizing company assets—hard, human, or intangible—in unique ways that create value. They can include everything from superior talent management systems to ingenious configurations of heavy capital equipment. An enterprise’s fixed costs and corporate functions can also be improved through Structure innovations, including departments such as Human Resources, R&amp;D, and IT. Ideally, such innovations also help attract talent to the organization by creating supremely productive working environments or fostering a level of performance that competitors can’t match.</w:t>
      </w:r>
      <w:r w:rsidR="00CB7B36" w:rsidRPr="00232E27">
        <w:rPr>
          <w:color w:val="000000" w:themeColor="text1"/>
          <w:lang w:eastAsia="en-GB"/>
        </w:rPr>
        <w:t xml:space="preserve"> </w:t>
      </w:r>
      <w:r w:rsidR="00F1574A" w:rsidRPr="00232E27">
        <w:rPr>
          <w:color w:val="000000" w:themeColor="text1"/>
          <w:lang w:eastAsia="en-GB"/>
        </w:rPr>
        <w:t>Netflix – Unlimited Vacations: In order to drive their breakneck growth, Netflix reviewed their formal HR policies to see what processes were getting in the way of people doing their best work. They discovered that most bureaucratic processes which slowed down high performing individuals were in place to only handle situations where a low-performance individual would do something wrong. As a result, they scrapped most formal HR policies to free people to work in their own ways to benefit the company, summarised in their </w:t>
      </w:r>
      <w:hyperlink r:id="rId10" w:history="1">
        <w:r w:rsidR="00F1574A" w:rsidRPr="00232E27">
          <w:rPr>
            <w:color w:val="000000" w:themeColor="text1"/>
            <w:lang w:eastAsia="en-GB"/>
          </w:rPr>
          <w:t>“Freedom and Responsibility”</w:t>
        </w:r>
      </w:hyperlink>
      <w:r w:rsidR="00F1574A" w:rsidRPr="00232E27">
        <w:rPr>
          <w:color w:val="000000" w:themeColor="text1"/>
          <w:lang w:eastAsia="en-GB"/>
        </w:rPr>
        <w:t> culture document, including allowing staff to take as many vacation days as they felt they needed to produce their best work</w:t>
      </w:r>
      <w:r w:rsidR="00F1574A" w:rsidRPr="00232E27">
        <w:rPr>
          <w:color w:val="000000"/>
          <w:lang w:eastAsia="en-GB"/>
        </w:rPr>
        <w:t>.</w:t>
      </w:r>
      <w:r w:rsidR="00262A4E" w:rsidRPr="00232E27">
        <w:rPr>
          <w:color w:val="000000"/>
          <w:lang w:eastAsia="en-GB"/>
        </w:rPr>
        <w:tab/>
      </w:r>
      <w:r w:rsidR="00EC1D14">
        <w:rPr>
          <w:color w:val="000000"/>
          <w:lang w:eastAsia="en-GB"/>
        </w:rPr>
        <w:t xml:space="preserve">   </w:t>
      </w:r>
      <w:r w:rsidR="00232E27">
        <w:rPr>
          <w:color w:val="000000"/>
          <w:lang w:eastAsia="en-GB"/>
        </w:rPr>
        <w:t xml:space="preserve">     </w:t>
      </w:r>
      <w:r w:rsidR="00A426E0" w:rsidRPr="00232E27">
        <w:rPr>
          <w:color w:val="000000"/>
          <w:lang w:eastAsia="en-GB"/>
        </w:rPr>
        <w:t xml:space="preserve">  </w:t>
      </w:r>
      <w:r w:rsidR="00CB307D" w:rsidRPr="00232E27">
        <w:rPr>
          <w:color w:val="000000" w:themeColor="text1"/>
        </w:rPr>
        <w:t>(C.O.NO.</w:t>
      </w:r>
      <w:r w:rsidR="001F2821" w:rsidRPr="00232E27">
        <w:rPr>
          <w:color w:val="000000" w:themeColor="text1"/>
        </w:rPr>
        <w:t>3</w:t>
      </w:r>
      <w:r w:rsidR="00CB307D" w:rsidRPr="00232E27">
        <w:rPr>
          <w:color w:val="000000" w:themeColor="text1"/>
        </w:rPr>
        <w:t>) [Application]</w:t>
      </w:r>
    </w:p>
    <w:p w:rsidR="00BA67C2" w:rsidRPr="00EC1D14" w:rsidRDefault="00CB307D" w:rsidP="00EC1D14">
      <w:pPr>
        <w:pStyle w:val="NormalWeb"/>
        <w:shd w:val="clear" w:color="auto" w:fill="FFFFFF"/>
        <w:spacing w:before="0" w:beforeAutospacing="0" w:after="300" w:afterAutospacing="0"/>
        <w:jc w:val="both"/>
        <w:rPr>
          <w:color w:val="000000"/>
          <w:lang w:eastAsia="en-GB"/>
        </w:rPr>
      </w:pPr>
      <w:r w:rsidRPr="00232E27">
        <w:t>Questions (Carries 5 Marks each)</w:t>
      </w:r>
    </w:p>
    <w:p w:rsidR="002E5B5B" w:rsidRPr="00232E27" w:rsidRDefault="009D4EC8" w:rsidP="00BA67C2">
      <w:pPr>
        <w:ind w:left="720"/>
        <w:jc w:val="both"/>
        <w:rPr>
          <w:rFonts w:ascii="Times New Roman" w:hAnsi="Times New Roman"/>
          <w:sz w:val="24"/>
          <w:szCs w:val="24"/>
        </w:rPr>
      </w:pPr>
      <w:r w:rsidRPr="00232E27">
        <w:rPr>
          <w:rFonts w:ascii="Times New Roman" w:hAnsi="Times New Roman"/>
          <w:sz w:val="24"/>
          <w:szCs w:val="24"/>
        </w:rPr>
        <w:t>a) Leadership</w:t>
      </w:r>
      <w:r w:rsidR="00F1574A" w:rsidRPr="00232E27">
        <w:rPr>
          <w:rFonts w:ascii="Times New Roman" w:hAnsi="Times New Roman"/>
          <w:sz w:val="24"/>
          <w:szCs w:val="24"/>
        </w:rPr>
        <w:t xml:space="preserve"> plays an important role in</w:t>
      </w:r>
      <w:r w:rsidR="00F636C2" w:rsidRPr="00232E27">
        <w:rPr>
          <w:rFonts w:ascii="Times New Roman" w:hAnsi="Times New Roman"/>
          <w:sz w:val="24"/>
          <w:szCs w:val="24"/>
        </w:rPr>
        <w:t xml:space="preserve"> creating</w:t>
      </w:r>
      <w:r w:rsidR="00F1574A" w:rsidRPr="00232E27">
        <w:rPr>
          <w:rFonts w:ascii="Times New Roman" w:hAnsi="Times New Roman"/>
          <w:sz w:val="24"/>
          <w:szCs w:val="24"/>
        </w:rPr>
        <w:t xml:space="preserve"> innovative organization substantiate your answer.</w:t>
      </w:r>
    </w:p>
    <w:p w:rsidR="00C72B8A" w:rsidRPr="00232E27" w:rsidRDefault="006A6B5F" w:rsidP="00BA67C2">
      <w:pPr>
        <w:ind w:left="720"/>
        <w:jc w:val="both"/>
        <w:rPr>
          <w:rFonts w:ascii="Times New Roman" w:hAnsi="Times New Roman"/>
          <w:sz w:val="24"/>
          <w:szCs w:val="24"/>
        </w:rPr>
      </w:pPr>
      <w:r w:rsidRPr="00232E27">
        <w:rPr>
          <w:rFonts w:ascii="Times New Roman" w:hAnsi="Times New Roman"/>
          <w:sz w:val="24"/>
          <w:szCs w:val="24"/>
        </w:rPr>
        <w:t>b</w:t>
      </w:r>
      <w:r w:rsidR="00C72B8A" w:rsidRPr="00232E27">
        <w:rPr>
          <w:rFonts w:ascii="Times New Roman" w:hAnsi="Times New Roman"/>
          <w:sz w:val="24"/>
          <w:szCs w:val="24"/>
        </w:rPr>
        <w:t xml:space="preserve">) </w:t>
      </w:r>
      <w:r w:rsidR="00F636C2" w:rsidRPr="00232E27">
        <w:rPr>
          <w:rFonts w:ascii="Times New Roman" w:hAnsi="Times New Roman"/>
          <w:sz w:val="24"/>
          <w:szCs w:val="24"/>
        </w:rPr>
        <w:t xml:space="preserve">Analyze the strategies to create innovative and creative organizations. </w:t>
      </w:r>
    </w:p>
    <w:p w:rsidR="00C72B8A" w:rsidRPr="00232E27" w:rsidRDefault="006A6B5F" w:rsidP="00BA67C2">
      <w:pPr>
        <w:ind w:left="720"/>
        <w:jc w:val="both"/>
        <w:rPr>
          <w:rFonts w:ascii="Times New Roman" w:hAnsi="Times New Roman"/>
          <w:sz w:val="24"/>
          <w:szCs w:val="24"/>
        </w:rPr>
      </w:pPr>
      <w:r w:rsidRPr="00232E27">
        <w:rPr>
          <w:rFonts w:ascii="Times New Roman" w:hAnsi="Times New Roman"/>
          <w:sz w:val="24"/>
          <w:szCs w:val="24"/>
        </w:rPr>
        <w:t>c</w:t>
      </w:r>
      <w:r w:rsidR="00C72B8A" w:rsidRPr="00232E27">
        <w:rPr>
          <w:rFonts w:ascii="Times New Roman" w:hAnsi="Times New Roman"/>
          <w:sz w:val="24"/>
          <w:szCs w:val="24"/>
        </w:rPr>
        <w:t xml:space="preserve">) Discuss the </w:t>
      </w:r>
      <w:r w:rsidR="00F636C2" w:rsidRPr="00232E27">
        <w:rPr>
          <w:rFonts w:ascii="Times New Roman" w:hAnsi="Times New Roman"/>
          <w:sz w:val="24"/>
          <w:szCs w:val="24"/>
        </w:rPr>
        <w:t>methods of converting conflicts into creativity</w:t>
      </w:r>
      <w:r w:rsidR="00C72B8A" w:rsidRPr="00232E27">
        <w:rPr>
          <w:rFonts w:ascii="Times New Roman" w:hAnsi="Times New Roman"/>
          <w:sz w:val="24"/>
          <w:szCs w:val="24"/>
        </w:rPr>
        <w:t>.</w:t>
      </w:r>
    </w:p>
    <w:p w:rsidR="00262A4E" w:rsidRPr="00232E27" w:rsidRDefault="00661E04" w:rsidP="00B27B34">
      <w:pPr>
        <w:spacing w:after="0" w:line="240" w:lineRule="auto"/>
        <w:jc w:val="both"/>
        <w:rPr>
          <w:rFonts w:ascii="Times New Roman" w:hAnsi="Times New Roman"/>
          <w:sz w:val="24"/>
          <w:szCs w:val="24"/>
        </w:rPr>
      </w:pPr>
      <w:r w:rsidRPr="00232E27">
        <w:rPr>
          <w:rFonts w:ascii="Times New Roman" w:hAnsi="Times New Roman"/>
          <w:sz w:val="24"/>
          <w:szCs w:val="24"/>
        </w:rPr>
        <w:t>17</w:t>
      </w:r>
      <w:proofErr w:type="gramStart"/>
      <w:r w:rsidR="00692787" w:rsidRPr="00232E27">
        <w:rPr>
          <w:rFonts w:ascii="Times New Roman" w:hAnsi="Times New Roman"/>
          <w:sz w:val="24"/>
          <w:szCs w:val="24"/>
        </w:rPr>
        <w:t>.Yet</w:t>
      </w:r>
      <w:proofErr w:type="gramEnd"/>
      <w:r w:rsidR="00692787" w:rsidRPr="00232E27">
        <w:rPr>
          <w:rFonts w:ascii="Times New Roman" w:hAnsi="Times New Roman"/>
          <w:sz w:val="24"/>
          <w:szCs w:val="24"/>
        </w:rPr>
        <w:t xml:space="preserve"> another new business model has taken birth in the wired commercial aviation industry. But, unlike its predecessors, this time the new model is in the much lucrative transatlantic route between New York and London and in the high-yield business travellers’ segment. A new airline called EOS, a single-class airline, started operations in mid-October 2005, with a single Boeing 757 (accommodating 200 passengers), </w:t>
      </w:r>
      <w:proofErr w:type="gramStart"/>
      <w:r w:rsidR="00692787" w:rsidRPr="00232E27">
        <w:rPr>
          <w:rFonts w:ascii="Times New Roman" w:hAnsi="Times New Roman"/>
          <w:sz w:val="24"/>
          <w:szCs w:val="24"/>
        </w:rPr>
        <w:t>redesigned</w:t>
      </w:r>
      <w:proofErr w:type="gramEnd"/>
      <w:r w:rsidR="00692787" w:rsidRPr="00232E27">
        <w:rPr>
          <w:rFonts w:ascii="Times New Roman" w:hAnsi="Times New Roman"/>
          <w:sz w:val="24"/>
          <w:szCs w:val="24"/>
        </w:rPr>
        <w:t xml:space="preserve"> to carry 48 passengers. EOS likes to call its passengers ‘guests’ and the experience of flying, the airline says, will be like travelling on a private jet. The carrier offers a separate cabin for every passenger furnished with: (1) 21 square feet (two square </w:t>
      </w:r>
      <w:proofErr w:type="spellStart"/>
      <w:r w:rsidR="00692787" w:rsidRPr="00232E27">
        <w:rPr>
          <w:rFonts w:ascii="Times New Roman" w:hAnsi="Times New Roman"/>
          <w:sz w:val="24"/>
          <w:szCs w:val="24"/>
        </w:rPr>
        <w:t>metres</w:t>
      </w:r>
      <w:proofErr w:type="spellEnd"/>
      <w:r w:rsidR="00692787" w:rsidRPr="00232E27">
        <w:rPr>
          <w:rFonts w:ascii="Times New Roman" w:hAnsi="Times New Roman"/>
          <w:sz w:val="24"/>
          <w:szCs w:val="24"/>
        </w:rPr>
        <w:t xml:space="preserve">) of space; (2) fully </w:t>
      </w:r>
      <w:proofErr w:type="spellStart"/>
      <w:r w:rsidR="00692787" w:rsidRPr="00232E27">
        <w:rPr>
          <w:rFonts w:ascii="Times New Roman" w:hAnsi="Times New Roman"/>
          <w:sz w:val="24"/>
          <w:szCs w:val="24"/>
        </w:rPr>
        <w:t>reclinable</w:t>
      </w:r>
      <w:proofErr w:type="spellEnd"/>
      <w:r w:rsidR="00692787" w:rsidRPr="00232E27">
        <w:rPr>
          <w:rFonts w:ascii="Times New Roman" w:hAnsi="Times New Roman"/>
          <w:sz w:val="24"/>
          <w:szCs w:val="24"/>
        </w:rPr>
        <w:t xml:space="preserve"> 78-inch bed with cashmere blankets and </w:t>
      </w:r>
      <w:proofErr w:type="spellStart"/>
      <w:r w:rsidR="00692787" w:rsidRPr="00232E27">
        <w:rPr>
          <w:rFonts w:ascii="Times New Roman" w:hAnsi="Times New Roman"/>
          <w:sz w:val="24"/>
          <w:szCs w:val="24"/>
        </w:rPr>
        <w:t>Tempur-Pedic</w:t>
      </w:r>
      <w:proofErr w:type="spellEnd"/>
      <w:r w:rsidR="00692787" w:rsidRPr="00232E27">
        <w:rPr>
          <w:rFonts w:ascii="Times New Roman" w:hAnsi="Times New Roman"/>
          <w:sz w:val="24"/>
          <w:szCs w:val="24"/>
        </w:rPr>
        <w:t xml:space="preserve"> pillows; (3) china crockery; (4) a personal DVD player; (5) individual in-flight entertainment devices; and (6) a guest seat for every passenger, with arrangements made to host dinner or a business discussion. The aim is to make the passengers arrive refreshed and revived after a </w:t>
      </w:r>
      <w:r w:rsidR="00F4281B" w:rsidRPr="00232E27">
        <w:rPr>
          <w:rFonts w:ascii="Times New Roman" w:hAnsi="Times New Roman"/>
          <w:sz w:val="24"/>
          <w:szCs w:val="24"/>
        </w:rPr>
        <w:t>seven-hour</w:t>
      </w:r>
      <w:r w:rsidR="00692787" w:rsidRPr="00232E27">
        <w:rPr>
          <w:rFonts w:ascii="Times New Roman" w:hAnsi="Times New Roman"/>
          <w:sz w:val="24"/>
          <w:szCs w:val="24"/>
        </w:rPr>
        <w:t xml:space="preserve"> flight across the Atlantic. </w:t>
      </w:r>
      <w:proofErr w:type="gramStart"/>
      <w:r w:rsidR="00692787" w:rsidRPr="00232E27">
        <w:rPr>
          <w:rFonts w:ascii="Times New Roman" w:hAnsi="Times New Roman"/>
          <w:sz w:val="24"/>
          <w:szCs w:val="24"/>
        </w:rPr>
        <w:t>All this for a lower price than the competitors.</w:t>
      </w:r>
      <w:proofErr w:type="gramEnd"/>
      <w:r w:rsidR="00692787" w:rsidRPr="00232E27">
        <w:rPr>
          <w:rFonts w:ascii="Times New Roman" w:hAnsi="Times New Roman"/>
          <w:sz w:val="24"/>
          <w:szCs w:val="24"/>
        </w:rPr>
        <w:t xml:space="preserve"> Even though </w:t>
      </w:r>
      <w:r w:rsidR="009D4EC8" w:rsidRPr="00232E27">
        <w:rPr>
          <w:rFonts w:ascii="Times New Roman" w:hAnsi="Times New Roman"/>
          <w:sz w:val="24"/>
          <w:szCs w:val="24"/>
        </w:rPr>
        <w:t>analyst’s</w:t>
      </w:r>
      <w:r w:rsidR="00692787" w:rsidRPr="00232E27">
        <w:rPr>
          <w:rFonts w:ascii="Times New Roman" w:hAnsi="Times New Roman"/>
          <w:sz w:val="24"/>
          <w:szCs w:val="24"/>
        </w:rPr>
        <w:t xml:space="preserve"> express doubts over the success of the single-class and lone flight business model, seasoned players are taking a note of the experiment, lest they lose business as happened in the early 1970s in the case of </w:t>
      </w:r>
      <w:r w:rsidR="00F4281B" w:rsidRPr="00232E27">
        <w:rPr>
          <w:rFonts w:ascii="Times New Roman" w:hAnsi="Times New Roman"/>
          <w:sz w:val="24"/>
          <w:szCs w:val="24"/>
        </w:rPr>
        <w:t>low-cost</w:t>
      </w:r>
      <w:r w:rsidR="00692787" w:rsidRPr="00232E27">
        <w:rPr>
          <w:rFonts w:ascii="Times New Roman" w:hAnsi="Times New Roman"/>
          <w:sz w:val="24"/>
          <w:szCs w:val="24"/>
        </w:rPr>
        <w:t xml:space="preserve"> carriers.</w:t>
      </w:r>
      <w:r w:rsidR="00995A42" w:rsidRPr="00232E27">
        <w:rPr>
          <w:rFonts w:ascii="Times New Roman" w:hAnsi="Times New Roman"/>
          <w:color w:val="000000" w:themeColor="text1"/>
          <w:sz w:val="24"/>
          <w:szCs w:val="24"/>
        </w:rPr>
        <w:t xml:space="preserve">                                                                                                        (C.O.NO.5) [Application]</w:t>
      </w:r>
      <w:r w:rsidR="00262A4E" w:rsidRPr="00232E27">
        <w:rPr>
          <w:rFonts w:ascii="Times New Roman" w:hAnsi="Times New Roman"/>
          <w:color w:val="000000" w:themeColor="text1"/>
          <w:sz w:val="24"/>
          <w:szCs w:val="24"/>
        </w:rPr>
        <w:tab/>
      </w:r>
      <w:r w:rsidR="00262A4E" w:rsidRPr="00232E27">
        <w:rPr>
          <w:rFonts w:ascii="Times New Roman" w:hAnsi="Times New Roman"/>
          <w:color w:val="000000" w:themeColor="text1"/>
          <w:sz w:val="24"/>
          <w:szCs w:val="24"/>
        </w:rPr>
        <w:tab/>
      </w:r>
      <w:r w:rsidR="00262A4E" w:rsidRPr="00232E27">
        <w:rPr>
          <w:rFonts w:ascii="Times New Roman" w:hAnsi="Times New Roman"/>
          <w:color w:val="000000" w:themeColor="text1"/>
          <w:sz w:val="24"/>
          <w:szCs w:val="24"/>
        </w:rPr>
        <w:tab/>
      </w:r>
      <w:r w:rsidR="00262A4E" w:rsidRPr="00232E27">
        <w:rPr>
          <w:rFonts w:ascii="Times New Roman" w:hAnsi="Times New Roman"/>
          <w:color w:val="000000" w:themeColor="text1"/>
          <w:sz w:val="24"/>
          <w:szCs w:val="24"/>
        </w:rPr>
        <w:tab/>
      </w:r>
      <w:r w:rsidR="00262A4E" w:rsidRPr="00232E27">
        <w:rPr>
          <w:rFonts w:ascii="Times New Roman" w:hAnsi="Times New Roman"/>
          <w:color w:val="000000" w:themeColor="text1"/>
          <w:sz w:val="24"/>
          <w:szCs w:val="24"/>
        </w:rPr>
        <w:tab/>
      </w:r>
      <w:r w:rsidR="00262A4E" w:rsidRPr="00232E27">
        <w:rPr>
          <w:rFonts w:ascii="Times New Roman" w:hAnsi="Times New Roman"/>
          <w:color w:val="000000" w:themeColor="text1"/>
          <w:sz w:val="24"/>
          <w:szCs w:val="24"/>
        </w:rPr>
        <w:tab/>
      </w:r>
      <w:r w:rsidR="00262A4E" w:rsidRPr="00232E27">
        <w:rPr>
          <w:rFonts w:ascii="Times New Roman" w:hAnsi="Times New Roman"/>
          <w:color w:val="000000" w:themeColor="text1"/>
          <w:sz w:val="24"/>
          <w:szCs w:val="24"/>
        </w:rPr>
        <w:tab/>
      </w:r>
      <w:r w:rsidR="00262A4E" w:rsidRPr="00232E27">
        <w:rPr>
          <w:rFonts w:ascii="Times New Roman" w:hAnsi="Times New Roman"/>
          <w:color w:val="000000" w:themeColor="text1"/>
          <w:sz w:val="24"/>
          <w:szCs w:val="24"/>
        </w:rPr>
        <w:tab/>
      </w:r>
      <w:r w:rsidR="00262A4E" w:rsidRPr="00232E27">
        <w:rPr>
          <w:rFonts w:ascii="Times New Roman" w:hAnsi="Times New Roman"/>
          <w:color w:val="000000" w:themeColor="text1"/>
          <w:sz w:val="24"/>
          <w:szCs w:val="24"/>
        </w:rPr>
        <w:tab/>
      </w:r>
      <w:r w:rsidR="00262A4E" w:rsidRPr="00232E27">
        <w:rPr>
          <w:rFonts w:ascii="Times New Roman" w:hAnsi="Times New Roman"/>
          <w:color w:val="000000" w:themeColor="text1"/>
          <w:sz w:val="24"/>
          <w:szCs w:val="24"/>
        </w:rPr>
        <w:tab/>
      </w:r>
      <w:r w:rsidR="00262A4E" w:rsidRPr="00232E27">
        <w:rPr>
          <w:rFonts w:ascii="Times New Roman" w:hAnsi="Times New Roman"/>
          <w:color w:val="000000" w:themeColor="text1"/>
          <w:sz w:val="24"/>
          <w:szCs w:val="24"/>
        </w:rPr>
        <w:tab/>
        <w:t xml:space="preserve">         </w:t>
      </w:r>
      <w:r w:rsidR="00D47012" w:rsidRPr="00232E27">
        <w:rPr>
          <w:rFonts w:ascii="Times New Roman" w:hAnsi="Times New Roman"/>
          <w:color w:val="000000" w:themeColor="text1"/>
          <w:sz w:val="24"/>
          <w:szCs w:val="24"/>
        </w:rPr>
        <w:t xml:space="preserve">                          </w:t>
      </w:r>
      <w:r w:rsidR="00995A42" w:rsidRPr="00232E27">
        <w:rPr>
          <w:rFonts w:ascii="Times New Roman" w:hAnsi="Times New Roman"/>
          <w:color w:val="000000" w:themeColor="text1"/>
          <w:sz w:val="24"/>
          <w:szCs w:val="24"/>
        </w:rPr>
        <w:t xml:space="preserve"> </w:t>
      </w:r>
    </w:p>
    <w:p w:rsidR="002E5B5B" w:rsidRPr="00232E27" w:rsidRDefault="00995A42" w:rsidP="00BA67C2">
      <w:pPr>
        <w:spacing w:after="0" w:line="240" w:lineRule="auto"/>
        <w:ind w:left="720"/>
        <w:jc w:val="both"/>
        <w:rPr>
          <w:rFonts w:ascii="Times New Roman" w:hAnsi="Times New Roman"/>
          <w:sz w:val="24"/>
          <w:szCs w:val="24"/>
        </w:rPr>
      </w:pPr>
      <w:r w:rsidRPr="00232E27">
        <w:rPr>
          <w:rFonts w:ascii="Times New Roman" w:hAnsi="Times New Roman"/>
          <w:sz w:val="24"/>
          <w:szCs w:val="24"/>
        </w:rPr>
        <w:t>Questions Carries 5 Marks each</w:t>
      </w:r>
    </w:p>
    <w:p w:rsidR="00692787" w:rsidRPr="00232E27" w:rsidRDefault="006A6B5F" w:rsidP="00BA67C2">
      <w:pPr>
        <w:pStyle w:val="NormalWeb"/>
        <w:shd w:val="clear" w:color="auto" w:fill="FFFFFF"/>
        <w:ind w:left="720"/>
        <w:jc w:val="both"/>
      </w:pPr>
      <w:r w:rsidRPr="00232E27">
        <w:t xml:space="preserve">a) </w:t>
      </w:r>
      <w:r w:rsidR="00692787" w:rsidRPr="00232E27">
        <w:t xml:space="preserve">Discuss the strategies of the new carrier and the sustainability thereof. </w:t>
      </w:r>
    </w:p>
    <w:p w:rsidR="00EC1D14" w:rsidRDefault="006A6B5F" w:rsidP="00BA67C2">
      <w:pPr>
        <w:pStyle w:val="NormalWeb"/>
        <w:shd w:val="clear" w:color="auto" w:fill="FFFFFF"/>
        <w:ind w:left="720"/>
      </w:pPr>
      <w:r w:rsidRPr="00232E27">
        <w:t xml:space="preserve">b) </w:t>
      </w:r>
      <w:r w:rsidR="00692787" w:rsidRPr="00232E27">
        <w:t>Explain the case with the help of radical and incremental innovation.</w:t>
      </w:r>
    </w:p>
    <w:p w:rsidR="00A67EC4" w:rsidRPr="00232E27" w:rsidRDefault="006A6B5F" w:rsidP="00EC1D14">
      <w:pPr>
        <w:pStyle w:val="NormalWeb"/>
        <w:shd w:val="clear" w:color="auto" w:fill="FFFFFF"/>
        <w:ind w:left="720"/>
        <w:rPr>
          <w:color w:val="333333"/>
        </w:rPr>
      </w:pPr>
      <w:r w:rsidRPr="00232E27">
        <w:t xml:space="preserve">c) </w:t>
      </w:r>
      <w:r w:rsidR="001F2821" w:rsidRPr="00232E27">
        <w:t>Relate the above case to open market innovation.</w:t>
      </w:r>
    </w:p>
    <w:sectPr w:rsidR="00A67EC4" w:rsidRPr="00232E27" w:rsidSect="0036469B">
      <w:footerReference w:type="default" r:id="rId11"/>
      <w:pgSz w:w="11909" w:h="16834" w:code="9"/>
      <w:pgMar w:top="1440" w:right="1080" w:bottom="1440" w:left="108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AA8" w:rsidRDefault="00F05AA8" w:rsidP="00BF4113">
      <w:pPr>
        <w:pStyle w:val="ListParagraph"/>
        <w:spacing w:after="0" w:line="240" w:lineRule="auto"/>
      </w:pPr>
      <w:r>
        <w:separator/>
      </w:r>
    </w:p>
  </w:endnote>
  <w:endnote w:type="continuationSeparator" w:id="0">
    <w:p w:rsidR="00F05AA8" w:rsidRDefault="00F05AA8"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A98" w:rsidRPr="00565156" w:rsidRDefault="00271A98">
    <w:pPr>
      <w:pStyle w:val="Footer"/>
      <w:jc w:val="right"/>
      <w:rPr>
        <w:rFonts w:ascii="Times New Roman" w:hAnsi="Times New Roman"/>
      </w:rPr>
    </w:pPr>
    <w:r w:rsidRPr="006A6CFA">
      <w:rPr>
        <w:rFonts w:ascii="Times New Roman" w:hAnsi="Times New Roman"/>
        <w:highlight w:val="yellow"/>
      </w:rPr>
      <w:t xml:space="preserve">Page </w:t>
    </w:r>
    <w:r w:rsidR="00B46F00"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00B46F00" w:rsidRPr="006A6CFA">
      <w:rPr>
        <w:rFonts w:ascii="Times New Roman" w:hAnsi="Times New Roman"/>
        <w:b/>
        <w:sz w:val="24"/>
        <w:szCs w:val="24"/>
        <w:highlight w:val="yellow"/>
      </w:rPr>
      <w:fldChar w:fldCharType="separate"/>
    </w:r>
    <w:r w:rsidR="0021756E">
      <w:rPr>
        <w:rFonts w:ascii="Times New Roman" w:hAnsi="Times New Roman"/>
        <w:b/>
        <w:noProof/>
        <w:highlight w:val="yellow"/>
      </w:rPr>
      <w:t>1</w:t>
    </w:r>
    <w:r w:rsidR="00B46F00"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00B46F00"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00B46F00" w:rsidRPr="006A6CFA">
      <w:rPr>
        <w:rFonts w:ascii="Times New Roman" w:hAnsi="Times New Roman"/>
        <w:b/>
        <w:sz w:val="24"/>
        <w:szCs w:val="24"/>
        <w:highlight w:val="yellow"/>
      </w:rPr>
      <w:fldChar w:fldCharType="separate"/>
    </w:r>
    <w:r w:rsidR="0021756E">
      <w:rPr>
        <w:rFonts w:ascii="Times New Roman" w:hAnsi="Times New Roman"/>
        <w:b/>
        <w:noProof/>
        <w:highlight w:val="yellow"/>
      </w:rPr>
      <w:t>4</w:t>
    </w:r>
    <w:r w:rsidR="00B46F00" w:rsidRPr="006A6CFA">
      <w:rPr>
        <w:rFonts w:ascii="Times New Roman" w:hAnsi="Times New Roman"/>
        <w:b/>
        <w:sz w:val="24"/>
        <w:szCs w:val="24"/>
        <w:highlight w:val="yellow"/>
      </w:rPr>
      <w:fldChar w:fldCharType="end"/>
    </w:r>
  </w:p>
  <w:p w:rsidR="00271A98" w:rsidRDefault="00271A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AA8" w:rsidRDefault="00F05AA8" w:rsidP="00BF4113">
      <w:pPr>
        <w:pStyle w:val="ListParagraph"/>
        <w:spacing w:after="0" w:line="240" w:lineRule="auto"/>
      </w:pPr>
      <w:r>
        <w:separator/>
      </w:r>
    </w:p>
  </w:footnote>
  <w:footnote w:type="continuationSeparator" w:id="0">
    <w:p w:rsidR="00F05AA8" w:rsidRDefault="00F05AA8"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17A0"/>
    <w:multiLevelType w:val="hybridMultilevel"/>
    <w:tmpl w:val="C638020C"/>
    <w:lvl w:ilvl="0" w:tplc="10FC08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D462C2"/>
    <w:multiLevelType w:val="hybridMultilevel"/>
    <w:tmpl w:val="CC3EEB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2954D2C"/>
    <w:multiLevelType w:val="hybridMultilevel"/>
    <w:tmpl w:val="293C441C"/>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720" w:hanging="360"/>
      </w:pPr>
      <w:rPr>
        <w:rFonts w:hint="default"/>
      </w:rPr>
    </w:lvl>
    <w:lvl w:ilvl="4" w:tplc="533EFF8C">
      <w:start w:val="4"/>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A3776F"/>
    <w:multiLevelType w:val="hybridMultilevel"/>
    <w:tmpl w:val="C2AE0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91107B"/>
    <w:multiLevelType w:val="hybridMultilevel"/>
    <w:tmpl w:val="65A4D96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F5B60E9C">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3C6E44"/>
    <w:multiLevelType w:val="hybridMultilevel"/>
    <w:tmpl w:val="CF72D582"/>
    <w:lvl w:ilvl="0" w:tplc="05561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70288B"/>
    <w:multiLevelType w:val="hybridMultilevel"/>
    <w:tmpl w:val="9F946AE8"/>
    <w:lvl w:ilvl="0" w:tplc="0409000F">
      <w:start w:val="1"/>
      <w:numFmt w:val="decimal"/>
      <w:lvlText w:val="%1."/>
      <w:lvlJc w:val="left"/>
      <w:pPr>
        <w:ind w:left="360" w:hanging="360"/>
      </w:pPr>
      <w:rPr>
        <w:rFonts w:hint="default"/>
      </w:rPr>
    </w:lvl>
    <w:lvl w:ilvl="1" w:tplc="04090019">
      <w:start w:val="1"/>
      <w:numFmt w:val="lowerLetter"/>
      <w:lvlText w:val="%2."/>
      <w:lvlJc w:val="left"/>
      <w:pPr>
        <w:ind w:left="644"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245A5CD6"/>
    <w:multiLevelType w:val="hybridMultilevel"/>
    <w:tmpl w:val="C48819F6"/>
    <w:lvl w:ilvl="0" w:tplc="955683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DD45676"/>
    <w:multiLevelType w:val="hybridMultilevel"/>
    <w:tmpl w:val="05A037D0"/>
    <w:lvl w:ilvl="0" w:tplc="975296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77220A"/>
    <w:multiLevelType w:val="hybridMultilevel"/>
    <w:tmpl w:val="AA7E3768"/>
    <w:lvl w:ilvl="0" w:tplc="DC485C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1">
    <w:nsid w:val="412C68D2"/>
    <w:multiLevelType w:val="hybridMultilevel"/>
    <w:tmpl w:val="F81AB514"/>
    <w:lvl w:ilvl="0" w:tplc="4CE2098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31967B8"/>
    <w:multiLevelType w:val="multilevel"/>
    <w:tmpl w:val="A6EC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4">
    <w:nsid w:val="4B6079C4"/>
    <w:multiLevelType w:val="hybridMultilevel"/>
    <w:tmpl w:val="CA50DEC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3C2BE7"/>
    <w:multiLevelType w:val="hybridMultilevel"/>
    <w:tmpl w:val="2F589E52"/>
    <w:lvl w:ilvl="0" w:tplc="A4827E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0C37ED5"/>
    <w:multiLevelType w:val="hybridMultilevel"/>
    <w:tmpl w:val="2F1CD39C"/>
    <w:lvl w:ilvl="0" w:tplc="D4E0115A">
      <w:start w:val="1"/>
      <w:numFmt w:val="decimal"/>
      <w:lvlText w:val="%1."/>
      <w:lvlJc w:val="left"/>
      <w:pPr>
        <w:ind w:left="720" w:hanging="360"/>
      </w:pPr>
      <w:rPr>
        <w:rFonts w:eastAsia="Arial Unicode M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3A77A9"/>
    <w:multiLevelType w:val="hybridMultilevel"/>
    <w:tmpl w:val="A1A6E0B8"/>
    <w:lvl w:ilvl="0" w:tplc="8ACC3402">
      <w:start w:val="1"/>
      <w:numFmt w:val="lowerLetter"/>
      <w:lvlText w:val="%1."/>
      <w:lvlJc w:val="left"/>
      <w:pPr>
        <w:ind w:left="1260" w:hanging="360"/>
      </w:pPr>
      <w:rPr>
        <w:rFonts w:ascii="Times New Roman" w:eastAsia="Times New Roman" w:hAnsi="Times New Roman" w:cs="Times New Roman"/>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55E61F07"/>
    <w:multiLevelType w:val="hybridMultilevel"/>
    <w:tmpl w:val="AEEE4EF0"/>
    <w:lvl w:ilvl="0" w:tplc="A140AB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DD463DE"/>
    <w:multiLevelType w:val="hybridMultilevel"/>
    <w:tmpl w:val="E8C8BE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533386"/>
    <w:multiLevelType w:val="hybridMultilevel"/>
    <w:tmpl w:val="2BD292E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462A53"/>
    <w:multiLevelType w:val="hybridMultilevel"/>
    <w:tmpl w:val="0D90BA96"/>
    <w:lvl w:ilvl="0" w:tplc="16202E3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2BA184D"/>
    <w:multiLevelType w:val="multilevel"/>
    <w:tmpl w:val="E6920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6FE3262"/>
    <w:multiLevelType w:val="hybridMultilevel"/>
    <w:tmpl w:val="C76AC1AE"/>
    <w:lvl w:ilvl="0" w:tplc="E45405C2">
      <w:start w:val="1"/>
      <w:numFmt w:val="lowerLetter"/>
      <w:lvlText w:val="%1."/>
      <w:lvlJc w:val="left"/>
      <w:pPr>
        <w:ind w:left="1620" w:hanging="360"/>
      </w:pPr>
      <w:rPr>
        <w:rFonts w:ascii="Times New Roman" w:eastAsia="Times New Roman" w:hAnsi="Times New Roman" w:cs="Times New Roman"/>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7E293F1B"/>
    <w:multiLevelType w:val="hybridMultilevel"/>
    <w:tmpl w:val="11BA59EA"/>
    <w:lvl w:ilvl="0" w:tplc="88742EE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FB75E29"/>
    <w:multiLevelType w:val="hybridMultilevel"/>
    <w:tmpl w:val="EF6A5EC6"/>
    <w:lvl w:ilvl="0" w:tplc="0CE071EC">
      <w:start w:val="1"/>
      <w:numFmt w:val="lowerLetter"/>
      <w:lvlText w:val="%1."/>
      <w:lvlJc w:val="left"/>
      <w:pPr>
        <w:ind w:left="1080" w:hanging="360"/>
      </w:pPr>
      <w:rPr>
        <w:rFonts w:eastAsia="Arial Unicode M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3"/>
    <w:lvlOverride w:ilvl="0">
      <w:startOverride w:val="1"/>
    </w:lvlOverride>
  </w:num>
  <w:num w:numId="3">
    <w:abstractNumId w:val="6"/>
  </w:num>
  <w:num w:numId="4">
    <w:abstractNumId w:val="15"/>
  </w:num>
  <w:num w:numId="5">
    <w:abstractNumId w:val="9"/>
  </w:num>
  <w:num w:numId="6">
    <w:abstractNumId w:val="11"/>
  </w:num>
  <w:num w:numId="7">
    <w:abstractNumId w:val="8"/>
  </w:num>
  <w:num w:numId="8">
    <w:abstractNumId w:val="2"/>
  </w:num>
  <w:num w:numId="9">
    <w:abstractNumId w:val="4"/>
  </w:num>
  <w:num w:numId="10">
    <w:abstractNumId w:val="23"/>
  </w:num>
  <w:num w:numId="11">
    <w:abstractNumId w:val="17"/>
  </w:num>
  <w:num w:numId="12">
    <w:abstractNumId w:val="25"/>
  </w:num>
  <w:num w:numId="13">
    <w:abstractNumId w:val="0"/>
  </w:num>
  <w:num w:numId="14">
    <w:abstractNumId w:val="16"/>
  </w:num>
  <w:num w:numId="15">
    <w:abstractNumId w:val="1"/>
  </w:num>
  <w:num w:numId="16">
    <w:abstractNumId w:val="24"/>
  </w:num>
  <w:num w:numId="17">
    <w:abstractNumId w:val="14"/>
  </w:num>
  <w:num w:numId="18">
    <w:abstractNumId w:val="18"/>
  </w:num>
  <w:num w:numId="19">
    <w:abstractNumId w:val="21"/>
  </w:num>
  <w:num w:numId="20">
    <w:abstractNumId w:val="19"/>
  </w:num>
  <w:num w:numId="21">
    <w:abstractNumId w:val="5"/>
  </w:num>
  <w:num w:numId="22">
    <w:abstractNumId w:val="7"/>
  </w:num>
  <w:num w:numId="23">
    <w:abstractNumId w:val="3"/>
  </w:num>
  <w:num w:numId="24">
    <w:abstractNumId w:val="22"/>
  </w:num>
  <w:num w:numId="25">
    <w:abstractNumId w:val="20"/>
  </w:num>
  <w:num w:numId="26">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11B8"/>
    <w:rsid w:val="00004F3C"/>
    <w:rsid w:val="0000668C"/>
    <w:rsid w:val="00007007"/>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431D2"/>
    <w:rsid w:val="00050140"/>
    <w:rsid w:val="000503AF"/>
    <w:rsid w:val="00050D08"/>
    <w:rsid w:val="0005106F"/>
    <w:rsid w:val="000524BC"/>
    <w:rsid w:val="0005250D"/>
    <w:rsid w:val="00054CD7"/>
    <w:rsid w:val="00055C93"/>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97A1B"/>
    <w:rsid w:val="000A13DC"/>
    <w:rsid w:val="000A4DC8"/>
    <w:rsid w:val="000B0262"/>
    <w:rsid w:val="000B0958"/>
    <w:rsid w:val="000B395B"/>
    <w:rsid w:val="000B5180"/>
    <w:rsid w:val="000B59F3"/>
    <w:rsid w:val="000C16E2"/>
    <w:rsid w:val="000C193E"/>
    <w:rsid w:val="000C34FB"/>
    <w:rsid w:val="000D0AAB"/>
    <w:rsid w:val="000D425C"/>
    <w:rsid w:val="000D6ACB"/>
    <w:rsid w:val="000E33CD"/>
    <w:rsid w:val="000E38A4"/>
    <w:rsid w:val="000E4867"/>
    <w:rsid w:val="000E5994"/>
    <w:rsid w:val="000F1893"/>
    <w:rsid w:val="00103325"/>
    <w:rsid w:val="0010425F"/>
    <w:rsid w:val="00115F0F"/>
    <w:rsid w:val="0012303A"/>
    <w:rsid w:val="00123813"/>
    <w:rsid w:val="00126724"/>
    <w:rsid w:val="00132A2A"/>
    <w:rsid w:val="00142AC7"/>
    <w:rsid w:val="001479CA"/>
    <w:rsid w:val="00153139"/>
    <w:rsid w:val="001532AF"/>
    <w:rsid w:val="00154007"/>
    <w:rsid w:val="00154758"/>
    <w:rsid w:val="001551F7"/>
    <w:rsid w:val="00155797"/>
    <w:rsid w:val="001614DB"/>
    <w:rsid w:val="00161A5E"/>
    <w:rsid w:val="00162063"/>
    <w:rsid w:val="00163D4A"/>
    <w:rsid w:val="001642F6"/>
    <w:rsid w:val="0016759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B6BBA"/>
    <w:rsid w:val="001C3213"/>
    <w:rsid w:val="001C516B"/>
    <w:rsid w:val="001C7720"/>
    <w:rsid w:val="001D61DD"/>
    <w:rsid w:val="001D6A7D"/>
    <w:rsid w:val="001E1B12"/>
    <w:rsid w:val="001F01B7"/>
    <w:rsid w:val="001F1EC8"/>
    <w:rsid w:val="001F2821"/>
    <w:rsid w:val="001F4626"/>
    <w:rsid w:val="001F5382"/>
    <w:rsid w:val="001F5E93"/>
    <w:rsid w:val="0020016D"/>
    <w:rsid w:val="00203D7B"/>
    <w:rsid w:val="00205B01"/>
    <w:rsid w:val="00207C2A"/>
    <w:rsid w:val="00213A0D"/>
    <w:rsid w:val="00213E56"/>
    <w:rsid w:val="002168B7"/>
    <w:rsid w:val="00216CA0"/>
    <w:rsid w:val="0021756E"/>
    <w:rsid w:val="00217874"/>
    <w:rsid w:val="00220875"/>
    <w:rsid w:val="002247E5"/>
    <w:rsid w:val="00224CD7"/>
    <w:rsid w:val="00231ACB"/>
    <w:rsid w:val="00231DBF"/>
    <w:rsid w:val="00232E27"/>
    <w:rsid w:val="00232F7C"/>
    <w:rsid w:val="002343BC"/>
    <w:rsid w:val="002344A5"/>
    <w:rsid w:val="00234A37"/>
    <w:rsid w:val="002412B1"/>
    <w:rsid w:val="00242999"/>
    <w:rsid w:val="002458B2"/>
    <w:rsid w:val="002479D2"/>
    <w:rsid w:val="0025589C"/>
    <w:rsid w:val="002558BC"/>
    <w:rsid w:val="00261546"/>
    <w:rsid w:val="00262A4E"/>
    <w:rsid w:val="00262B9C"/>
    <w:rsid w:val="00263FC2"/>
    <w:rsid w:val="00264B5B"/>
    <w:rsid w:val="00264F9C"/>
    <w:rsid w:val="00266FE6"/>
    <w:rsid w:val="00271A98"/>
    <w:rsid w:val="00272210"/>
    <w:rsid w:val="002739DF"/>
    <w:rsid w:val="002756D6"/>
    <w:rsid w:val="00281CDC"/>
    <w:rsid w:val="00283030"/>
    <w:rsid w:val="00286653"/>
    <w:rsid w:val="00295563"/>
    <w:rsid w:val="002A17F3"/>
    <w:rsid w:val="002A26F8"/>
    <w:rsid w:val="002A317D"/>
    <w:rsid w:val="002A4221"/>
    <w:rsid w:val="002B2285"/>
    <w:rsid w:val="002B2826"/>
    <w:rsid w:val="002B2D30"/>
    <w:rsid w:val="002B32D9"/>
    <w:rsid w:val="002B5830"/>
    <w:rsid w:val="002B6404"/>
    <w:rsid w:val="002C0B06"/>
    <w:rsid w:val="002C3F90"/>
    <w:rsid w:val="002C41FF"/>
    <w:rsid w:val="002C55A7"/>
    <w:rsid w:val="002C6301"/>
    <w:rsid w:val="002C6757"/>
    <w:rsid w:val="002D20A9"/>
    <w:rsid w:val="002D4376"/>
    <w:rsid w:val="002E5B5B"/>
    <w:rsid w:val="002F14CF"/>
    <w:rsid w:val="002F17F4"/>
    <w:rsid w:val="002F4487"/>
    <w:rsid w:val="002F493C"/>
    <w:rsid w:val="002F5304"/>
    <w:rsid w:val="00300447"/>
    <w:rsid w:val="00305939"/>
    <w:rsid w:val="00311558"/>
    <w:rsid w:val="00314177"/>
    <w:rsid w:val="00322128"/>
    <w:rsid w:val="00322360"/>
    <w:rsid w:val="00324648"/>
    <w:rsid w:val="003317DF"/>
    <w:rsid w:val="00331CEF"/>
    <w:rsid w:val="0033626C"/>
    <w:rsid w:val="003370C4"/>
    <w:rsid w:val="00337239"/>
    <w:rsid w:val="0034268F"/>
    <w:rsid w:val="00347B35"/>
    <w:rsid w:val="0035383F"/>
    <w:rsid w:val="00356725"/>
    <w:rsid w:val="0036469B"/>
    <w:rsid w:val="00365235"/>
    <w:rsid w:val="00366AF1"/>
    <w:rsid w:val="00370765"/>
    <w:rsid w:val="00375C6E"/>
    <w:rsid w:val="00376712"/>
    <w:rsid w:val="003806D6"/>
    <w:rsid w:val="00381858"/>
    <w:rsid w:val="00382606"/>
    <w:rsid w:val="003868DC"/>
    <w:rsid w:val="003951BC"/>
    <w:rsid w:val="0039569A"/>
    <w:rsid w:val="00395EFC"/>
    <w:rsid w:val="003967AE"/>
    <w:rsid w:val="003971AE"/>
    <w:rsid w:val="003A3B73"/>
    <w:rsid w:val="003A4B95"/>
    <w:rsid w:val="003A4CB2"/>
    <w:rsid w:val="003A527D"/>
    <w:rsid w:val="003A644B"/>
    <w:rsid w:val="003B069D"/>
    <w:rsid w:val="003B2BC3"/>
    <w:rsid w:val="003B3A86"/>
    <w:rsid w:val="003B5B05"/>
    <w:rsid w:val="003B7409"/>
    <w:rsid w:val="003B7C0C"/>
    <w:rsid w:val="003C6492"/>
    <w:rsid w:val="003D0E8F"/>
    <w:rsid w:val="003D1175"/>
    <w:rsid w:val="003E3954"/>
    <w:rsid w:val="003F4CAC"/>
    <w:rsid w:val="003F4E9F"/>
    <w:rsid w:val="003F770D"/>
    <w:rsid w:val="004039C7"/>
    <w:rsid w:val="004127EC"/>
    <w:rsid w:val="00414BA7"/>
    <w:rsid w:val="00415970"/>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6DF9"/>
    <w:rsid w:val="00487426"/>
    <w:rsid w:val="004907EF"/>
    <w:rsid w:val="00493336"/>
    <w:rsid w:val="004960EC"/>
    <w:rsid w:val="004970A7"/>
    <w:rsid w:val="004A0F55"/>
    <w:rsid w:val="004A26BD"/>
    <w:rsid w:val="004A7B12"/>
    <w:rsid w:val="004B2798"/>
    <w:rsid w:val="004C0459"/>
    <w:rsid w:val="004C29B1"/>
    <w:rsid w:val="004C2C65"/>
    <w:rsid w:val="004D032E"/>
    <w:rsid w:val="004D1DE8"/>
    <w:rsid w:val="004D6A49"/>
    <w:rsid w:val="004E04BB"/>
    <w:rsid w:val="004E4576"/>
    <w:rsid w:val="004E51A7"/>
    <w:rsid w:val="004E5A22"/>
    <w:rsid w:val="004F4DA9"/>
    <w:rsid w:val="004F6D9F"/>
    <w:rsid w:val="00506377"/>
    <w:rsid w:val="00507311"/>
    <w:rsid w:val="0051099D"/>
    <w:rsid w:val="00510AF7"/>
    <w:rsid w:val="00512DEA"/>
    <w:rsid w:val="00513C79"/>
    <w:rsid w:val="00513CAD"/>
    <w:rsid w:val="00515A6E"/>
    <w:rsid w:val="00517AA1"/>
    <w:rsid w:val="005239DE"/>
    <w:rsid w:val="0052439D"/>
    <w:rsid w:val="00532028"/>
    <w:rsid w:val="00536374"/>
    <w:rsid w:val="0054335A"/>
    <w:rsid w:val="00544A65"/>
    <w:rsid w:val="00545D12"/>
    <w:rsid w:val="005466BA"/>
    <w:rsid w:val="00550504"/>
    <w:rsid w:val="00550586"/>
    <w:rsid w:val="00552480"/>
    <w:rsid w:val="00554172"/>
    <w:rsid w:val="00554334"/>
    <w:rsid w:val="00556FA7"/>
    <w:rsid w:val="00560B3A"/>
    <w:rsid w:val="00565156"/>
    <w:rsid w:val="0056566F"/>
    <w:rsid w:val="00567B09"/>
    <w:rsid w:val="00572FA7"/>
    <w:rsid w:val="00574E0E"/>
    <w:rsid w:val="00575F65"/>
    <w:rsid w:val="00575F88"/>
    <w:rsid w:val="00576873"/>
    <w:rsid w:val="00576E85"/>
    <w:rsid w:val="00583AF6"/>
    <w:rsid w:val="005864E1"/>
    <w:rsid w:val="0058651A"/>
    <w:rsid w:val="005913D5"/>
    <w:rsid w:val="0059182F"/>
    <w:rsid w:val="00594AAC"/>
    <w:rsid w:val="005B4510"/>
    <w:rsid w:val="005B5111"/>
    <w:rsid w:val="005B6500"/>
    <w:rsid w:val="005B6522"/>
    <w:rsid w:val="005C044E"/>
    <w:rsid w:val="005C6DAE"/>
    <w:rsid w:val="005D1803"/>
    <w:rsid w:val="005D5B46"/>
    <w:rsid w:val="005D71F2"/>
    <w:rsid w:val="005E0F29"/>
    <w:rsid w:val="005E2A9F"/>
    <w:rsid w:val="005E75A0"/>
    <w:rsid w:val="005F0030"/>
    <w:rsid w:val="005F039A"/>
    <w:rsid w:val="005F4660"/>
    <w:rsid w:val="00600368"/>
    <w:rsid w:val="00600B6B"/>
    <w:rsid w:val="00602326"/>
    <w:rsid w:val="0060566E"/>
    <w:rsid w:val="006058D3"/>
    <w:rsid w:val="00607B4C"/>
    <w:rsid w:val="00612C2F"/>
    <w:rsid w:val="0061505B"/>
    <w:rsid w:val="00615B25"/>
    <w:rsid w:val="0061738C"/>
    <w:rsid w:val="00623A07"/>
    <w:rsid w:val="00625A4B"/>
    <w:rsid w:val="0063203F"/>
    <w:rsid w:val="006404F0"/>
    <w:rsid w:val="006432B5"/>
    <w:rsid w:val="00643D36"/>
    <w:rsid w:val="006443B0"/>
    <w:rsid w:val="00647454"/>
    <w:rsid w:val="00647FF0"/>
    <w:rsid w:val="0065079D"/>
    <w:rsid w:val="00652723"/>
    <w:rsid w:val="00652977"/>
    <w:rsid w:val="00652E20"/>
    <w:rsid w:val="00654228"/>
    <w:rsid w:val="006558D7"/>
    <w:rsid w:val="00655C5A"/>
    <w:rsid w:val="00661E04"/>
    <w:rsid w:val="006627F7"/>
    <w:rsid w:val="00663421"/>
    <w:rsid w:val="00667837"/>
    <w:rsid w:val="00670128"/>
    <w:rsid w:val="00672DD8"/>
    <w:rsid w:val="00673829"/>
    <w:rsid w:val="006743FA"/>
    <w:rsid w:val="00676911"/>
    <w:rsid w:val="00680EB8"/>
    <w:rsid w:val="006828FF"/>
    <w:rsid w:val="0068462D"/>
    <w:rsid w:val="0068527D"/>
    <w:rsid w:val="0068531A"/>
    <w:rsid w:val="0068740B"/>
    <w:rsid w:val="00692787"/>
    <w:rsid w:val="00694421"/>
    <w:rsid w:val="006963A1"/>
    <w:rsid w:val="006A2FD8"/>
    <w:rsid w:val="006A38E3"/>
    <w:rsid w:val="006A54ED"/>
    <w:rsid w:val="006A6B5F"/>
    <w:rsid w:val="006A6CFA"/>
    <w:rsid w:val="006A7570"/>
    <w:rsid w:val="006B0344"/>
    <w:rsid w:val="006B2444"/>
    <w:rsid w:val="006B25BF"/>
    <w:rsid w:val="006B4F56"/>
    <w:rsid w:val="006C094B"/>
    <w:rsid w:val="006C1798"/>
    <w:rsid w:val="006C5A74"/>
    <w:rsid w:val="006D161E"/>
    <w:rsid w:val="006E4807"/>
    <w:rsid w:val="006F03DD"/>
    <w:rsid w:val="006F0B16"/>
    <w:rsid w:val="006F611B"/>
    <w:rsid w:val="006F763D"/>
    <w:rsid w:val="00702181"/>
    <w:rsid w:val="00703603"/>
    <w:rsid w:val="00705C10"/>
    <w:rsid w:val="00706225"/>
    <w:rsid w:val="0071300E"/>
    <w:rsid w:val="00714CEF"/>
    <w:rsid w:val="0071563B"/>
    <w:rsid w:val="00717A6E"/>
    <w:rsid w:val="00722092"/>
    <w:rsid w:val="007225ED"/>
    <w:rsid w:val="007236AB"/>
    <w:rsid w:val="0072635A"/>
    <w:rsid w:val="00730E03"/>
    <w:rsid w:val="0073303C"/>
    <w:rsid w:val="00734CF6"/>
    <w:rsid w:val="00735742"/>
    <w:rsid w:val="00740D28"/>
    <w:rsid w:val="0074725E"/>
    <w:rsid w:val="0075459F"/>
    <w:rsid w:val="00756430"/>
    <w:rsid w:val="00757D9B"/>
    <w:rsid w:val="00763C67"/>
    <w:rsid w:val="007656C4"/>
    <w:rsid w:val="00766871"/>
    <w:rsid w:val="00771429"/>
    <w:rsid w:val="0077143D"/>
    <w:rsid w:val="0078040E"/>
    <w:rsid w:val="00782F66"/>
    <w:rsid w:val="007837F4"/>
    <w:rsid w:val="00784455"/>
    <w:rsid w:val="00784C41"/>
    <w:rsid w:val="0078544C"/>
    <w:rsid w:val="00791216"/>
    <w:rsid w:val="00792508"/>
    <w:rsid w:val="00793125"/>
    <w:rsid w:val="0079640F"/>
    <w:rsid w:val="00796E19"/>
    <w:rsid w:val="007A1951"/>
    <w:rsid w:val="007A2C7D"/>
    <w:rsid w:val="007A4C61"/>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3BDF"/>
    <w:rsid w:val="008048B7"/>
    <w:rsid w:val="00805D96"/>
    <w:rsid w:val="00806949"/>
    <w:rsid w:val="0081383B"/>
    <w:rsid w:val="00814B9A"/>
    <w:rsid w:val="00830EDA"/>
    <w:rsid w:val="00830FE2"/>
    <w:rsid w:val="00834E5C"/>
    <w:rsid w:val="00837551"/>
    <w:rsid w:val="008462FA"/>
    <w:rsid w:val="00846BF8"/>
    <w:rsid w:val="00854844"/>
    <w:rsid w:val="00860B9A"/>
    <w:rsid w:val="0086151B"/>
    <w:rsid w:val="0086152C"/>
    <w:rsid w:val="00865DC7"/>
    <w:rsid w:val="008711C9"/>
    <w:rsid w:val="008720C6"/>
    <w:rsid w:val="00873266"/>
    <w:rsid w:val="00875827"/>
    <w:rsid w:val="00875868"/>
    <w:rsid w:val="0087655F"/>
    <w:rsid w:val="00877268"/>
    <w:rsid w:val="008842FE"/>
    <w:rsid w:val="0088576A"/>
    <w:rsid w:val="008869DB"/>
    <w:rsid w:val="00890652"/>
    <w:rsid w:val="00891A0E"/>
    <w:rsid w:val="00892E4D"/>
    <w:rsid w:val="00895FA4"/>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1552"/>
    <w:rsid w:val="008E31DB"/>
    <w:rsid w:val="008E4B9D"/>
    <w:rsid w:val="008E74FF"/>
    <w:rsid w:val="00900174"/>
    <w:rsid w:val="00901015"/>
    <w:rsid w:val="00902EC8"/>
    <w:rsid w:val="00903116"/>
    <w:rsid w:val="009075CF"/>
    <w:rsid w:val="009076F4"/>
    <w:rsid w:val="00913DEC"/>
    <w:rsid w:val="00914EA1"/>
    <w:rsid w:val="00915246"/>
    <w:rsid w:val="00915C85"/>
    <w:rsid w:val="00924E9C"/>
    <w:rsid w:val="00930F43"/>
    <w:rsid w:val="00931589"/>
    <w:rsid w:val="00932A9C"/>
    <w:rsid w:val="009335EB"/>
    <w:rsid w:val="00934AD3"/>
    <w:rsid w:val="00935AE4"/>
    <w:rsid w:val="00940207"/>
    <w:rsid w:val="00941D43"/>
    <w:rsid w:val="0095189B"/>
    <w:rsid w:val="00952468"/>
    <w:rsid w:val="009544B4"/>
    <w:rsid w:val="00955289"/>
    <w:rsid w:val="00960CF0"/>
    <w:rsid w:val="0096103B"/>
    <w:rsid w:val="009647BF"/>
    <w:rsid w:val="00964890"/>
    <w:rsid w:val="00965A1A"/>
    <w:rsid w:val="00970676"/>
    <w:rsid w:val="009713C5"/>
    <w:rsid w:val="00973546"/>
    <w:rsid w:val="00977F04"/>
    <w:rsid w:val="009845BA"/>
    <w:rsid w:val="009907CD"/>
    <w:rsid w:val="00990B91"/>
    <w:rsid w:val="00990C88"/>
    <w:rsid w:val="00990FD1"/>
    <w:rsid w:val="009911B3"/>
    <w:rsid w:val="009948D5"/>
    <w:rsid w:val="00995A42"/>
    <w:rsid w:val="009970A3"/>
    <w:rsid w:val="009A0604"/>
    <w:rsid w:val="009A0D8D"/>
    <w:rsid w:val="009A1B83"/>
    <w:rsid w:val="009A471F"/>
    <w:rsid w:val="009B2A1F"/>
    <w:rsid w:val="009B565B"/>
    <w:rsid w:val="009C08E1"/>
    <w:rsid w:val="009C420C"/>
    <w:rsid w:val="009C47DE"/>
    <w:rsid w:val="009D4DA8"/>
    <w:rsid w:val="009D4EC8"/>
    <w:rsid w:val="009D51CC"/>
    <w:rsid w:val="009E195D"/>
    <w:rsid w:val="009E5CFD"/>
    <w:rsid w:val="009E6DA4"/>
    <w:rsid w:val="009F22C9"/>
    <w:rsid w:val="009F3A1A"/>
    <w:rsid w:val="009F4F22"/>
    <w:rsid w:val="009F6967"/>
    <w:rsid w:val="00A01003"/>
    <w:rsid w:val="00A01423"/>
    <w:rsid w:val="00A015D8"/>
    <w:rsid w:val="00A0242E"/>
    <w:rsid w:val="00A026B9"/>
    <w:rsid w:val="00A05D20"/>
    <w:rsid w:val="00A12171"/>
    <w:rsid w:val="00A14A59"/>
    <w:rsid w:val="00A20742"/>
    <w:rsid w:val="00A21E25"/>
    <w:rsid w:val="00A22BCB"/>
    <w:rsid w:val="00A27E7E"/>
    <w:rsid w:val="00A31081"/>
    <w:rsid w:val="00A341C3"/>
    <w:rsid w:val="00A37BE7"/>
    <w:rsid w:val="00A41093"/>
    <w:rsid w:val="00A41518"/>
    <w:rsid w:val="00A426E0"/>
    <w:rsid w:val="00A44980"/>
    <w:rsid w:val="00A503EA"/>
    <w:rsid w:val="00A51EE2"/>
    <w:rsid w:val="00A534AB"/>
    <w:rsid w:val="00A55773"/>
    <w:rsid w:val="00A571D4"/>
    <w:rsid w:val="00A60187"/>
    <w:rsid w:val="00A6282A"/>
    <w:rsid w:val="00A6661A"/>
    <w:rsid w:val="00A67EC4"/>
    <w:rsid w:val="00A7543B"/>
    <w:rsid w:val="00A77329"/>
    <w:rsid w:val="00A823B5"/>
    <w:rsid w:val="00A82703"/>
    <w:rsid w:val="00A9015A"/>
    <w:rsid w:val="00A93425"/>
    <w:rsid w:val="00A966EB"/>
    <w:rsid w:val="00A96FF2"/>
    <w:rsid w:val="00AA0DAE"/>
    <w:rsid w:val="00AA2132"/>
    <w:rsid w:val="00AA3FBF"/>
    <w:rsid w:val="00AA4EF3"/>
    <w:rsid w:val="00AA52A1"/>
    <w:rsid w:val="00AA55FF"/>
    <w:rsid w:val="00AB0E70"/>
    <w:rsid w:val="00AB1B77"/>
    <w:rsid w:val="00AB2460"/>
    <w:rsid w:val="00AB59AC"/>
    <w:rsid w:val="00AB5BCD"/>
    <w:rsid w:val="00AC02E9"/>
    <w:rsid w:val="00AC5B45"/>
    <w:rsid w:val="00AD714D"/>
    <w:rsid w:val="00AD791A"/>
    <w:rsid w:val="00AE0535"/>
    <w:rsid w:val="00AE131C"/>
    <w:rsid w:val="00AE1AD5"/>
    <w:rsid w:val="00AE2133"/>
    <w:rsid w:val="00AE46D3"/>
    <w:rsid w:val="00AE4EC1"/>
    <w:rsid w:val="00AE56CD"/>
    <w:rsid w:val="00AE675F"/>
    <w:rsid w:val="00AE688C"/>
    <w:rsid w:val="00AF64B6"/>
    <w:rsid w:val="00B03E15"/>
    <w:rsid w:val="00B03FA9"/>
    <w:rsid w:val="00B05A0E"/>
    <w:rsid w:val="00B12335"/>
    <w:rsid w:val="00B1756E"/>
    <w:rsid w:val="00B20608"/>
    <w:rsid w:val="00B20AEB"/>
    <w:rsid w:val="00B21EFB"/>
    <w:rsid w:val="00B225E2"/>
    <w:rsid w:val="00B23243"/>
    <w:rsid w:val="00B2405C"/>
    <w:rsid w:val="00B2453E"/>
    <w:rsid w:val="00B2572C"/>
    <w:rsid w:val="00B25759"/>
    <w:rsid w:val="00B27B34"/>
    <w:rsid w:val="00B31DA7"/>
    <w:rsid w:val="00B419E9"/>
    <w:rsid w:val="00B4209E"/>
    <w:rsid w:val="00B42E11"/>
    <w:rsid w:val="00B430BC"/>
    <w:rsid w:val="00B44707"/>
    <w:rsid w:val="00B46F00"/>
    <w:rsid w:val="00B4700D"/>
    <w:rsid w:val="00B50B64"/>
    <w:rsid w:val="00B50CAC"/>
    <w:rsid w:val="00B50E34"/>
    <w:rsid w:val="00B540D0"/>
    <w:rsid w:val="00B5479D"/>
    <w:rsid w:val="00B54AE4"/>
    <w:rsid w:val="00B622F0"/>
    <w:rsid w:val="00B630A1"/>
    <w:rsid w:val="00B77F41"/>
    <w:rsid w:val="00B83EEA"/>
    <w:rsid w:val="00B95C27"/>
    <w:rsid w:val="00B95DB6"/>
    <w:rsid w:val="00B97AC8"/>
    <w:rsid w:val="00BA063D"/>
    <w:rsid w:val="00BA21A6"/>
    <w:rsid w:val="00BA3D85"/>
    <w:rsid w:val="00BA67C2"/>
    <w:rsid w:val="00BB107E"/>
    <w:rsid w:val="00BB328D"/>
    <w:rsid w:val="00BB44B0"/>
    <w:rsid w:val="00BB58DD"/>
    <w:rsid w:val="00BB5A7C"/>
    <w:rsid w:val="00BB7A48"/>
    <w:rsid w:val="00BC2F81"/>
    <w:rsid w:val="00BC3973"/>
    <w:rsid w:val="00BC480B"/>
    <w:rsid w:val="00BC4D31"/>
    <w:rsid w:val="00BC6A16"/>
    <w:rsid w:val="00BC7011"/>
    <w:rsid w:val="00BC7EDF"/>
    <w:rsid w:val="00BD408A"/>
    <w:rsid w:val="00BD4E15"/>
    <w:rsid w:val="00BD537C"/>
    <w:rsid w:val="00BD5B1D"/>
    <w:rsid w:val="00BD63A1"/>
    <w:rsid w:val="00BD75A6"/>
    <w:rsid w:val="00BE4E6C"/>
    <w:rsid w:val="00BF00FE"/>
    <w:rsid w:val="00BF4113"/>
    <w:rsid w:val="00BF4858"/>
    <w:rsid w:val="00BF6AB8"/>
    <w:rsid w:val="00BF7CCD"/>
    <w:rsid w:val="00C041D3"/>
    <w:rsid w:val="00C04F78"/>
    <w:rsid w:val="00C07A85"/>
    <w:rsid w:val="00C1093B"/>
    <w:rsid w:val="00C15AF7"/>
    <w:rsid w:val="00C2391A"/>
    <w:rsid w:val="00C24DDD"/>
    <w:rsid w:val="00C312A1"/>
    <w:rsid w:val="00C373B1"/>
    <w:rsid w:val="00C446DF"/>
    <w:rsid w:val="00C45326"/>
    <w:rsid w:val="00C459F2"/>
    <w:rsid w:val="00C460A6"/>
    <w:rsid w:val="00C4647E"/>
    <w:rsid w:val="00C57834"/>
    <w:rsid w:val="00C70F56"/>
    <w:rsid w:val="00C719C0"/>
    <w:rsid w:val="00C72B8A"/>
    <w:rsid w:val="00C731D1"/>
    <w:rsid w:val="00C77CD4"/>
    <w:rsid w:val="00C77E2B"/>
    <w:rsid w:val="00C77E81"/>
    <w:rsid w:val="00C8138D"/>
    <w:rsid w:val="00C819F2"/>
    <w:rsid w:val="00C83016"/>
    <w:rsid w:val="00C9371F"/>
    <w:rsid w:val="00C94CC3"/>
    <w:rsid w:val="00C955F9"/>
    <w:rsid w:val="00C95D5B"/>
    <w:rsid w:val="00C978C6"/>
    <w:rsid w:val="00CA22BC"/>
    <w:rsid w:val="00CA280C"/>
    <w:rsid w:val="00CA35D5"/>
    <w:rsid w:val="00CA631C"/>
    <w:rsid w:val="00CA669E"/>
    <w:rsid w:val="00CB2031"/>
    <w:rsid w:val="00CB307D"/>
    <w:rsid w:val="00CB3390"/>
    <w:rsid w:val="00CB39E2"/>
    <w:rsid w:val="00CB4557"/>
    <w:rsid w:val="00CB4B54"/>
    <w:rsid w:val="00CB7B36"/>
    <w:rsid w:val="00CB7C4C"/>
    <w:rsid w:val="00CC02DC"/>
    <w:rsid w:val="00CC0778"/>
    <w:rsid w:val="00CD2078"/>
    <w:rsid w:val="00CD3799"/>
    <w:rsid w:val="00CD6308"/>
    <w:rsid w:val="00CE2310"/>
    <w:rsid w:val="00CF79D6"/>
    <w:rsid w:val="00D04C04"/>
    <w:rsid w:val="00D05E69"/>
    <w:rsid w:val="00D10280"/>
    <w:rsid w:val="00D1304D"/>
    <w:rsid w:val="00D134B4"/>
    <w:rsid w:val="00D17B23"/>
    <w:rsid w:val="00D211CE"/>
    <w:rsid w:val="00D21A7C"/>
    <w:rsid w:val="00D24DC4"/>
    <w:rsid w:val="00D31152"/>
    <w:rsid w:val="00D328AC"/>
    <w:rsid w:val="00D35452"/>
    <w:rsid w:val="00D35F00"/>
    <w:rsid w:val="00D37A46"/>
    <w:rsid w:val="00D405F7"/>
    <w:rsid w:val="00D422CE"/>
    <w:rsid w:val="00D458AC"/>
    <w:rsid w:val="00D47012"/>
    <w:rsid w:val="00D5027A"/>
    <w:rsid w:val="00D516C6"/>
    <w:rsid w:val="00D53933"/>
    <w:rsid w:val="00D544A6"/>
    <w:rsid w:val="00D548F4"/>
    <w:rsid w:val="00D55B73"/>
    <w:rsid w:val="00D60C29"/>
    <w:rsid w:val="00D617D1"/>
    <w:rsid w:val="00D65B36"/>
    <w:rsid w:val="00D67B38"/>
    <w:rsid w:val="00D73DC9"/>
    <w:rsid w:val="00D80B5E"/>
    <w:rsid w:val="00D87ECF"/>
    <w:rsid w:val="00D87F14"/>
    <w:rsid w:val="00D947F7"/>
    <w:rsid w:val="00D94DF8"/>
    <w:rsid w:val="00D970EB"/>
    <w:rsid w:val="00DA1A21"/>
    <w:rsid w:val="00DA65D0"/>
    <w:rsid w:val="00DA6F8A"/>
    <w:rsid w:val="00DB06A1"/>
    <w:rsid w:val="00DB0FD6"/>
    <w:rsid w:val="00DB5F1E"/>
    <w:rsid w:val="00DB5F8B"/>
    <w:rsid w:val="00DB70A7"/>
    <w:rsid w:val="00DC341F"/>
    <w:rsid w:val="00DC34E9"/>
    <w:rsid w:val="00DC3EFF"/>
    <w:rsid w:val="00DC4109"/>
    <w:rsid w:val="00DC5D24"/>
    <w:rsid w:val="00DC6307"/>
    <w:rsid w:val="00DC76C7"/>
    <w:rsid w:val="00DC7CF3"/>
    <w:rsid w:val="00DC7E48"/>
    <w:rsid w:val="00DD01A8"/>
    <w:rsid w:val="00DD12E0"/>
    <w:rsid w:val="00DD617E"/>
    <w:rsid w:val="00DD6677"/>
    <w:rsid w:val="00DD740D"/>
    <w:rsid w:val="00DE1483"/>
    <w:rsid w:val="00DE1834"/>
    <w:rsid w:val="00DE2FDE"/>
    <w:rsid w:val="00DE3E99"/>
    <w:rsid w:val="00DE6877"/>
    <w:rsid w:val="00DE7844"/>
    <w:rsid w:val="00DE78B1"/>
    <w:rsid w:val="00DF00F1"/>
    <w:rsid w:val="00DF06E8"/>
    <w:rsid w:val="00DF245B"/>
    <w:rsid w:val="00DF35E0"/>
    <w:rsid w:val="00DF4C6B"/>
    <w:rsid w:val="00DF68DB"/>
    <w:rsid w:val="00DF7417"/>
    <w:rsid w:val="00E02F7D"/>
    <w:rsid w:val="00E05375"/>
    <w:rsid w:val="00E10632"/>
    <w:rsid w:val="00E126AE"/>
    <w:rsid w:val="00E12FF1"/>
    <w:rsid w:val="00E13D99"/>
    <w:rsid w:val="00E1435E"/>
    <w:rsid w:val="00E21135"/>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2CDC"/>
    <w:rsid w:val="00E65CDC"/>
    <w:rsid w:val="00E65D4B"/>
    <w:rsid w:val="00E66BD0"/>
    <w:rsid w:val="00E66DF6"/>
    <w:rsid w:val="00E67CAE"/>
    <w:rsid w:val="00E71AF5"/>
    <w:rsid w:val="00E73880"/>
    <w:rsid w:val="00E77C4A"/>
    <w:rsid w:val="00E81A45"/>
    <w:rsid w:val="00E8662D"/>
    <w:rsid w:val="00E92AB6"/>
    <w:rsid w:val="00E92D77"/>
    <w:rsid w:val="00E94378"/>
    <w:rsid w:val="00E946BA"/>
    <w:rsid w:val="00E96E70"/>
    <w:rsid w:val="00EA4012"/>
    <w:rsid w:val="00EA7D72"/>
    <w:rsid w:val="00EC1D14"/>
    <w:rsid w:val="00EC1FED"/>
    <w:rsid w:val="00EC2932"/>
    <w:rsid w:val="00EC551D"/>
    <w:rsid w:val="00EC686D"/>
    <w:rsid w:val="00ED3D23"/>
    <w:rsid w:val="00ED4F04"/>
    <w:rsid w:val="00ED7014"/>
    <w:rsid w:val="00EE3BEE"/>
    <w:rsid w:val="00EE596E"/>
    <w:rsid w:val="00EE5B02"/>
    <w:rsid w:val="00EE5FE1"/>
    <w:rsid w:val="00EF26CC"/>
    <w:rsid w:val="00EF3B47"/>
    <w:rsid w:val="00EF3C32"/>
    <w:rsid w:val="00EF5D94"/>
    <w:rsid w:val="00F005B1"/>
    <w:rsid w:val="00F05AA8"/>
    <w:rsid w:val="00F11763"/>
    <w:rsid w:val="00F12053"/>
    <w:rsid w:val="00F1574A"/>
    <w:rsid w:val="00F20434"/>
    <w:rsid w:val="00F20AA7"/>
    <w:rsid w:val="00F2111F"/>
    <w:rsid w:val="00F24EE4"/>
    <w:rsid w:val="00F33E3E"/>
    <w:rsid w:val="00F40192"/>
    <w:rsid w:val="00F40DE7"/>
    <w:rsid w:val="00F413F0"/>
    <w:rsid w:val="00F423C8"/>
    <w:rsid w:val="00F4281B"/>
    <w:rsid w:val="00F4305B"/>
    <w:rsid w:val="00F45872"/>
    <w:rsid w:val="00F55C35"/>
    <w:rsid w:val="00F56E60"/>
    <w:rsid w:val="00F57637"/>
    <w:rsid w:val="00F60B45"/>
    <w:rsid w:val="00F63200"/>
    <w:rsid w:val="00F636C2"/>
    <w:rsid w:val="00F64847"/>
    <w:rsid w:val="00F64ECB"/>
    <w:rsid w:val="00F65913"/>
    <w:rsid w:val="00F67B91"/>
    <w:rsid w:val="00F70492"/>
    <w:rsid w:val="00F71B3D"/>
    <w:rsid w:val="00F7235F"/>
    <w:rsid w:val="00F72BB0"/>
    <w:rsid w:val="00F804DC"/>
    <w:rsid w:val="00F838D8"/>
    <w:rsid w:val="00F85919"/>
    <w:rsid w:val="00F85DB3"/>
    <w:rsid w:val="00F87A54"/>
    <w:rsid w:val="00F928B2"/>
    <w:rsid w:val="00F976D1"/>
    <w:rsid w:val="00F979C7"/>
    <w:rsid w:val="00FA0643"/>
    <w:rsid w:val="00FA1E09"/>
    <w:rsid w:val="00FA4A3E"/>
    <w:rsid w:val="00FB1084"/>
    <w:rsid w:val="00FB1D1A"/>
    <w:rsid w:val="00FB257D"/>
    <w:rsid w:val="00FB3E33"/>
    <w:rsid w:val="00FB55D0"/>
    <w:rsid w:val="00FC186B"/>
    <w:rsid w:val="00FC5CB8"/>
    <w:rsid w:val="00FC71CF"/>
    <w:rsid w:val="00FD02E3"/>
    <w:rsid w:val="00FD1D10"/>
    <w:rsid w:val="00FD5575"/>
    <w:rsid w:val="00FD75BD"/>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rsid w:val="00DE78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styleId="Strong">
    <w:name w:val="Strong"/>
    <w:basedOn w:val="DefaultParagraphFont"/>
    <w:uiPriority w:val="22"/>
    <w:qFormat/>
    <w:rsid w:val="00F1574A"/>
    <w:rPr>
      <w:b/>
      <w:bCs/>
    </w:rPr>
  </w:style>
  <w:style w:type="character" w:styleId="Hyperlink">
    <w:name w:val="Hyperlink"/>
    <w:basedOn w:val="DefaultParagraphFont"/>
    <w:uiPriority w:val="99"/>
    <w:semiHidden/>
    <w:unhideWhenUsed/>
    <w:rsid w:val="00F157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402">
      <w:bodyDiv w:val="1"/>
      <w:marLeft w:val="0"/>
      <w:marRight w:val="0"/>
      <w:marTop w:val="0"/>
      <w:marBottom w:val="0"/>
      <w:divBdr>
        <w:top w:val="none" w:sz="0" w:space="0" w:color="auto"/>
        <w:left w:val="none" w:sz="0" w:space="0" w:color="auto"/>
        <w:bottom w:val="none" w:sz="0" w:space="0" w:color="auto"/>
        <w:right w:val="none" w:sz="0" w:space="0" w:color="auto"/>
      </w:divBdr>
    </w:div>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88820364">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2615559">
      <w:bodyDiv w:val="1"/>
      <w:marLeft w:val="0"/>
      <w:marRight w:val="0"/>
      <w:marTop w:val="0"/>
      <w:marBottom w:val="0"/>
      <w:divBdr>
        <w:top w:val="none" w:sz="0" w:space="0" w:color="auto"/>
        <w:left w:val="none" w:sz="0" w:space="0" w:color="auto"/>
        <w:bottom w:val="none" w:sz="0" w:space="0" w:color="auto"/>
        <w:right w:val="none" w:sz="0" w:space="0" w:color="auto"/>
      </w:divBdr>
      <w:divsChild>
        <w:div w:id="1412503053">
          <w:marLeft w:val="360"/>
          <w:marRight w:val="0"/>
          <w:marTop w:val="0"/>
          <w:marBottom w:val="360"/>
          <w:divBdr>
            <w:top w:val="none" w:sz="0" w:space="0" w:color="auto"/>
            <w:left w:val="none" w:sz="0" w:space="0" w:color="auto"/>
            <w:bottom w:val="none" w:sz="0" w:space="0" w:color="auto"/>
            <w:right w:val="none" w:sz="0" w:space="0" w:color="auto"/>
          </w:divBdr>
        </w:div>
      </w:divsChild>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265502964">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423036842">
      <w:bodyDiv w:val="1"/>
      <w:marLeft w:val="0"/>
      <w:marRight w:val="0"/>
      <w:marTop w:val="0"/>
      <w:marBottom w:val="0"/>
      <w:divBdr>
        <w:top w:val="none" w:sz="0" w:space="0" w:color="auto"/>
        <w:left w:val="none" w:sz="0" w:space="0" w:color="auto"/>
        <w:bottom w:val="none" w:sz="0" w:space="0" w:color="auto"/>
        <w:right w:val="none" w:sz="0" w:space="0" w:color="auto"/>
      </w:divBdr>
      <w:divsChild>
        <w:div w:id="1261448339">
          <w:marLeft w:val="360"/>
          <w:marRight w:val="0"/>
          <w:marTop w:val="0"/>
          <w:marBottom w:val="360"/>
          <w:divBdr>
            <w:top w:val="none" w:sz="0" w:space="0" w:color="auto"/>
            <w:left w:val="none" w:sz="0" w:space="0" w:color="auto"/>
            <w:bottom w:val="none" w:sz="0" w:space="0" w:color="auto"/>
            <w:right w:val="none" w:sz="0" w:space="0" w:color="auto"/>
          </w:divBdr>
        </w:div>
      </w:divsChild>
    </w:div>
    <w:div w:id="475150450">
      <w:bodyDiv w:val="1"/>
      <w:marLeft w:val="0"/>
      <w:marRight w:val="0"/>
      <w:marTop w:val="0"/>
      <w:marBottom w:val="0"/>
      <w:divBdr>
        <w:top w:val="none" w:sz="0" w:space="0" w:color="auto"/>
        <w:left w:val="none" w:sz="0" w:space="0" w:color="auto"/>
        <w:bottom w:val="none" w:sz="0" w:space="0" w:color="auto"/>
        <w:right w:val="none" w:sz="0" w:space="0" w:color="auto"/>
      </w:divBdr>
    </w:div>
    <w:div w:id="568736354">
      <w:bodyDiv w:val="1"/>
      <w:marLeft w:val="0"/>
      <w:marRight w:val="0"/>
      <w:marTop w:val="0"/>
      <w:marBottom w:val="0"/>
      <w:divBdr>
        <w:top w:val="none" w:sz="0" w:space="0" w:color="auto"/>
        <w:left w:val="none" w:sz="0" w:space="0" w:color="auto"/>
        <w:bottom w:val="none" w:sz="0" w:space="0" w:color="auto"/>
        <w:right w:val="none" w:sz="0" w:space="0" w:color="auto"/>
      </w:divBdr>
    </w:div>
    <w:div w:id="650789680">
      <w:bodyDiv w:val="1"/>
      <w:marLeft w:val="0"/>
      <w:marRight w:val="0"/>
      <w:marTop w:val="0"/>
      <w:marBottom w:val="0"/>
      <w:divBdr>
        <w:top w:val="none" w:sz="0" w:space="0" w:color="auto"/>
        <w:left w:val="none" w:sz="0" w:space="0" w:color="auto"/>
        <w:bottom w:val="none" w:sz="0" w:space="0" w:color="auto"/>
        <w:right w:val="none" w:sz="0" w:space="0" w:color="auto"/>
      </w:divBdr>
    </w:div>
    <w:div w:id="69384421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838693596">
      <w:bodyDiv w:val="1"/>
      <w:marLeft w:val="0"/>
      <w:marRight w:val="0"/>
      <w:marTop w:val="0"/>
      <w:marBottom w:val="0"/>
      <w:divBdr>
        <w:top w:val="none" w:sz="0" w:space="0" w:color="auto"/>
        <w:left w:val="none" w:sz="0" w:space="0" w:color="auto"/>
        <w:bottom w:val="none" w:sz="0" w:space="0" w:color="auto"/>
        <w:right w:val="none" w:sz="0" w:space="0" w:color="auto"/>
      </w:divBdr>
    </w:div>
    <w:div w:id="1063335256">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30440748">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264612326">
      <w:bodyDiv w:val="1"/>
      <w:marLeft w:val="0"/>
      <w:marRight w:val="0"/>
      <w:marTop w:val="0"/>
      <w:marBottom w:val="0"/>
      <w:divBdr>
        <w:top w:val="none" w:sz="0" w:space="0" w:color="auto"/>
        <w:left w:val="none" w:sz="0" w:space="0" w:color="auto"/>
        <w:bottom w:val="none" w:sz="0" w:space="0" w:color="auto"/>
        <w:right w:val="none" w:sz="0" w:space="0" w:color="auto"/>
      </w:divBdr>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559129156">
      <w:bodyDiv w:val="1"/>
      <w:marLeft w:val="0"/>
      <w:marRight w:val="0"/>
      <w:marTop w:val="0"/>
      <w:marBottom w:val="0"/>
      <w:divBdr>
        <w:top w:val="none" w:sz="0" w:space="0" w:color="auto"/>
        <w:left w:val="none" w:sz="0" w:space="0" w:color="auto"/>
        <w:bottom w:val="none" w:sz="0" w:space="0" w:color="auto"/>
        <w:right w:val="none" w:sz="0" w:space="0" w:color="auto"/>
      </w:divBdr>
    </w:div>
    <w:div w:id="1603805796">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793086584">
      <w:bodyDiv w:val="1"/>
      <w:marLeft w:val="0"/>
      <w:marRight w:val="0"/>
      <w:marTop w:val="0"/>
      <w:marBottom w:val="0"/>
      <w:divBdr>
        <w:top w:val="none" w:sz="0" w:space="0" w:color="auto"/>
        <w:left w:val="none" w:sz="0" w:space="0" w:color="auto"/>
        <w:bottom w:val="none" w:sz="0" w:space="0" w:color="auto"/>
        <w:right w:val="none" w:sz="0" w:space="0" w:color="auto"/>
      </w:divBdr>
    </w:div>
    <w:div w:id="1848592956">
      <w:bodyDiv w:val="1"/>
      <w:marLeft w:val="0"/>
      <w:marRight w:val="0"/>
      <w:marTop w:val="0"/>
      <w:marBottom w:val="0"/>
      <w:divBdr>
        <w:top w:val="none" w:sz="0" w:space="0" w:color="auto"/>
        <w:left w:val="none" w:sz="0" w:space="0" w:color="auto"/>
        <w:bottom w:val="none" w:sz="0" w:space="0" w:color="auto"/>
        <w:right w:val="none" w:sz="0" w:space="0" w:color="auto"/>
      </w:divBdr>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68004430">
      <w:bodyDiv w:val="1"/>
      <w:marLeft w:val="0"/>
      <w:marRight w:val="0"/>
      <w:marTop w:val="0"/>
      <w:marBottom w:val="0"/>
      <w:divBdr>
        <w:top w:val="none" w:sz="0" w:space="0" w:color="auto"/>
        <w:left w:val="none" w:sz="0" w:space="0" w:color="auto"/>
        <w:bottom w:val="none" w:sz="0" w:space="0" w:color="auto"/>
        <w:right w:val="none" w:sz="0" w:space="0" w:color="auto"/>
      </w:divBdr>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 w:id="212056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ideatovalue.com/lead/nickskillicorn/2017/06/important-hr-document-history-silicon-valley-innovation/"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8143D-80A8-4AB8-872F-D53893EE9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1687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Administrator</cp:lastModifiedBy>
  <cp:revision>51</cp:revision>
  <cp:lastPrinted>2023-10-04T06:57:00Z</cp:lastPrinted>
  <dcterms:created xsi:type="dcterms:W3CDTF">2021-12-23T10:56:00Z</dcterms:created>
  <dcterms:modified xsi:type="dcterms:W3CDTF">2023-10-04T06:57:00Z</dcterms:modified>
</cp:coreProperties>
</file>