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4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7B693C">
        <w:trPr>
          <w:trHeight w:val="615"/>
        </w:trPr>
        <w:tc>
          <w:tcPr>
            <w:tcW w:w="970" w:type="dxa"/>
            <w:tcBorders>
              <w:left w:val="single" w:sz="12" w:space="0" w:color="DDDDDD"/>
              <w:right w:val="single" w:sz="12" w:space="0" w:color="DDDDDD"/>
            </w:tcBorders>
          </w:tcPr>
          <w:p w:rsidR="007B693C" w:rsidRDefault="007B693C">
            <w:pPr>
              <w:pStyle w:val="TableParagraph"/>
              <w:rPr>
                <w:rFonts w:ascii="Times New Roman"/>
                <w:sz w:val="18"/>
              </w:rPr>
            </w:pPr>
          </w:p>
          <w:p w:rsidR="007B693C" w:rsidRDefault="00EB1BAA">
            <w:pPr>
              <w:pStyle w:val="TableParagraph"/>
              <w:ind w:left="266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12" w:space="0" w:color="DDDDDD"/>
              <w:right w:val="single" w:sz="12" w:space="0" w:color="DDDDDD"/>
            </w:tcBorders>
          </w:tcPr>
          <w:p w:rsidR="007B693C" w:rsidRDefault="007B69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12" w:space="0" w:color="DDDDDD"/>
              <w:right w:val="single" w:sz="12" w:space="0" w:color="DDDDDD"/>
            </w:tcBorders>
          </w:tcPr>
          <w:p w:rsidR="007B693C" w:rsidRDefault="007B69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12" w:space="0" w:color="DDDDDD"/>
              <w:right w:val="single" w:sz="12" w:space="0" w:color="DDDDDD"/>
            </w:tcBorders>
          </w:tcPr>
          <w:p w:rsidR="007B693C" w:rsidRDefault="007B69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12" w:space="0" w:color="DDDDDD"/>
              <w:right w:val="single" w:sz="12" w:space="0" w:color="DDDDDD"/>
            </w:tcBorders>
          </w:tcPr>
          <w:p w:rsidR="007B693C" w:rsidRDefault="007B69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12" w:space="0" w:color="DDDDDD"/>
              <w:right w:val="single" w:sz="12" w:space="0" w:color="DDDDDD"/>
            </w:tcBorders>
          </w:tcPr>
          <w:p w:rsidR="007B693C" w:rsidRDefault="007B69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12" w:space="0" w:color="DDDDDD"/>
              <w:right w:val="single" w:sz="12" w:space="0" w:color="DDDDDD"/>
            </w:tcBorders>
          </w:tcPr>
          <w:p w:rsidR="007B693C" w:rsidRDefault="007B69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12" w:space="0" w:color="DDDDDD"/>
              <w:right w:val="single" w:sz="12" w:space="0" w:color="DDDDDD"/>
            </w:tcBorders>
          </w:tcPr>
          <w:p w:rsidR="007B693C" w:rsidRDefault="007B69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12" w:space="0" w:color="DDDDDD"/>
              <w:right w:val="single" w:sz="12" w:space="0" w:color="DDDDDD"/>
            </w:tcBorders>
          </w:tcPr>
          <w:p w:rsidR="007B693C" w:rsidRDefault="007B69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12" w:space="0" w:color="DDDDDD"/>
              <w:right w:val="single" w:sz="12" w:space="0" w:color="DDDDDD"/>
            </w:tcBorders>
          </w:tcPr>
          <w:p w:rsidR="007B693C" w:rsidRDefault="007B69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12" w:space="0" w:color="DDDDDD"/>
              <w:right w:val="single" w:sz="12" w:space="0" w:color="DDDDDD"/>
            </w:tcBorders>
          </w:tcPr>
          <w:p w:rsidR="007B693C" w:rsidRDefault="007B69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12" w:space="0" w:color="DDDDDD"/>
              <w:right w:val="nil"/>
            </w:tcBorders>
          </w:tcPr>
          <w:p w:rsidR="007B693C" w:rsidRDefault="007B693C">
            <w:pPr>
              <w:pStyle w:val="TableParagraph"/>
              <w:rPr>
                <w:rFonts w:ascii="Times New Roman"/>
              </w:rPr>
            </w:pPr>
          </w:p>
        </w:tc>
      </w:tr>
    </w:tbl>
    <w:p w:rsidR="007B693C" w:rsidRDefault="007B693C">
      <w:pPr>
        <w:pStyle w:val="BodyText"/>
        <w:rPr>
          <w:rFonts w:ascii="Times New Roman"/>
          <w:sz w:val="20"/>
        </w:rPr>
      </w:pPr>
    </w:p>
    <w:p w:rsidR="007B693C" w:rsidRDefault="007B693C">
      <w:pPr>
        <w:pStyle w:val="BodyText"/>
        <w:spacing w:before="6"/>
        <w:rPr>
          <w:rFonts w:ascii="Times New Roman"/>
          <w:sz w:val="18"/>
        </w:rPr>
      </w:pPr>
    </w:p>
    <w:p w:rsidR="007B693C" w:rsidRDefault="007B693C">
      <w:pPr>
        <w:rPr>
          <w:rFonts w:ascii="Times New Roman"/>
          <w:sz w:val="18"/>
        </w:rPr>
        <w:sectPr w:rsidR="007B693C">
          <w:footerReference w:type="default" r:id="rId7"/>
          <w:type w:val="continuous"/>
          <w:pgSz w:w="11900" w:h="16840"/>
          <w:pgMar w:top="840" w:right="240" w:bottom="440" w:left="520" w:header="720" w:footer="253" w:gutter="0"/>
          <w:pgNumType w:start="1"/>
          <w:cols w:space="720"/>
        </w:sectPr>
      </w:pPr>
    </w:p>
    <w:p w:rsidR="007B693C" w:rsidRDefault="007B693C">
      <w:pPr>
        <w:pStyle w:val="BodyText"/>
        <w:rPr>
          <w:rFonts w:ascii="Times New Roman"/>
          <w:sz w:val="4"/>
        </w:rPr>
      </w:pPr>
    </w:p>
    <w:p w:rsidR="007B693C" w:rsidRDefault="00EB1BAA">
      <w:pPr>
        <w:pStyle w:val="BodyText"/>
        <w:ind w:left="218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587581" cy="5310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581" cy="53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93C" w:rsidRDefault="007B693C">
      <w:pPr>
        <w:pStyle w:val="BodyText"/>
        <w:rPr>
          <w:rFonts w:ascii="Times New Roman"/>
          <w:sz w:val="26"/>
        </w:rPr>
      </w:pPr>
    </w:p>
    <w:p w:rsidR="007B693C" w:rsidRDefault="007B693C">
      <w:pPr>
        <w:pStyle w:val="BodyText"/>
        <w:rPr>
          <w:rFonts w:ascii="Times New Roman"/>
          <w:sz w:val="26"/>
        </w:rPr>
      </w:pPr>
    </w:p>
    <w:p w:rsidR="007B693C" w:rsidRDefault="007B693C">
      <w:pPr>
        <w:pStyle w:val="BodyText"/>
        <w:spacing w:before="11"/>
        <w:rPr>
          <w:rFonts w:ascii="Times New Roman"/>
          <w:sz w:val="37"/>
        </w:rPr>
      </w:pPr>
    </w:p>
    <w:p w:rsidR="007B693C" w:rsidRDefault="00EB1BAA">
      <w:pPr>
        <w:ind w:left="145"/>
        <w:rPr>
          <w:sz w:val="23"/>
        </w:rPr>
      </w:pPr>
      <w:r>
        <w:rPr>
          <w:rFonts w:ascii="Arial"/>
          <w:b/>
          <w:sz w:val="23"/>
        </w:rPr>
        <w:t xml:space="preserve">Semester : </w:t>
      </w:r>
      <w:r>
        <w:rPr>
          <w:sz w:val="23"/>
        </w:rPr>
        <w:t xml:space="preserve">Semester I </w:t>
      </w:r>
    </w:p>
    <w:p w:rsidR="007B693C" w:rsidRDefault="00EB1BAA">
      <w:pPr>
        <w:spacing w:before="66"/>
        <w:ind w:left="145"/>
        <w:rPr>
          <w:sz w:val="23"/>
        </w:rPr>
      </w:pPr>
      <w:r>
        <w:rPr>
          <w:rFonts w:ascii="Arial"/>
          <w:b/>
          <w:sz w:val="23"/>
        </w:rPr>
        <w:t xml:space="preserve">Course Code : </w:t>
      </w:r>
      <w:r>
        <w:rPr>
          <w:sz w:val="23"/>
        </w:rPr>
        <w:t>BBA1001</w:t>
      </w:r>
    </w:p>
    <w:p w:rsidR="007B693C" w:rsidRDefault="00EB1BAA">
      <w:pPr>
        <w:pStyle w:val="Heading1"/>
        <w:spacing w:before="91"/>
        <w:ind w:left="150"/>
      </w:pPr>
      <w:r>
        <w:rPr>
          <w:b w:val="0"/>
        </w:rPr>
        <w:br w:type="column"/>
      </w:r>
      <w:r>
        <w:lastRenderedPageBreak/>
        <w:t>PRESIDENCY</w:t>
      </w:r>
      <w:r>
        <w:rPr>
          <w:spacing w:val="-18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7B693C" w:rsidRDefault="007B693C">
      <w:pPr>
        <w:pStyle w:val="BodyText"/>
        <w:spacing w:before="11"/>
        <w:rPr>
          <w:rFonts w:ascii="Arial"/>
          <w:b/>
          <w:sz w:val="30"/>
        </w:rPr>
      </w:pPr>
    </w:p>
    <w:p w:rsidR="007B693C" w:rsidRDefault="00EB1BAA">
      <w:pPr>
        <w:ind w:left="127" w:right="22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SCHOOL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OF COMMERCE</w:t>
      </w:r>
    </w:p>
    <w:p w:rsidR="007B693C" w:rsidRDefault="00496A6C">
      <w:pPr>
        <w:spacing w:before="4"/>
        <w:ind w:left="127" w:right="22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 xml:space="preserve">MAKE UP </w:t>
      </w:r>
      <w:r w:rsidR="00EB1BAA">
        <w:rPr>
          <w:rFonts w:ascii="Arial"/>
          <w:b/>
          <w:sz w:val="25"/>
          <w:u w:val="single"/>
        </w:rPr>
        <w:t>EXAMINATION</w:t>
      </w:r>
      <w:r w:rsidR="00EB1BAA">
        <w:rPr>
          <w:rFonts w:ascii="Arial"/>
          <w:b/>
          <w:spacing w:val="-4"/>
          <w:sz w:val="25"/>
          <w:u w:val="single"/>
        </w:rPr>
        <w:t xml:space="preserve"> </w:t>
      </w:r>
      <w:r w:rsidR="00EB1BAA">
        <w:rPr>
          <w:rFonts w:ascii="Arial"/>
          <w:b/>
          <w:sz w:val="25"/>
          <w:u w:val="single"/>
        </w:rPr>
        <w:t>-</w:t>
      </w:r>
      <w:r w:rsidR="00EB1BAA">
        <w:rPr>
          <w:rFonts w:ascii="Arial"/>
          <w:b/>
          <w:spacing w:val="-5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JULY</w:t>
      </w:r>
      <w:r w:rsidR="00EB1BAA">
        <w:rPr>
          <w:rFonts w:ascii="Arial"/>
          <w:b/>
          <w:spacing w:val="-5"/>
          <w:sz w:val="25"/>
          <w:u w:val="single"/>
        </w:rPr>
        <w:t xml:space="preserve"> </w:t>
      </w:r>
      <w:r w:rsidR="00EB1BAA">
        <w:rPr>
          <w:rFonts w:ascii="Arial"/>
          <w:b/>
          <w:sz w:val="25"/>
          <w:u w:val="single"/>
        </w:rPr>
        <w:t>2024</w:t>
      </w:r>
    </w:p>
    <w:p w:rsidR="007B693C" w:rsidRDefault="00EB1BAA">
      <w:pPr>
        <w:pStyle w:val="BodyText"/>
        <w:spacing w:before="1"/>
        <w:rPr>
          <w:rFonts w:ascii="Arial"/>
          <w:b/>
          <w:sz w:val="36"/>
        </w:rPr>
      </w:pPr>
      <w:r>
        <w:br w:type="column"/>
      </w:r>
    </w:p>
    <w:p w:rsidR="007B693C" w:rsidRDefault="007B693C">
      <w:pPr>
        <w:pStyle w:val="Heading1"/>
        <w:spacing w:before="1"/>
        <w:ind w:left="1555" w:right="0"/>
        <w:jc w:val="left"/>
      </w:pPr>
    </w:p>
    <w:p w:rsidR="007B693C" w:rsidRDefault="007B693C">
      <w:pPr>
        <w:pStyle w:val="BodyText"/>
        <w:rPr>
          <w:rFonts w:ascii="Arial"/>
          <w:b/>
          <w:sz w:val="30"/>
        </w:rPr>
      </w:pPr>
    </w:p>
    <w:p w:rsidR="007B693C" w:rsidRDefault="007B693C">
      <w:pPr>
        <w:pStyle w:val="BodyText"/>
        <w:rPr>
          <w:rFonts w:ascii="Arial"/>
          <w:b/>
          <w:sz w:val="30"/>
        </w:rPr>
      </w:pPr>
    </w:p>
    <w:p w:rsidR="007B693C" w:rsidRDefault="007B693C">
      <w:pPr>
        <w:pStyle w:val="BodyText"/>
        <w:spacing w:before="7"/>
        <w:rPr>
          <w:rFonts w:ascii="Arial"/>
          <w:b/>
          <w:sz w:val="42"/>
        </w:rPr>
      </w:pPr>
    </w:p>
    <w:p w:rsidR="007B693C" w:rsidRDefault="00EB1BAA">
      <w:pPr>
        <w:ind w:left="145"/>
        <w:rPr>
          <w:sz w:val="23"/>
        </w:rPr>
      </w:pPr>
      <w:r>
        <w:rPr>
          <w:rFonts w:ascii="Arial"/>
          <w:b/>
          <w:sz w:val="23"/>
        </w:rPr>
        <w:t>Date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 w:rsidR="00AF6B7D">
        <w:rPr>
          <w:sz w:val="23"/>
        </w:rPr>
        <w:t>09-07</w:t>
      </w:r>
      <w:r>
        <w:rPr>
          <w:sz w:val="23"/>
        </w:rPr>
        <w:t>-2024</w:t>
      </w:r>
    </w:p>
    <w:p w:rsidR="007B693C" w:rsidRDefault="00EB1BAA">
      <w:pPr>
        <w:spacing w:before="65"/>
        <w:ind w:left="145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 w:rsidR="00A414E6">
        <w:rPr>
          <w:sz w:val="23"/>
        </w:rPr>
        <w:t>9:3</w:t>
      </w:r>
      <w:r>
        <w:rPr>
          <w:sz w:val="23"/>
        </w:rPr>
        <w:t>0</w:t>
      </w:r>
      <w:r>
        <w:rPr>
          <w:spacing w:val="-15"/>
          <w:sz w:val="23"/>
        </w:rPr>
        <w:t xml:space="preserve"> </w:t>
      </w:r>
      <w:r w:rsidR="00A414E6">
        <w:rPr>
          <w:sz w:val="23"/>
        </w:rPr>
        <w:t>A</w:t>
      </w:r>
      <w:r>
        <w:rPr>
          <w:sz w:val="23"/>
        </w:rPr>
        <w:t>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 w:rsidR="00A414E6">
        <w:rPr>
          <w:sz w:val="23"/>
        </w:rPr>
        <w:t>4:3</w:t>
      </w:r>
      <w:bookmarkStart w:id="0" w:name="_GoBack"/>
      <w:bookmarkEnd w:id="0"/>
      <w:r>
        <w:rPr>
          <w:sz w:val="23"/>
        </w:rPr>
        <w:t>0</w:t>
      </w:r>
      <w:r>
        <w:rPr>
          <w:spacing w:val="-14"/>
          <w:sz w:val="23"/>
        </w:rPr>
        <w:t xml:space="preserve"> </w:t>
      </w:r>
      <w:r>
        <w:rPr>
          <w:sz w:val="23"/>
        </w:rPr>
        <w:t>PM</w:t>
      </w:r>
    </w:p>
    <w:p w:rsidR="007B693C" w:rsidRDefault="007B693C">
      <w:pPr>
        <w:rPr>
          <w:sz w:val="23"/>
        </w:rPr>
        <w:sectPr w:rsidR="007B693C">
          <w:type w:val="continuous"/>
          <w:pgSz w:w="11900" w:h="16840"/>
          <w:pgMar w:top="840" w:right="240" w:bottom="440" w:left="520" w:header="720" w:footer="720" w:gutter="0"/>
          <w:cols w:num="3" w:space="720" w:equalWidth="0">
            <w:col w:w="3254" w:space="229"/>
            <w:col w:w="4639" w:space="121"/>
            <w:col w:w="2897"/>
          </w:cols>
        </w:sectPr>
      </w:pPr>
    </w:p>
    <w:p w:rsidR="007B693C" w:rsidRDefault="00EB1BAA">
      <w:pPr>
        <w:spacing w:before="65"/>
        <w:ind w:left="145"/>
        <w:rPr>
          <w:sz w:val="23"/>
        </w:rPr>
      </w:pPr>
      <w:r>
        <w:rPr>
          <w:rFonts w:ascii="Arial"/>
          <w:b/>
          <w:sz w:val="23"/>
        </w:rPr>
        <w:lastRenderedPageBreak/>
        <w:t>Course Name :</w:t>
      </w:r>
      <w:r>
        <w:rPr>
          <w:sz w:val="23"/>
        </w:rPr>
        <w:t>Principles of Management</w:t>
      </w:r>
    </w:p>
    <w:p w:rsidR="007B693C" w:rsidRDefault="00EB1BAA">
      <w:pPr>
        <w:spacing w:before="66"/>
        <w:ind w:left="145"/>
        <w:rPr>
          <w:sz w:val="23"/>
        </w:rPr>
      </w:pPr>
      <w:r>
        <w:rPr>
          <w:rFonts w:ascii="Arial"/>
          <w:b/>
          <w:sz w:val="23"/>
        </w:rPr>
        <w:t xml:space="preserve">Program : </w:t>
      </w:r>
      <w:r>
        <w:rPr>
          <w:sz w:val="23"/>
        </w:rPr>
        <w:t>BCM</w:t>
      </w:r>
    </w:p>
    <w:p w:rsidR="007B693C" w:rsidRDefault="00EB1BAA">
      <w:pPr>
        <w:spacing w:before="65"/>
        <w:ind w:left="145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>Max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Marks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 xml:space="preserve">: </w:t>
      </w:r>
      <w:r>
        <w:rPr>
          <w:sz w:val="23"/>
        </w:rPr>
        <w:t>100</w:t>
      </w:r>
    </w:p>
    <w:p w:rsidR="007B693C" w:rsidRDefault="00EB1BAA">
      <w:pPr>
        <w:spacing w:before="66"/>
        <w:ind w:left="145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4"/>
          <w:sz w:val="23"/>
        </w:rPr>
        <w:t xml:space="preserve"> </w:t>
      </w:r>
      <w:r>
        <w:rPr>
          <w:sz w:val="23"/>
        </w:rPr>
        <w:t>50%</w:t>
      </w:r>
    </w:p>
    <w:p w:rsidR="007B693C" w:rsidRDefault="007B693C">
      <w:pPr>
        <w:rPr>
          <w:sz w:val="23"/>
        </w:rPr>
        <w:sectPr w:rsidR="007B693C">
          <w:type w:val="continuous"/>
          <w:pgSz w:w="11900" w:h="16840"/>
          <w:pgMar w:top="840" w:right="240" w:bottom="440" w:left="520" w:header="720" w:footer="720" w:gutter="0"/>
          <w:cols w:num="2" w:space="720" w:equalWidth="0">
            <w:col w:w="4468" w:space="3776"/>
            <w:col w:w="2896"/>
          </w:cols>
        </w:sectPr>
      </w:pPr>
    </w:p>
    <w:p w:rsidR="007B693C" w:rsidRDefault="007B693C">
      <w:pPr>
        <w:pStyle w:val="BodyText"/>
        <w:rPr>
          <w:sz w:val="20"/>
        </w:rPr>
      </w:pPr>
    </w:p>
    <w:p w:rsidR="007B693C" w:rsidRDefault="007B693C">
      <w:pPr>
        <w:pStyle w:val="BodyText"/>
        <w:spacing w:before="9" w:after="1"/>
        <w:rPr>
          <w:sz w:val="21"/>
        </w:rPr>
      </w:pPr>
    </w:p>
    <w:p w:rsidR="007B693C" w:rsidRDefault="00EB1BAA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31pt;height:1pt;mso-position-horizontal-relative:char;mso-position-vertical-relative:line" coordsize="10620,20">
            <v:rect id="_x0000_s1034" style="position:absolute;width:10620;height:10" fillcolor="#9a9a9a" stroked="f"/>
            <v:shape id="_x0000_s1033" style="position:absolute;width:10620;height:20" coordsize="10620,20" path="m10620,r-10,10l,10,,20r10610,l10620,20r,-10l10620,xe" fillcolor="#ededed" stroked="f">
              <v:path arrowok="t"/>
            </v:shape>
            <v:shape id="_x0000_s1032" style="position:absolute;width:10;height:20" coordsize="10,20" path="m,20l,,10,r,10l,20xe" fillcolor="#9a9a9a" stroked="f">
              <v:path arrowok="t"/>
            </v:shape>
            <v:shape id="_x0000_s1031" style="position:absolute;left:10546;width:74;height:20" coordorigin="10546" coordsize="74,20" o:spt="100" adj="0,,0" path="m10556,r-10,10l10546,20r10,l10556,xm10620,r-10,10l10610,20r10,l10620,xe" fillcolor="#ededed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B693C" w:rsidRDefault="00EB1BAA">
      <w:pPr>
        <w:spacing w:before="74"/>
        <w:ind w:left="215"/>
        <w:rPr>
          <w:rFonts w:ascii="Arial"/>
          <w:b/>
          <w:sz w:val="23"/>
        </w:rPr>
      </w:pPr>
      <w:r>
        <w:rPr>
          <w:rFonts w:ascii="Arial"/>
          <w:b/>
          <w:sz w:val="23"/>
        </w:rPr>
        <w:t>Instructions:</w:t>
      </w:r>
    </w:p>
    <w:p w:rsidR="007B693C" w:rsidRDefault="00EB1BAA">
      <w:pPr>
        <w:pStyle w:val="ListParagraph"/>
        <w:numPr>
          <w:ilvl w:val="0"/>
          <w:numId w:val="2"/>
        </w:numPr>
        <w:tabs>
          <w:tab w:val="left" w:pos="484"/>
        </w:tabs>
        <w:spacing w:before="5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7B693C" w:rsidRDefault="00EB1BAA">
      <w:pPr>
        <w:pStyle w:val="ListParagraph"/>
        <w:numPr>
          <w:ilvl w:val="0"/>
          <w:numId w:val="2"/>
        </w:numPr>
        <w:tabs>
          <w:tab w:val="left" w:pos="535"/>
        </w:tabs>
        <w:spacing w:before="6"/>
        <w:ind w:left="534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7B693C" w:rsidRDefault="00EB1BAA">
      <w:pPr>
        <w:pStyle w:val="ListParagraph"/>
        <w:numPr>
          <w:ilvl w:val="0"/>
          <w:numId w:val="2"/>
        </w:numPr>
        <w:tabs>
          <w:tab w:val="left" w:pos="586"/>
        </w:tabs>
        <w:spacing w:before="6"/>
        <w:ind w:left="585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7B693C" w:rsidRDefault="00EB1BAA">
      <w:pPr>
        <w:pStyle w:val="ListParagraph"/>
        <w:numPr>
          <w:ilvl w:val="0"/>
          <w:numId w:val="2"/>
        </w:numPr>
        <w:tabs>
          <w:tab w:val="left" w:pos="599"/>
        </w:tabs>
        <w:spacing w:before="5"/>
        <w:ind w:left="598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7B693C" w:rsidRDefault="00EB1BAA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1026" style="position:absolute;margin-left:31.75pt;margin-top:9.6pt;width:531pt;height:1pt;z-index:-15728128;mso-wrap-distance-left:0;mso-wrap-distance-right:0;mso-position-horizontal-relative:page" coordorigin="635,192" coordsize="10620,20">
            <v:rect id="_x0000_s1029" style="position:absolute;left:635;top:191;width:10620;height:10" fillcolor="#9a9a9a" stroked="f"/>
            <v:shape id="_x0000_s1028" style="position:absolute;left:635;top:191;width:10620;height:20" coordorigin="635,192" coordsize="10620,20" path="m11255,192r-10,10l635,202r,10l11245,212r10,l11255,202r,-10xe" fillcolor="#ededed" stroked="f">
              <v:path arrowok="t"/>
            </v:shape>
            <v:shape id="_x0000_s1027" style="position:absolute;left:635;top:191;width:10;height:20" coordorigin="635,192" coordsize="10,20" path="m635,212r,-20l645,192r,10l635,212xe" fillcolor="#9a9a9a" stroked="f">
              <v:path arrowok="t"/>
            </v:shape>
            <w10:wrap type="topAndBottom" anchorx="page"/>
          </v:group>
        </w:pict>
      </w:r>
    </w:p>
    <w:p w:rsidR="007B693C" w:rsidRDefault="007B693C">
      <w:pPr>
        <w:pStyle w:val="BodyText"/>
        <w:rPr>
          <w:rFonts w:ascii="Arial"/>
          <w:i/>
          <w:sz w:val="26"/>
        </w:rPr>
      </w:pPr>
    </w:p>
    <w:p w:rsidR="007B693C" w:rsidRDefault="007B693C">
      <w:pPr>
        <w:pStyle w:val="BodyText"/>
        <w:spacing w:before="9"/>
        <w:rPr>
          <w:rFonts w:ascii="Arial"/>
          <w:i/>
          <w:sz w:val="24"/>
        </w:rPr>
      </w:pPr>
    </w:p>
    <w:p w:rsidR="007B693C" w:rsidRDefault="00EB1BAA">
      <w:pPr>
        <w:ind w:right="287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7B693C" w:rsidRDefault="00EB1BAA">
      <w:pPr>
        <w:tabs>
          <w:tab w:val="left" w:pos="6357"/>
        </w:tabs>
        <w:spacing w:before="187"/>
        <w:ind w:right="2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 QUESTIONS</w:t>
      </w:r>
      <w:r>
        <w:rPr>
          <w:rFonts w:ascii="Arial"/>
          <w:b/>
        </w:rPr>
        <w:tab/>
        <w:t>5 X 2M = 10M</w:t>
      </w:r>
    </w:p>
    <w:p w:rsidR="007B693C" w:rsidRDefault="007B693C">
      <w:pPr>
        <w:pStyle w:val="BodyText"/>
        <w:spacing w:before="5"/>
        <w:rPr>
          <w:rFonts w:ascii="Arial"/>
          <w:b/>
          <w:sz w:val="26"/>
        </w:rPr>
      </w:pPr>
    </w:p>
    <w:p w:rsidR="007B693C" w:rsidRDefault="007B693C">
      <w:pPr>
        <w:rPr>
          <w:rFonts w:ascii="Arial"/>
          <w:sz w:val="26"/>
        </w:rPr>
        <w:sectPr w:rsidR="007B693C">
          <w:type w:val="continuous"/>
          <w:pgSz w:w="11900" w:h="16840"/>
          <w:pgMar w:top="840" w:right="240" w:bottom="440" w:left="520" w:header="720" w:footer="720" w:gutter="0"/>
          <w:cols w:space="720"/>
        </w:sectPr>
      </w:pPr>
    </w:p>
    <w:p w:rsidR="007B693C" w:rsidRDefault="00EB1BAA">
      <w:pPr>
        <w:pStyle w:val="ListParagraph"/>
        <w:numPr>
          <w:ilvl w:val="0"/>
          <w:numId w:val="1"/>
        </w:numPr>
        <w:tabs>
          <w:tab w:val="left" w:pos="502"/>
        </w:tabs>
        <w:spacing w:before="93"/>
      </w:pPr>
      <w:r>
        <w:lastRenderedPageBreak/>
        <w:t>Identify</w:t>
      </w:r>
      <w:r>
        <w:rPr>
          <w:spacing w:val="1"/>
        </w:rPr>
        <w:t xml:space="preserve"> </w:t>
      </w:r>
      <w:r>
        <w:t>the meaning of pervasive under the</w:t>
      </w:r>
      <w:r>
        <w:rPr>
          <w:spacing w:val="61"/>
        </w:rPr>
        <w:t xml:space="preserve"> </w:t>
      </w:r>
      <w:r>
        <w:t>nature of management ?</w:t>
      </w:r>
    </w:p>
    <w:p w:rsidR="007B693C" w:rsidRDefault="007B693C">
      <w:pPr>
        <w:pStyle w:val="BodyText"/>
        <w:spacing w:before="8"/>
        <w:rPr>
          <w:sz w:val="33"/>
        </w:rPr>
      </w:pPr>
    </w:p>
    <w:p w:rsidR="007B693C" w:rsidRDefault="00EB1BAA">
      <w:pPr>
        <w:pStyle w:val="ListParagraph"/>
        <w:numPr>
          <w:ilvl w:val="0"/>
          <w:numId w:val="1"/>
        </w:numPr>
        <w:tabs>
          <w:tab w:val="left" w:pos="502"/>
        </w:tabs>
      </w:pPr>
      <w:r>
        <w:t>Outline</w:t>
      </w:r>
      <w:r>
        <w:rPr>
          <w:spacing w:val="61"/>
        </w:rPr>
        <w:t xml:space="preserve"> </w:t>
      </w:r>
      <w:r>
        <w:t>the importance of</w:t>
      </w:r>
      <w:r>
        <w:rPr>
          <w:spacing w:val="61"/>
        </w:rPr>
        <w:t xml:space="preserve"> </w:t>
      </w:r>
      <w:r>
        <w:t>Planning</w:t>
      </w:r>
      <w:r>
        <w:rPr>
          <w:spacing w:val="61"/>
        </w:rPr>
        <w:t xml:space="preserve"> </w:t>
      </w:r>
      <w:r>
        <w:t>that Reduces</w:t>
      </w:r>
      <w:r>
        <w:rPr>
          <w:spacing w:val="61"/>
        </w:rPr>
        <w:t xml:space="preserve"> </w:t>
      </w:r>
      <w:r>
        <w:t>Risk of Uncertainties ?</w:t>
      </w:r>
    </w:p>
    <w:p w:rsidR="007B693C" w:rsidRDefault="007B693C">
      <w:pPr>
        <w:pStyle w:val="BodyText"/>
        <w:spacing w:before="7"/>
        <w:rPr>
          <w:sz w:val="33"/>
        </w:rPr>
      </w:pPr>
    </w:p>
    <w:p w:rsidR="007B693C" w:rsidRDefault="00EB1BAA">
      <w:pPr>
        <w:pStyle w:val="ListParagraph"/>
        <w:numPr>
          <w:ilvl w:val="0"/>
          <w:numId w:val="1"/>
        </w:numPr>
        <w:tabs>
          <w:tab w:val="left" w:pos="502"/>
        </w:tabs>
        <w:spacing w:before="1"/>
      </w:pPr>
      <w:r>
        <w:t>Recognize the importance of organizing in an organizational context ?</w:t>
      </w:r>
    </w:p>
    <w:p w:rsidR="007B693C" w:rsidRDefault="00EB1BAA">
      <w:pPr>
        <w:pStyle w:val="BodyText"/>
        <w:spacing w:before="78" w:line="640" w:lineRule="exact"/>
        <w:ind w:left="145" w:right="609"/>
        <w:jc w:val="both"/>
      </w:pPr>
      <w:r>
        <w:br w:type="column"/>
      </w:r>
      <w:r>
        <w:lastRenderedPageBreak/>
        <w:t>(CO1)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(CO3)</w:t>
      </w:r>
      <w:r>
        <w:rPr>
          <w:spacing w:val="-13"/>
        </w:rPr>
        <w:t xml:space="preserve"> </w:t>
      </w:r>
      <w:r>
        <w:t>[Knowledge]</w:t>
      </w:r>
    </w:p>
    <w:p w:rsidR="007B693C" w:rsidRDefault="007B693C">
      <w:pPr>
        <w:spacing w:line="640" w:lineRule="exact"/>
        <w:jc w:val="both"/>
        <w:sectPr w:rsidR="007B693C">
          <w:type w:val="continuous"/>
          <w:pgSz w:w="11900" w:h="16840"/>
          <w:pgMar w:top="840" w:right="240" w:bottom="440" w:left="520" w:header="720" w:footer="720" w:gutter="0"/>
          <w:cols w:num="2" w:space="720" w:equalWidth="0">
            <w:col w:w="7781" w:space="730"/>
            <w:col w:w="2629"/>
          </w:cols>
        </w:sectPr>
      </w:pPr>
    </w:p>
    <w:p w:rsidR="007B693C" w:rsidRDefault="00EB1BAA">
      <w:pPr>
        <w:pStyle w:val="ListParagraph"/>
        <w:numPr>
          <w:ilvl w:val="0"/>
          <w:numId w:val="1"/>
        </w:numPr>
        <w:tabs>
          <w:tab w:val="left" w:pos="502"/>
        </w:tabs>
        <w:spacing w:before="15"/>
      </w:pPr>
      <w:r>
        <w:lastRenderedPageBreak/>
        <w:t>State</w:t>
      </w:r>
      <w:r>
        <w:rPr>
          <w:spacing w:val="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primary,basic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Physiological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classification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Motivation</w:t>
      </w:r>
      <w:r>
        <w:rPr>
          <w:spacing w:val="-1"/>
        </w:rPr>
        <w:t xml:space="preserve"> </w:t>
      </w:r>
      <w:r>
        <w:t>?</w:t>
      </w:r>
    </w:p>
    <w:p w:rsidR="007B693C" w:rsidRDefault="00EB1BAA">
      <w:pPr>
        <w:pStyle w:val="BodyText"/>
        <w:spacing w:before="37"/>
        <w:ind w:left="8656"/>
      </w:pPr>
      <w:r>
        <w:t>(CO4) [Knowledge</w:t>
      </w:r>
      <w:r>
        <w:t>]</w:t>
      </w:r>
    </w:p>
    <w:p w:rsidR="007B693C" w:rsidRDefault="00EB1BAA">
      <w:pPr>
        <w:pStyle w:val="ListParagraph"/>
        <w:numPr>
          <w:ilvl w:val="0"/>
          <w:numId w:val="1"/>
        </w:numPr>
        <w:tabs>
          <w:tab w:val="left" w:pos="502"/>
        </w:tabs>
        <w:spacing w:before="98"/>
      </w:pPr>
      <w:r>
        <w:t>Define Communication according to the findings of Louis</w:t>
      </w:r>
      <w:r>
        <w:rPr>
          <w:spacing w:val="-12"/>
        </w:rPr>
        <w:t xml:space="preserve"> </w:t>
      </w:r>
      <w:r>
        <w:t>A,</w:t>
      </w:r>
      <w:r>
        <w:rPr>
          <w:spacing w:val="-13"/>
        </w:rPr>
        <w:t xml:space="preserve"> </w:t>
      </w:r>
      <w:r>
        <w:t>Allen?</w:t>
      </w:r>
    </w:p>
    <w:p w:rsidR="007B693C" w:rsidRDefault="00EB1BAA">
      <w:pPr>
        <w:pStyle w:val="BodyText"/>
        <w:spacing w:before="37"/>
        <w:ind w:left="8656"/>
      </w:pPr>
      <w:r>
        <w:t>(CO5) [Knowledge]</w:t>
      </w:r>
    </w:p>
    <w:p w:rsidR="007B693C" w:rsidRDefault="007B693C">
      <w:pPr>
        <w:pStyle w:val="BodyText"/>
        <w:rPr>
          <w:sz w:val="20"/>
        </w:rPr>
      </w:pPr>
    </w:p>
    <w:p w:rsidR="007B693C" w:rsidRDefault="007B693C">
      <w:pPr>
        <w:pStyle w:val="BodyText"/>
        <w:spacing w:before="8"/>
        <w:rPr>
          <w:sz w:val="24"/>
        </w:rPr>
      </w:pPr>
    </w:p>
    <w:p w:rsidR="007B693C" w:rsidRDefault="00EB1BAA">
      <w:pPr>
        <w:spacing w:before="93"/>
        <w:ind w:right="28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7B693C" w:rsidRDefault="00EB1BAA">
      <w:pPr>
        <w:tabs>
          <w:tab w:val="left" w:pos="6357"/>
        </w:tabs>
        <w:spacing w:before="187"/>
        <w:ind w:right="2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 QUESTIONS</w:t>
      </w:r>
      <w:r>
        <w:rPr>
          <w:rFonts w:ascii="Arial"/>
          <w:b/>
        </w:rPr>
        <w:tab/>
        <w:t>5 X 10M = 50M</w:t>
      </w:r>
    </w:p>
    <w:p w:rsidR="007B693C" w:rsidRDefault="007B693C">
      <w:pPr>
        <w:pStyle w:val="BodyText"/>
        <w:spacing w:before="5"/>
        <w:rPr>
          <w:rFonts w:ascii="Arial"/>
          <w:b/>
          <w:sz w:val="34"/>
        </w:rPr>
      </w:pPr>
    </w:p>
    <w:p w:rsidR="007B693C" w:rsidRDefault="00EB1BAA">
      <w:pPr>
        <w:pStyle w:val="ListParagraph"/>
        <w:numPr>
          <w:ilvl w:val="0"/>
          <w:numId w:val="1"/>
        </w:numPr>
        <w:tabs>
          <w:tab w:val="left" w:pos="502"/>
        </w:tabs>
        <w:spacing w:before="1" w:line="247" w:lineRule="auto"/>
        <w:ind w:right="578"/>
        <w:jc w:val="both"/>
      </w:pPr>
      <w:r>
        <w:t>Management principles can never be stated as rigorously as that of physical sciences because human</w:t>
      </w:r>
      <w:r>
        <w:rPr>
          <w:spacing w:val="1"/>
        </w:rPr>
        <w:t xml:space="preserve"> </w:t>
      </w:r>
      <w:r>
        <w:t>beings behave more erratically than physical phenomena. Discuss any five nature of management that</w:t>
      </w:r>
      <w:r>
        <w:rPr>
          <w:spacing w:val="1"/>
        </w:rPr>
        <w:t xml:space="preserve"> </w:t>
      </w:r>
      <w:r>
        <w:t>is practiced in organization ?</w:t>
      </w:r>
    </w:p>
    <w:p w:rsidR="007B693C" w:rsidRDefault="00EB1BAA">
      <w:pPr>
        <w:pStyle w:val="BodyText"/>
        <w:spacing w:before="28"/>
        <w:ind w:left="8192"/>
        <w:jc w:val="both"/>
      </w:pPr>
      <w:r>
        <w:t>(CO1) [Comprehension]</w:t>
      </w:r>
    </w:p>
    <w:p w:rsidR="007B693C" w:rsidRDefault="00EB1BAA">
      <w:pPr>
        <w:pStyle w:val="ListParagraph"/>
        <w:numPr>
          <w:ilvl w:val="0"/>
          <w:numId w:val="1"/>
        </w:numPr>
        <w:tabs>
          <w:tab w:val="left" w:pos="502"/>
        </w:tabs>
        <w:spacing w:before="97" w:line="247" w:lineRule="auto"/>
        <w:ind w:right="578"/>
        <w:jc w:val="both"/>
      </w:pPr>
      <w:r>
        <w:t>Planning is a rational action mixed with a little bit of forethought. Planning is central to the success of</w:t>
      </w:r>
      <w:r>
        <w:rPr>
          <w:spacing w:val="1"/>
        </w:rPr>
        <w:t xml:space="preserve"> </w:t>
      </w:r>
      <w:r>
        <w:t>any company. Koontz and O‘Donnell have defined planning in terms of future course of action. Explain</w:t>
      </w:r>
      <w:r>
        <w:rPr>
          <w:spacing w:val="1"/>
        </w:rPr>
        <w:t xml:space="preserve"> </w:t>
      </w:r>
      <w:r>
        <w:t>the six characteristics of nature of planning?</w:t>
      </w:r>
    </w:p>
    <w:p w:rsidR="007B693C" w:rsidRDefault="00EB1BAA">
      <w:pPr>
        <w:pStyle w:val="BodyText"/>
        <w:spacing w:before="28"/>
        <w:ind w:right="609"/>
        <w:jc w:val="right"/>
      </w:pPr>
      <w:r>
        <w:t>(CO2) [Comprehension]</w:t>
      </w:r>
    </w:p>
    <w:p w:rsidR="007B693C" w:rsidRDefault="007B693C">
      <w:pPr>
        <w:jc w:val="right"/>
        <w:sectPr w:rsidR="007B693C">
          <w:type w:val="continuous"/>
          <w:pgSz w:w="11900" w:h="16840"/>
          <w:pgMar w:top="840" w:right="240" w:bottom="440" w:left="520" w:header="720" w:footer="720" w:gutter="0"/>
          <w:cols w:space="720"/>
        </w:sectPr>
      </w:pPr>
    </w:p>
    <w:p w:rsidR="007B693C" w:rsidRDefault="00EB1BAA">
      <w:pPr>
        <w:pStyle w:val="ListParagraph"/>
        <w:numPr>
          <w:ilvl w:val="0"/>
          <w:numId w:val="1"/>
        </w:numPr>
        <w:tabs>
          <w:tab w:val="left" w:pos="502"/>
        </w:tabs>
        <w:spacing w:before="80" w:line="247" w:lineRule="auto"/>
        <w:ind w:right="578"/>
        <w:jc w:val="both"/>
      </w:pPr>
      <w:r>
        <w:lastRenderedPageBreak/>
        <w:t>In</w:t>
      </w:r>
      <w:r>
        <w:rPr>
          <w:spacing w:val="44"/>
        </w:rPr>
        <w:t xml:space="preserve"> </w:t>
      </w:r>
      <w:r>
        <w:t>our</w:t>
      </w:r>
      <w:r>
        <w:rPr>
          <w:spacing w:val="45"/>
        </w:rPr>
        <w:t xml:space="preserve"> </w:t>
      </w:r>
      <w:r>
        <w:t>increasingly</w:t>
      </w:r>
      <w:r>
        <w:rPr>
          <w:spacing w:val="45"/>
        </w:rPr>
        <w:t xml:space="preserve"> </w:t>
      </w:r>
      <w:r>
        <w:t>global</w:t>
      </w:r>
      <w:r>
        <w:rPr>
          <w:spacing w:val="45"/>
        </w:rPr>
        <w:t xml:space="preserve"> </w:t>
      </w:r>
      <w:r>
        <w:t>economy,</w:t>
      </w:r>
      <w:r>
        <w:rPr>
          <w:spacing w:val="45"/>
        </w:rPr>
        <w:t xml:space="preserve"> </w:t>
      </w:r>
      <w:r>
        <w:t>managers</w:t>
      </w:r>
      <w:r>
        <w:rPr>
          <w:spacing w:val="44"/>
        </w:rPr>
        <w:t xml:space="preserve"> </w:t>
      </w:r>
      <w:r>
        <w:t>need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decide</w:t>
      </w:r>
      <w:r>
        <w:rPr>
          <w:spacing w:val="45"/>
        </w:rPr>
        <w:t xml:space="preserve"> </w:t>
      </w:r>
      <w:r>
        <w:t>between</w:t>
      </w:r>
      <w:r>
        <w:rPr>
          <w:spacing w:val="45"/>
        </w:rPr>
        <w:t xml:space="preserve"> </w:t>
      </w:r>
      <w:r>
        <w:t>using</w:t>
      </w:r>
      <w:r>
        <w:rPr>
          <w:spacing w:val="45"/>
        </w:rPr>
        <w:t xml:space="preserve"> </w:t>
      </w:r>
      <w:r>
        <w:t>expatriates</w:t>
      </w:r>
      <w:r>
        <w:rPr>
          <w:spacing w:val="44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hiring</w:t>
      </w:r>
      <w:r>
        <w:rPr>
          <w:spacing w:val="-58"/>
        </w:rPr>
        <w:t xml:space="preserve"> </w:t>
      </w:r>
      <w:r>
        <w:t>locals when staffing international locations. Summarize the six Process of staffing while placing people</w:t>
      </w:r>
      <w:r>
        <w:rPr>
          <w:spacing w:val="1"/>
        </w:rPr>
        <w:t xml:space="preserve"> </w:t>
      </w:r>
      <w:r>
        <w:t>in an organizatio</w:t>
      </w:r>
      <w:r>
        <w:t>n. ?</w:t>
      </w:r>
    </w:p>
    <w:p w:rsidR="007B693C" w:rsidRDefault="00EB1BAA">
      <w:pPr>
        <w:pStyle w:val="BodyText"/>
        <w:spacing w:before="28"/>
        <w:ind w:left="8192"/>
        <w:jc w:val="both"/>
      </w:pPr>
      <w:r>
        <w:t>(CO3) [Comprehension]</w:t>
      </w:r>
    </w:p>
    <w:p w:rsidR="007B693C" w:rsidRDefault="00EB1BAA">
      <w:pPr>
        <w:pStyle w:val="ListParagraph"/>
        <w:numPr>
          <w:ilvl w:val="0"/>
          <w:numId w:val="1"/>
        </w:numPr>
        <w:tabs>
          <w:tab w:val="left" w:pos="502"/>
        </w:tabs>
        <w:spacing w:before="97" w:line="247" w:lineRule="auto"/>
        <w:ind w:right="578"/>
        <w:jc w:val="both"/>
      </w:pPr>
      <w:r>
        <w:t>Managers and Subordinates are known to play significant role in instilling trust within the organizations.</w:t>
      </w:r>
      <w:r>
        <w:rPr>
          <w:spacing w:val="-59"/>
        </w:rPr>
        <w:t xml:space="preserve"> </w:t>
      </w:r>
      <w:r>
        <w:t>Warren</w:t>
      </w:r>
      <w:r>
        <w:rPr>
          <w:spacing w:val="1"/>
        </w:rPr>
        <w:t xml:space="preserve"> </w:t>
      </w:r>
      <w:r>
        <w:t>Buffet,</w:t>
      </w:r>
      <w:r>
        <w:rPr>
          <w:spacing w:val="1"/>
        </w:rPr>
        <w:t xml:space="preserve"> </w:t>
      </w:r>
      <w:r>
        <w:t>whose</w:t>
      </w:r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stories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well-documented,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surrounded</w:t>
      </w:r>
      <w:r>
        <w:rPr>
          <w:spacing w:val="1"/>
        </w:rPr>
        <w:t xml:space="preserve"> </w:t>
      </w:r>
      <w:r>
        <w:t>himself</w:t>
      </w:r>
      <w:r>
        <w:rPr>
          <w:spacing w:val="61"/>
        </w:rPr>
        <w:t xml:space="preserve"> </w:t>
      </w:r>
      <w:r>
        <w:t>with</w:t>
      </w:r>
      <w:r>
        <w:rPr>
          <w:spacing w:val="-59"/>
        </w:rPr>
        <w:t xml:space="preserve"> </w:t>
      </w:r>
      <w:r>
        <w:t>people who he knows can perform their tasks creatively and adequately without his help, and only</w:t>
      </w:r>
      <w:r>
        <w:rPr>
          <w:spacing w:val="1"/>
        </w:rPr>
        <w:t xml:space="preserve"> </w:t>
      </w:r>
      <w:r>
        <w:t>intervened when needed to correct an unfavorable situation, not to mention that he would even allow</w:t>
      </w:r>
      <w:r>
        <w:rPr>
          <w:spacing w:val="1"/>
        </w:rPr>
        <w:t xml:space="preserve"> </w:t>
      </w:r>
      <w:r>
        <w:t>mistakes to happen for his people to learn from them. Howev</w:t>
      </w:r>
      <w:r>
        <w:t>er, to become successful in an era of daily</w:t>
      </w:r>
      <w:r>
        <w:rPr>
          <w:spacing w:val="-59"/>
        </w:rPr>
        <w:t xml:space="preserve"> </w:t>
      </w:r>
      <w:r>
        <w:t>productivity metrics reporting, leaders using different style of leadership should establish milestones for</w:t>
      </w:r>
      <w:r>
        <w:rPr>
          <w:spacing w:val="-59"/>
        </w:rPr>
        <w:t xml:space="preserve"> </w:t>
      </w:r>
      <w:r>
        <w:t>their staff, which means that they can no longer be completely hands-off. Modern leaders are said to</w:t>
      </w:r>
      <w:r>
        <w:rPr>
          <w:spacing w:val="1"/>
        </w:rPr>
        <w:t xml:space="preserve"> </w:t>
      </w:r>
      <w:r>
        <w:t>tra</w:t>
      </w:r>
      <w:r>
        <w:t>ck results and stay on top of problems; observe individual and group performance; give credit where</w:t>
      </w:r>
      <w:r>
        <w:rPr>
          <w:spacing w:val="1"/>
        </w:rPr>
        <w:t xml:space="preserve"> </w:t>
      </w:r>
      <w:r>
        <w:t>it is due; and encourage responsibility among individuals. Differentiate between Authoritarian Style</w:t>
      </w:r>
      <w:r>
        <w:rPr>
          <w:spacing w:val="1"/>
        </w:rPr>
        <w:t xml:space="preserve"> </w:t>
      </w:r>
      <w:r>
        <w:t>leader and Free-rein Style Leader in the above context?</w:t>
      </w:r>
    </w:p>
    <w:p w:rsidR="007B693C" w:rsidRDefault="00EB1BAA">
      <w:pPr>
        <w:pStyle w:val="BodyText"/>
        <w:spacing w:before="25"/>
        <w:ind w:left="8192"/>
        <w:jc w:val="both"/>
      </w:pPr>
      <w:r>
        <w:t>(CO4) [Comprehension]</w:t>
      </w:r>
    </w:p>
    <w:p w:rsidR="007B693C" w:rsidRDefault="00EB1BAA">
      <w:pPr>
        <w:pStyle w:val="ListParagraph"/>
        <w:numPr>
          <w:ilvl w:val="0"/>
          <w:numId w:val="1"/>
        </w:numPr>
        <w:tabs>
          <w:tab w:val="left" w:pos="673"/>
        </w:tabs>
        <w:spacing w:before="97" w:line="247" w:lineRule="auto"/>
        <w:ind w:left="672" w:right="569" w:hanging="528"/>
        <w:jc w:val="both"/>
      </w:pPr>
      <w:r>
        <w:t>Communication is one of the most challenging yet important tasks that any organization undertakes.</w:t>
      </w:r>
      <w:r>
        <w:rPr>
          <w:spacing w:val="1"/>
        </w:rPr>
        <w:t xml:space="preserve"> </w:t>
      </w:r>
      <w:r>
        <w:t>Communication allows employees to learn about organizational goals, share ideas, and develop</w:t>
      </w:r>
      <w:r>
        <w:rPr>
          <w:spacing w:val="1"/>
        </w:rPr>
        <w:t xml:space="preserve"> </w:t>
      </w:r>
      <w:r>
        <w:t>plans. However, organizational messages a</w:t>
      </w:r>
      <w:r>
        <w:t>re only useful if they are received and understood by the</w:t>
      </w:r>
      <w:r>
        <w:rPr>
          <w:spacing w:val="1"/>
        </w:rPr>
        <w:t xml:space="preserve"> </w:t>
      </w:r>
      <w:r>
        <w:t>intended audience. Distinguish between upward communication and downward communication?</w:t>
      </w:r>
    </w:p>
    <w:p w:rsidR="007B693C" w:rsidRDefault="00EB1BAA">
      <w:pPr>
        <w:pStyle w:val="BodyText"/>
        <w:spacing w:before="27"/>
        <w:ind w:left="8200"/>
        <w:jc w:val="both"/>
      </w:pPr>
      <w:r>
        <w:t>(CO5) [Comprehension]</w:t>
      </w:r>
    </w:p>
    <w:p w:rsidR="007B693C" w:rsidRDefault="007B693C">
      <w:pPr>
        <w:pStyle w:val="BodyText"/>
        <w:rPr>
          <w:sz w:val="20"/>
        </w:rPr>
      </w:pPr>
    </w:p>
    <w:p w:rsidR="007B693C" w:rsidRDefault="007B693C">
      <w:pPr>
        <w:pStyle w:val="BodyText"/>
        <w:spacing w:before="8"/>
        <w:rPr>
          <w:sz w:val="24"/>
        </w:rPr>
      </w:pPr>
    </w:p>
    <w:p w:rsidR="007B693C" w:rsidRDefault="00EB1BAA">
      <w:pPr>
        <w:spacing w:before="93"/>
        <w:ind w:right="28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7B693C" w:rsidRDefault="00EB1BAA">
      <w:pPr>
        <w:tabs>
          <w:tab w:val="left" w:pos="6357"/>
        </w:tabs>
        <w:spacing w:before="187"/>
        <w:ind w:right="2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 QUESTIONS</w:t>
      </w:r>
      <w:r>
        <w:rPr>
          <w:rFonts w:ascii="Arial"/>
          <w:b/>
        </w:rPr>
        <w:tab/>
        <w:t>2 X 20M = 40M</w:t>
      </w:r>
    </w:p>
    <w:p w:rsidR="007B693C" w:rsidRDefault="007B693C">
      <w:pPr>
        <w:pStyle w:val="BodyText"/>
        <w:spacing w:before="6"/>
        <w:rPr>
          <w:rFonts w:ascii="Arial"/>
          <w:b/>
          <w:sz w:val="34"/>
        </w:rPr>
      </w:pPr>
    </w:p>
    <w:p w:rsidR="007B693C" w:rsidRDefault="00EB1BAA">
      <w:pPr>
        <w:pStyle w:val="ListParagraph"/>
        <w:numPr>
          <w:ilvl w:val="0"/>
          <w:numId w:val="1"/>
        </w:numPr>
        <w:tabs>
          <w:tab w:val="left" w:pos="656"/>
        </w:tabs>
        <w:spacing w:line="247" w:lineRule="auto"/>
        <w:ind w:left="655" w:right="570" w:hanging="511"/>
        <w:jc w:val="both"/>
      </w:pPr>
      <w:r>
        <w:t>The CEO and the executive leadership team of a global technology and service organization faced an</w:t>
      </w:r>
      <w:r>
        <w:rPr>
          <w:spacing w:val="-59"/>
        </w:rPr>
        <w:t xml:space="preserve"> </w:t>
      </w:r>
      <w:r>
        <w:t>extremely rapid growth rate but lacked the leadership skills needed throughout the company to</w:t>
      </w:r>
      <w:r>
        <w:rPr>
          <w:spacing w:val="1"/>
        </w:rPr>
        <w:t xml:space="preserve"> </w:t>
      </w:r>
      <w:r>
        <w:t>effectively manage the expansion. They needed a partner to help</w:t>
      </w:r>
      <w:r>
        <w:t xml:space="preserve"> develop competent leaders at all</w:t>
      </w:r>
      <w:r>
        <w:rPr>
          <w:spacing w:val="1"/>
        </w:rPr>
        <w:t xml:space="preserve"> </w:t>
      </w:r>
      <w:r>
        <w:t>levels. Right Management was selected to solve the challenge through two leadership development</w:t>
      </w:r>
      <w:r>
        <w:rPr>
          <w:spacing w:val="1"/>
        </w:rPr>
        <w:t xml:space="preserve"> </w:t>
      </w:r>
      <w:r>
        <w:t>programs:</w:t>
      </w:r>
      <w:r>
        <w:rPr>
          <w:spacing w:val="34"/>
        </w:rPr>
        <w:t xml:space="preserve"> </w:t>
      </w:r>
      <w:r>
        <w:t>one</w:t>
      </w:r>
      <w:r>
        <w:rPr>
          <w:spacing w:val="34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frontline</w:t>
      </w:r>
      <w:r>
        <w:rPr>
          <w:spacing w:val="34"/>
        </w:rPr>
        <w:t xml:space="preserve"> </w:t>
      </w:r>
      <w:r>
        <w:t>leaders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other</w:t>
      </w:r>
      <w:r>
        <w:rPr>
          <w:spacing w:val="34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senior</w:t>
      </w:r>
      <w:r>
        <w:rPr>
          <w:spacing w:val="34"/>
        </w:rPr>
        <w:t xml:space="preserve"> </w:t>
      </w:r>
      <w:r>
        <w:t>leaders.</w:t>
      </w:r>
      <w:r>
        <w:rPr>
          <w:spacing w:val="34"/>
        </w:rPr>
        <w:t xml:space="preserve"> </w:t>
      </w:r>
      <w:r>
        <w:t>Leading</w:t>
      </w:r>
      <w:r>
        <w:rPr>
          <w:spacing w:val="34"/>
        </w:rPr>
        <w:t xml:space="preserve"> </w:t>
      </w:r>
      <w:r>
        <w:t>Rapid</w:t>
      </w:r>
      <w:r>
        <w:rPr>
          <w:spacing w:val="34"/>
        </w:rPr>
        <w:t xml:space="preserve"> </w:t>
      </w:r>
      <w:r>
        <w:t>Growth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Right Direction is one of the essential thing that need at the right time.</w:t>
      </w:r>
    </w:p>
    <w:p w:rsidR="007B693C" w:rsidRDefault="00EB1BAA">
      <w:pPr>
        <w:pStyle w:val="ListParagraph"/>
        <w:numPr>
          <w:ilvl w:val="1"/>
          <w:numId w:val="1"/>
        </w:numPr>
        <w:tabs>
          <w:tab w:val="left" w:pos="937"/>
        </w:tabs>
        <w:spacing w:line="250" w:lineRule="exact"/>
        <w:jc w:val="both"/>
      </w:pPr>
      <w:r>
        <w:t>Describe</w:t>
      </w:r>
      <w:r>
        <w:rPr>
          <w:spacing w:val="-1"/>
        </w:rPr>
        <w:t xml:space="preserve"> </w:t>
      </w:r>
      <w:r>
        <w:t>the eight</w:t>
      </w:r>
      <w:r>
        <w:rPr>
          <w:spacing w:val="-1"/>
        </w:rPr>
        <w:t xml:space="preserve"> </w:t>
      </w:r>
      <w:r>
        <w:t>principles of</w:t>
      </w:r>
      <w:r>
        <w:rPr>
          <w:spacing w:val="-1"/>
        </w:rPr>
        <w:t xml:space="preserve"> </w:t>
      </w:r>
      <w:r>
        <w:t>effective directing</w:t>
      </w:r>
      <w:r>
        <w:rPr>
          <w:spacing w:val="-1"/>
        </w:rPr>
        <w:t xml:space="preserve"> </w:t>
      </w:r>
      <w:r>
        <w:t>. (10</w:t>
      </w:r>
      <w:r>
        <w:rPr>
          <w:spacing w:val="-1"/>
        </w:rPr>
        <w:t xml:space="preserve"> </w:t>
      </w:r>
      <w:r>
        <w:t>Marks)</w:t>
      </w:r>
    </w:p>
    <w:p w:rsidR="007B693C" w:rsidRDefault="00EB1BAA">
      <w:pPr>
        <w:pStyle w:val="ListParagraph"/>
        <w:numPr>
          <w:ilvl w:val="1"/>
          <w:numId w:val="1"/>
        </w:numPr>
        <w:tabs>
          <w:tab w:val="left" w:pos="948"/>
        </w:tabs>
        <w:spacing w:before="7" w:line="247" w:lineRule="auto"/>
        <w:ind w:left="655" w:right="570" w:firstLine="0"/>
        <w:jc w:val="both"/>
      </w:pPr>
      <w:r>
        <w:t>Review the above scenario of the case and suggest how would you go about with the advice. (10</w:t>
      </w:r>
      <w:r>
        <w:rPr>
          <w:spacing w:val="1"/>
        </w:rPr>
        <w:t xml:space="preserve"> </w:t>
      </w:r>
      <w:r>
        <w:t>Marks)</w:t>
      </w:r>
    </w:p>
    <w:p w:rsidR="007B693C" w:rsidRDefault="007B693C">
      <w:pPr>
        <w:pStyle w:val="BodyText"/>
        <w:spacing w:before="1"/>
        <w:rPr>
          <w:sz w:val="17"/>
        </w:rPr>
      </w:pPr>
    </w:p>
    <w:p w:rsidR="007B693C" w:rsidRDefault="00EB1BAA">
      <w:pPr>
        <w:pStyle w:val="BodyText"/>
        <w:spacing w:before="93"/>
        <w:ind w:left="8676"/>
        <w:jc w:val="both"/>
      </w:pPr>
      <w:r>
        <w:t>(CO4) [Applic</w:t>
      </w:r>
      <w:r>
        <w:t>ation]</w:t>
      </w:r>
    </w:p>
    <w:p w:rsidR="007B693C" w:rsidRDefault="00EB1BAA">
      <w:pPr>
        <w:pStyle w:val="ListParagraph"/>
        <w:numPr>
          <w:ilvl w:val="0"/>
          <w:numId w:val="1"/>
        </w:numPr>
        <w:tabs>
          <w:tab w:val="left" w:pos="673"/>
        </w:tabs>
        <w:spacing w:before="97" w:line="247" w:lineRule="auto"/>
        <w:ind w:left="672" w:right="570" w:hanging="528"/>
        <w:jc w:val="both"/>
      </w:pPr>
      <w:r>
        <w:t>One goal of professional communication in Indian culture is to be succinct, a characteristic that’s</w:t>
      </w:r>
      <w:r>
        <w:rPr>
          <w:spacing w:val="1"/>
        </w:rPr>
        <w:t xml:space="preserve"> </w:t>
      </w:r>
      <w:r>
        <w:t>especially important with the prevalence of digital communications.   Busy professionals do not want</w:t>
      </w:r>
      <w:r>
        <w:rPr>
          <w:spacing w:val="1"/>
        </w:rPr>
        <w:t xml:space="preserve"> </w:t>
      </w:r>
      <w:r>
        <w:t>to waste time getting to the point of any commun</w:t>
      </w:r>
      <w:r>
        <w:t>ication, and do not want to read three or more</w:t>
      </w:r>
      <w:r>
        <w:rPr>
          <w:spacing w:val="1"/>
        </w:rPr>
        <w:t xml:space="preserve"> </w:t>
      </w:r>
      <w:r>
        <w:t>paragraphs when one will suffice.</w:t>
      </w:r>
      <w:r>
        <w:rPr>
          <w:spacing w:val="1"/>
        </w:rPr>
        <w:t xml:space="preserve"> </w:t>
      </w:r>
      <w:r>
        <w:t>Yet the purpose of some professional documents, such as a formal</w:t>
      </w:r>
      <w:r>
        <w:rPr>
          <w:spacing w:val="-59"/>
        </w:rPr>
        <w:t xml:space="preserve"> </w:t>
      </w:r>
      <w:r>
        <w:t>report, is to delve into a subject in some depth. Reports vary by size, format, and function. You need</w:t>
      </w:r>
      <w:r>
        <w:rPr>
          <w:spacing w:val="1"/>
        </w:rPr>
        <w:t xml:space="preserve"> </w:t>
      </w:r>
      <w:r>
        <w:t>to be f</w:t>
      </w:r>
      <w:r>
        <w:t>lexible and adjust your report to the needs of the audience.</w:t>
      </w:r>
    </w:p>
    <w:p w:rsidR="007B693C" w:rsidRDefault="00EB1BAA">
      <w:pPr>
        <w:pStyle w:val="ListParagraph"/>
        <w:numPr>
          <w:ilvl w:val="1"/>
          <w:numId w:val="1"/>
        </w:numPr>
        <w:tabs>
          <w:tab w:val="left" w:pos="954"/>
        </w:tabs>
        <w:spacing w:line="250" w:lineRule="exact"/>
        <w:ind w:left="953"/>
        <w:jc w:val="both"/>
      </w:pPr>
      <w:r>
        <w:t>Describe the two types of</w:t>
      </w:r>
      <w:r>
        <w:rPr>
          <w:spacing w:val="60"/>
        </w:rPr>
        <w:t xml:space="preserve"> </w:t>
      </w:r>
      <w:r>
        <w:t>reports that is followed in most companies (10 Marks)</w:t>
      </w:r>
    </w:p>
    <w:p w:rsidR="007B693C" w:rsidRDefault="00EB1BAA">
      <w:pPr>
        <w:pStyle w:val="ListParagraph"/>
        <w:numPr>
          <w:ilvl w:val="1"/>
          <w:numId w:val="1"/>
        </w:numPr>
        <w:tabs>
          <w:tab w:val="left" w:pos="954"/>
        </w:tabs>
        <w:spacing w:before="7"/>
        <w:ind w:left="953"/>
        <w:jc w:val="both"/>
      </w:pPr>
      <w:r>
        <w:t>Explain</w:t>
      </w:r>
      <w:r>
        <w:rPr>
          <w:spacing w:val="-1"/>
        </w:rPr>
        <w:t xml:space="preserve"> </w:t>
      </w:r>
      <w:r>
        <w:t>the different</w:t>
      </w:r>
      <w:r>
        <w:rPr>
          <w:spacing w:val="-1"/>
        </w:rPr>
        <w:t xml:space="preserve"> </w:t>
      </w:r>
      <w:r>
        <w:t>methods and</w:t>
      </w:r>
      <w:r>
        <w:rPr>
          <w:spacing w:val="-1"/>
        </w:rPr>
        <w:t xml:space="preserve"> </w:t>
      </w:r>
      <w:r>
        <w:t>characteristics in</w:t>
      </w:r>
      <w:r>
        <w:rPr>
          <w:spacing w:val="-1"/>
        </w:rPr>
        <w:t xml:space="preserve"> </w:t>
      </w:r>
      <w:r>
        <w:t>organizing reports</w:t>
      </w:r>
      <w:r>
        <w:rPr>
          <w:spacing w:val="-1"/>
        </w:rPr>
        <w:t xml:space="preserve"> </w:t>
      </w:r>
      <w:r>
        <w:t>(10 Marks)</w:t>
      </w:r>
    </w:p>
    <w:p w:rsidR="007B693C" w:rsidRDefault="007B693C">
      <w:pPr>
        <w:pStyle w:val="BodyText"/>
        <w:spacing w:before="8"/>
        <w:rPr>
          <w:sz w:val="17"/>
        </w:rPr>
      </w:pPr>
    </w:p>
    <w:p w:rsidR="007B693C" w:rsidRDefault="00EB1BAA">
      <w:pPr>
        <w:pStyle w:val="BodyText"/>
        <w:spacing w:before="93"/>
        <w:ind w:right="601"/>
        <w:jc w:val="right"/>
      </w:pPr>
      <w:r>
        <w:t>(CO5) [Application]</w:t>
      </w:r>
    </w:p>
    <w:sectPr w:rsidR="007B693C">
      <w:pgSz w:w="11900" w:h="16840"/>
      <w:pgMar w:top="480" w:right="240" w:bottom="440" w:left="520" w:header="0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BAA" w:rsidRDefault="00EB1BAA">
      <w:r>
        <w:separator/>
      </w:r>
    </w:p>
  </w:endnote>
  <w:endnote w:type="continuationSeparator" w:id="0">
    <w:p w:rsidR="00EB1BAA" w:rsidRDefault="00EB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93C" w:rsidRDefault="00EB1BA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.5pt;margin-top:818.25pt;width:43.35pt;height:10.95pt;z-index:-15820288;mso-position-horizontal-relative:page;mso-position-vertical-relative:page" filled="f" stroked="f">
          <v:textbox inset="0,0,0,0">
            <w:txbxContent>
              <w:p w:rsidR="007B693C" w:rsidRDefault="00EB1BAA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about:blank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5.55pt;margin-top:818.25pt;width:18.15pt;height:10.95pt;z-index:-15819776;mso-position-horizontal-relative:page;mso-position-vertical-relative:page" filled="f" stroked="f">
          <v:textbox inset="0,0,0,0">
            <w:txbxContent>
              <w:p w:rsidR="007B693C" w:rsidRDefault="00EB1BAA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A414E6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BAA" w:rsidRDefault="00EB1BAA">
      <w:r>
        <w:separator/>
      </w:r>
    </w:p>
  </w:footnote>
  <w:footnote w:type="continuationSeparator" w:id="0">
    <w:p w:rsidR="00EB1BAA" w:rsidRDefault="00EB1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C0AC7"/>
    <w:multiLevelType w:val="hybridMultilevel"/>
    <w:tmpl w:val="25FEFBB0"/>
    <w:lvl w:ilvl="0" w:tplc="1CEA9BFE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FAE4B502">
      <w:numFmt w:val="bullet"/>
      <w:lvlText w:val="•"/>
      <w:lvlJc w:val="left"/>
      <w:pPr>
        <w:ind w:left="1545" w:hanging="269"/>
      </w:pPr>
      <w:rPr>
        <w:rFonts w:hint="default"/>
        <w:lang w:val="en-US" w:eastAsia="en-US" w:bidi="ar-SA"/>
      </w:rPr>
    </w:lvl>
    <w:lvl w:ilvl="2" w:tplc="A212094E">
      <w:numFmt w:val="bullet"/>
      <w:lvlText w:val="•"/>
      <w:lvlJc w:val="left"/>
      <w:pPr>
        <w:ind w:left="2611" w:hanging="269"/>
      </w:pPr>
      <w:rPr>
        <w:rFonts w:hint="default"/>
        <w:lang w:val="en-US" w:eastAsia="en-US" w:bidi="ar-SA"/>
      </w:rPr>
    </w:lvl>
    <w:lvl w:ilvl="3" w:tplc="327AB7E6">
      <w:numFmt w:val="bullet"/>
      <w:lvlText w:val="•"/>
      <w:lvlJc w:val="left"/>
      <w:pPr>
        <w:ind w:left="3677" w:hanging="269"/>
      </w:pPr>
      <w:rPr>
        <w:rFonts w:hint="default"/>
        <w:lang w:val="en-US" w:eastAsia="en-US" w:bidi="ar-SA"/>
      </w:rPr>
    </w:lvl>
    <w:lvl w:ilvl="4" w:tplc="A6B01A32">
      <w:numFmt w:val="bullet"/>
      <w:lvlText w:val="•"/>
      <w:lvlJc w:val="left"/>
      <w:pPr>
        <w:ind w:left="4743" w:hanging="269"/>
      </w:pPr>
      <w:rPr>
        <w:rFonts w:hint="default"/>
        <w:lang w:val="en-US" w:eastAsia="en-US" w:bidi="ar-SA"/>
      </w:rPr>
    </w:lvl>
    <w:lvl w:ilvl="5" w:tplc="6A641C70">
      <w:numFmt w:val="bullet"/>
      <w:lvlText w:val="•"/>
      <w:lvlJc w:val="left"/>
      <w:pPr>
        <w:ind w:left="5809" w:hanging="269"/>
      </w:pPr>
      <w:rPr>
        <w:rFonts w:hint="default"/>
        <w:lang w:val="en-US" w:eastAsia="en-US" w:bidi="ar-SA"/>
      </w:rPr>
    </w:lvl>
    <w:lvl w:ilvl="6" w:tplc="585AFA5C">
      <w:numFmt w:val="bullet"/>
      <w:lvlText w:val="•"/>
      <w:lvlJc w:val="left"/>
      <w:pPr>
        <w:ind w:left="6875" w:hanging="269"/>
      </w:pPr>
      <w:rPr>
        <w:rFonts w:hint="default"/>
        <w:lang w:val="en-US" w:eastAsia="en-US" w:bidi="ar-SA"/>
      </w:rPr>
    </w:lvl>
    <w:lvl w:ilvl="7" w:tplc="49D60600">
      <w:numFmt w:val="bullet"/>
      <w:lvlText w:val="•"/>
      <w:lvlJc w:val="left"/>
      <w:pPr>
        <w:ind w:left="7941" w:hanging="269"/>
      </w:pPr>
      <w:rPr>
        <w:rFonts w:hint="default"/>
        <w:lang w:val="en-US" w:eastAsia="en-US" w:bidi="ar-SA"/>
      </w:rPr>
    </w:lvl>
    <w:lvl w:ilvl="8" w:tplc="8A6AA3A4">
      <w:numFmt w:val="bullet"/>
      <w:lvlText w:val="•"/>
      <w:lvlJc w:val="left"/>
      <w:pPr>
        <w:ind w:left="9007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5F73191B"/>
    <w:multiLevelType w:val="hybridMultilevel"/>
    <w:tmpl w:val="C8C6CE68"/>
    <w:lvl w:ilvl="0" w:tplc="EE76B942">
      <w:start w:val="1"/>
      <w:numFmt w:val="decimal"/>
      <w:lvlText w:val="%1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A81CE8EE">
      <w:start w:val="1"/>
      <w:numFmt w:val="upperLetter"/>
      <w:lvlText w:val="%2)"/>
      <w:lvlJc w:val="left"/>
      <w:pPr>
        <w:ind w:left="936" w:hanging="28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71E6F948">
      <w:numFmt w:val="bullet"/>
      <w:lvlText w:val="•"/>
      <w:lvlJc w:val="left"/>
      <w:pPr>
        <w:ind w:left="960" w:hanging="282"/>
      </w:pPr>
      <w:rPr>
        <w:rFonts w:hint="default"/>
        <w:lang w:val="en-US" w:eastAsia="en-US" w:bidi="ar-SA"/>
      </w:rPr>
    </w:lvl>
    <w:lvl w:ilvl="3" w:tplc="EB1C1E36">
      <w:numFmt w:val="bullet"/>
      <w:lvlText w:val="•"/>
      <w:lvlJc w:val="left"/>
      <w:pPr>
        <w:ind w:left="1812" w:hanging="282"/>
      </w:pPr>
      <w:rPr>
        <w:rFonts w:hint="default"/>
        <w:lang w:val="en-US" w:eastAsia="en-US" w:bidi="ar-SA"/>
      </w:rPr>
    </w:lvl>
    <w:lvl w:ilvl="4" w:tplc="51DA7936">
      <w:numFmt w:val="bullet"/>
      <w:lvlText w:val="•"/>
      <w:lvlJc w:val="left"/>
      <w:pPr>
        <w:ind w:left="2665" w:hanging="282"/>
      </w:pPr>
      <w:rPr>
        <w:rFonts w:hint="default"/>
        <w:lang w:val="en-US" w:eastAsia="en-US" w:bidi="ar-SA"/>
      </w:rPr>
    </w:lvl>
    <w:lvl w:ilvl="5" w:tplc="67D0F3DE">
      <w:numFmt w:val="bullet"/>
      <w:lvlText w:val="•"/>
      <w:lvlJc w:val="left"/>
      <w:pPr>
        <w:ind w:left="3517" w:hanging="282"/>
      </w:pPr>
      <w:rPr>
        <w:rFonts w:hint="default"/>
        <w:lang w:val="en-US" w:eastAsia="en-US" w:bidi="ar-SA"/>
      </w:rPr>
    </w:lvl>
    <w:lvl w:ilvl="6" w:tplc="3162D3D8">
      <w:numFmt w:val="bullet"/>
      <w:lvlText w:val="•"/>
      <w:lvlJc w:val="left"/>
      <w:pPr>
        <w:ind w:left="4370" w:hanging="282"/>
      </w:pPr>
      <w:rPr>
        <w:rFonts w:hint="default"/>
        <w:lang w:val="en-US" w:eastAsia="en-US" w:bidi="ar-SA"/>
      </w:rPr>
    </w:lvl>
    <w:lvl w:ilvl="7" w:tplc="B7E2E6FA">
      <w:numFmt w:val="bullet"/>
      <w:lvlText w:val="•"/>
      <w:lvlJc w:val="left"/>
      <w:pPr>
        <w:ind w:left="5223" w:hanging="282"/>
      </w:pPr>
      <w:rPr>
        <w:rFonts w:hint="default"/>
        <w:lang w:val="en-US" w:eastAsia="en-US" w:bidi="ar-SA"/>
      </w:rPr>
    </w:lvl>
    <w:lvl w:ilvl="8" w:tplc="98F68066">
      <w:numFmt w:val="bullet"/>
      <w:lvlText w:val="•"/>
      <w:lvlJc w:val="left"/>
      <w:pPr>
        <w:ind w:left="6075" w:hanging="28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693C"/>
    <w:rsid w:val="00496A6C"/>
    <w:rsid w:val="007B693C"/>
    <w:rsid w:val="00A414E6"/>
    <w:rsid w:val="00AF6B7D"/>
    <w:rsid w:val="00EB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02760CC"/>
  <w15:docId w15:val="{49C6E0E0-3BED-440D-A26E-9388174A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27" w:right="22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01" w:hanging="35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2024-07-08T09:12:00Z</dcterms:created>
  <dcterms:modified xsi:type="dcterms:W3CDTF">2024-07-08T09:13:00Z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2024-07-08T00:00:00Z</vt:filetime>
  </property>
</Properties>
</file>