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Pr="00EE7FA0" w:rsidRDefault="00CE4C5B" w:rsidP="00CE4C5B">
      <w:pPr>
        <w:pStyle w:val="Title"/>
        <w:spacing w:before="92"/>
        <w:ind w:firstLine="0"/>
      </w:pP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</w:t>
      </w:r>
      <w:r w:rsidR="00504E74">
        <w:t xml:space="preserve">         </w:t>
      </w:r>
      <w:r w:rsidRPr="00EE7FA0">
        <w:t>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="00504E74">
        <w:rPr>
          <w:spacing w:val="-3"/>
        </w:rPr>
        <w:t xml:space="preserve">COMPUTER SCIENCE AND </w:t>
      </w:r>
      <w:r w:rsidRPr="00EE7FA0">
        <w:rPr>
          <w:spacing w:val="-2"/>
        </w:rPr>
        <w:t>ENGINEERING</w:t>
      </w: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504E74">
        <w:rPr>
          <w:sz w:val="25"/>
          <w:u w:val="single"/>
        </w:rPr>
        <w:t>MAKE UP</w:t>
      </w:r>
      <w:r w:rsidRPr="00EE7FA0">
        <w:rPr>
          <w:spacing w:val="-16"/>
          <w:sz w:val="25"/>
          <w:u w:val="single"/>
        </w:rPr>
        <w:t xml:space="preserve">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504E74">
        <w:rPr>
          <w:sz w:val="25"/>
          <w:u w:val="single"/>
        </w:rPr>
        <w:t>JULY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:rsidTr="00B85448">
        <w:trPr>
          <w:trHeight w:val="349"/>
        </w:trPr>
        <w:tc>
          <w:tcPr>
            <w:tcW w:w="5433" w:type="dxa"/>
          </w:tcPr>
          <w:p w:rsidR="004979DC" w:rsidRPr="00EE7FA0" w:rsidRDefault="004979DC"/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="00504E74">
              <w:rPr>
                <w:b/>
                <w:spacing w:val="-5"/>
                <w:sz w:val="23"/>
              </w:rPr>
              <w:t>: 15-07-2024</w:t>
            </w:r>
          </w:p>
        </w:tc>
      </w:tr>
      <w:tr w:rsidR="004979DC" w:rsidRPr="00EE7FA0" w:rsidTr="00B85448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="00504E74">
              <w:rPr>
                <w:b/>
                <w:spacing w:val="-2"/>
                <w:sz w:val="23"/>
              </w:rPr>
              <w:t>: CSE2053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="00504E74">
              <w:rPr>
                <w:b/>
                <w:spacing w:val="-13"/>
                <w:sz w:val="23"/>
              </w:rPr>
              <w:t>: 1:30</w:t>
            </w:r>
            <w:r w:rsidR="009D55FA">
              <w:rPr>
                <w:b/>
                <w:spacing w:val="-13"/>
                <w:sz w:val="23"/>
              </w:rPr>
              <w:t xml:space="preserve"> </w:t>
            </w:r>
            <w:bookmarkStart w:id="0" w:name="_GoBack"/>
            <w:bookmarkEnd w:id="0"/>
            <w:r w:rsidR="009D55FA">
              <w:rPr>
                <w:b/>
                <w:spacing w:val="-13"/>
                <w:sz w:val="23"/>
              </w:rPr>
              <w:t>PM</w:t>
            </w:r>
            <w:r w:rsidR="00504E74">
              <w:rPr>
                <w:b/>
                <w:spacing w:val="-13"/>
                <w:sz w:val="23"/>
              </w:rPr>
              <w:t xml:space="preserve"> - 4:30 PM</w:t>
            </w:r>
          </w:p>
        </w:tc>
      </w:tr>
      <w:tr w:rsidR="004979DC" w:rsidRPr="00EE7FA0" w:rsidTr="00B85448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="00504E74">
              <w:rPr>
                <w:b/>
                <w:spacing w:val="-3"/>
                <w:sz w:val="23"/>
              </w:rPr>
              <w:t>: Enterprise Network Design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="00504E74">
              <w:rPr>
                <w:b/>
                <w:spacing w:val="-1"/>
                <w:sz w:val="23"/>
              </w:rPr>
              <w:t>: 100</w:t>
            </w:r>
          </w:p>
        </w:tc>
      </w:tr>
      <w:tr w:rsidR="004979DC" w:rsidRPr="00EE7FA0" w:rsidTr="00B85448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Program:</w:t>
            </w:r>
            <w:r w:rsidR="00504E74">
              <w:rPr>
                <w:b/>
                <w:sz w:val="23"/>
              </w:rPr>
              <w:t xml:space="preserve"> </w:t>
            </w:r>
            <w:proofErr w:type="spellStart"/>
            <w:r w:rsidR="00504E74">
              <w:rPr>
                <w:b/>
                <w:sz w:val="23"/>
              </w:rPr>
              <w:t>B.Tech</w:t>
            </w:r>
            <w:proofErr w:type="spellEnd"/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Weightage:</w:t>
            </w:r>
            <w:r w:rsidR="00504E74">
              <w:rPr>
                <w:b/>
                <w:sz w:val="23"/>
              </w:rPr>
              <w:t xml:space="preserve"> 50%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3D9FE1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90ECF2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p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:rsidTr="00B85448">
        <w:trPr>
          <w:trHeight w:val="225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B85448">
        <w:trPr>
          <w:trHeight w:val="493"/>
        </w:trPr>
        <w:tc>
          <w:tcPr>
            <w:tcW w:w="10783" w:type="dxa"/>
            <w:gridSpan w:val="4"/>
            <w:vAlign w:val="center"/>
          </w:tcPr>
          <w:p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                          5Q X 2M=10</w:t>
            </w:r>
            <w:r>
              <w:rPr>
                <w:b/>
              </w:rPr>
              <w:t>M</w:t>
            </w:r>
          </w:p>
        </w:tc>
      </w:tr>
      <w:tr w:rsidR="00EE7FA0" w:rsidRPr="00EE7FA0" w:rsidTr="00B85448">
        <w:trPr>
          <w:trHeight w:val="433"/>
        </w:trPr>
        <w:tc>
          <w:tcPr>
            <w:tcW w:w="549" w:type="dxa"/>
            <w:vAlign w:val="center"/>
          </w:tcPr>
          <w:p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:rsidR="00EE7FA0" w:rsidRPr="00EE7FA0" w:rsidRDefault="00504E74">
            <w:r>
              <w:t xml:space="preserve">List Out the Four Base Packages In Cisco </w:t>
            </w:r>
            <w:proofErr w:type="spellStart"/>
            <w:r>
              <w:t>Ios</w:t>
            </w:r>
            <w:proofErr w:type="spellEnd"/>
            <w:r>
              <w:t xml:space="preserve"> Packaging.</w:t>
            </w:r>
          </w:p>
        </w:tc>
        <w:tc>
          <w:tcPr>
            <w:tcW w:w="958" w:type="dxa"/>
          </w:tcPr>
          <w:p w:rsidR="00EE7FA0" w:rsidRPr="00EE7FA0" w:rsidRDefault="00504E74">
            <w:r>
              <w:t>(CO 3</w:t>
            </w:r>
            <w:r w:rsidR="00EE7FA0">
              <w:t>)</w:t>
            </w:r>
          </w:p>
        </w:tc>
        <w:tc>
          <w:tcPr>
            <w:tcW w:w="1574" w:type="dxa"/>
          </w:tcPr>
          <w:p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B85448">
        <w:trPr>
          <w:trHeight w:val="142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E7FA0" w:rsidRPr="00EE7FA0" w:rsidTr="00B85448">
        <w:trPr>
          <w:trHeight w:val="414"/>
        </w:trPr>
        <w:tc>
          <w:tcPr>
            <w:tcW w:w="549" w:type="dxa"/>
            <w:vAlign w:val="center"/>
          </w:tcPr>
          <w:p w:rsidR="00EE7FA0" w:rsidRPr="00EE7FA0" w:rsidRDefault="00EE7FA0" w:rsidP="00B30340">
            <w:r>
              <w:t>2</w:t>
            </w:r>
          </w:p>
        </w:tc>
        <w:tc>
          <w:tcPr>
            <w:tcW w:w="7702" w:type="dxa"/>
          </w:tcPr>
          <w:p w:rsidR="00EE7FA0" w:rsidRPr="00EE7FA0" w:rsidRDefault="00504E74" w:rsidP="00EE7FA0">
            <w:r>
              <w:t xml:space="preserve">What Is </w:t>
            </w:r>
            <w:proofErr w:type="spellStart"/>
            <w:r>
              <w:t>Ipsec</w:t>
            </w:r>
            <w:proofErr w:type="spellEnd"/>
            <w:r>
              <w:t>?</w:t>
            </w:r>
          </w:p>
        </w:tc>
        <w:tc>
          <w:tcPr>
            <w:tcW w:w="958" w:type="dxa"/>
          </w:tcPr>
          <w:p w:rsidR="00EE7FA0" w:rsidRPr="00EE7FA0" w:rsidRDefault="00504E74" w:rsidP="00EE7FA0">
            <w:r>
              <w:t>(CO 3</w:t>
            </w:r>
            <w:r w:rsidR="00EE7FA0">
              <w:t>)</w:t>
            </w:r>
          </w:p>
        </w:tc>
        <w:tc>
          <w:tcPr>
            <w:tcW w:w="1574" w:type="dxa"/>
          </w:tcPr>
          <w:p w:rsidR="00EE7FA0" w:rsidRPr="00EE7FA0" w:rsidRDefault="00E42BC3" w:rsidP="00EE7FA0">
            <w:r>
              <w:rPr>
                <w:spacing w:val="-2"/>
              </w:rPr>
              <w:t>[</w:t>
            </w:r>
            <w:r w:rsidR="00504E74">
              <w:rPr>
                <w:spacing w:val="-2"/>
              </w:rPr>
              <w:t>Knowledge</w:t>
            </w:r>
            <w:r w:rsidR="00EE7FA0">
              <w:rPr>
                <w:spacing w:val="-2"/>
              </w:rPr>
              <w:t>]</w:t>
            </w:r>
          </w:p>
        </w:tc>
      </w:tr>
      <w:tr w:rsidR="00EE7FA0" w:rsidRPr="00EE7FA0" w:rsidTr="00B85448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B85448">
        <w:trPr>
          <w:trHeight w:val="421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3</w:t>
            </w:r>
          </w:p>
        </w:tc>
        <w:tc>
          <w:tcPr>
            <w:tcW w:w="7702" w:type="dxa"/>
          </w:tcPr>
          <w:p w:rsidR="00E42BC3" w:rsidRPr="00EE7FA0" w:rsidRDefault="00504E74" w:rsidP="00E42BC3">
            <w:r>
              <w:t>List out the Key components of OpenStack</w:t>
            </w:r>
          </w:p>
        </w:tc>
        <w:tc>
          <w:tcPr>
            <w:tcW w:w="958" w:type="dxa"/>
          </w:tcPr>
          <w:p w:rsidR="00E42BC3" w:rsidRPr="00EE7FA0" w:rsidRDefault="00504E74" w:rsidP="00E42BC3">
            <w:r>
              <w:t>(CO 4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504E74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:rsidTr="00B85448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B85448">
        <w:trPr>
          <w:trHeight w:val="443"/>
        </w:trPr>
        <w:tc>
          <w:tcPr>
            <w:tcW w:w="549" w:type="dxa"/>
            <w:vAlign w:val="center"/>
          </w:tcPr>
          <w:p w:rsidR="00E42BC3" w:rsidRDefault="00E42BC3" w:rsidP="00E42BC3">
            <w:r>
              <w:t>4</w:t>
            </w:r>
          </w:p>
        </w:tc>
        <w:tc>
          <w:tcPr>
            <w:tcW w:w="7702" w:type="dxa"/>
          </w:tcPr>
          <w:p w:rsidR="00E42BC3" w:rsidRPr="00EE7FA0" w:rsidRDefault="00504E74" w:rsidP="00E42BC3">
            <w:r>
              <w:t>What is the difference between the 80/20 rule and the 20/80 rule?</w:t>
            </w:r>
          </w:p>
        </w:tc>
        <w:tc>
          <w:tcPr>
            <w:tcW w:w="958" w:type="dxa"/>
          </w:tcPr>
          <w:p w:rsidR="00E42BC3" w:rsidRPr="00EE7FA0" w:rsidRDefault="00504E74" w:rsidP="00E42BC3">
            <w:r>
              <w:t>(CO2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E42BC3" w:rsidP="00504E74">
            <w:r>
              <w:rPr>
                <w:spacing w:val="-2"/>
              </w:rPr>
              <w:t>[</w:t>
            </w:r>
            <w:r w:rsidR="00504E74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:rsidTr="00B85448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B85448">
        <w:trPr>
          <w:trHeight w:val="437"/>
        </w:trPr>
        <w:tc>
          <w:tcPr>
            <w:tcW w:w="549" w:type="dxa"/>
            <w:vAlign w:val="center"/>
          </w:tcPr>
          <w:p w:rsidR="00E42BC3" w:rsidRDefault="00E42BC3" w:rsidP="00E42BC3">
            <w:r>
              <w:t>5</w:t>
            </w:r>
          </w:p>
        </w:tc>
        <w:tc>
          <w:tcPr>
            <w:tcW w:w="7702" w:type="dxa"/>
          </w:tcPr>
          <w:p w:rsidR="00E42BC3" w:rsidRPr="00EE7FA0" w:rsidRDefault="00504E74" w:rsidP="00E42BC3">
            <w:r>
              <w:t>Define Software Defined Networking (SDN)</w:t>
            </w:r>
          </w:p>
        </w:tc>
        <w:tc>
          <w:tcPr>
            <w:tcW w:w="958" w:type="dxa"/>
          </w:tcPr>
          <w:p w:rsidR="00E42BC3" w:rsidRPr="00EE7FA0" w:rsidRDefault="00504E74" w:rsidP="00E42BC3">
            <w:r>
              <w:t>(CO 4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504E74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:rsidTr="00B85448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B85448">
        <w:trPr>
          <w:trHeight w:val="559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6</w:t>
            </w:r>
          </w:p>
        </w:tc>
        <w:tc>
          <w:tcPr>
            <w:tcW w:w="7702" w:type="dxa"/>
          </w:tcPr>
          <w:p w:rsidR="00E42BC3" w:rsidRPr="00EE7FA0" w:rsidRDefault="00504E74" w:rsidP="00E42BC3">
            <w:r>
              <w:t>OpenStack utilizes components for its storage management. How?</w:t>
            </w:r>
          </w:p>
        </w:tc>
        <w:tc>
          <w:tcPr>
            <w:tcW w:w="958" w:type="dxa"/>
          </w:tcPr>
          <w:p w:rsidR="00E42BC3" w:rsidRPr="00EE7FA0" w:rsidRDefault="00504E74" w:rsidP="00E42BC3">
            <w:r>
              <w:t>(CO 4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E42BC3" w:rsidP="00504E74">
            <w:r>
              <w:rPr>
                <w:spacing w:val="-2"/>
              </w:rPr>
              <w:t>[</w:t>
            </w:r>
            <w:r w:rsidR="00504E74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456F87" w:rsidRPr="00EE7FA0" w:rsidTr="00B85448">
        <w:trPr>
          <w:trHeight w:val="70"/>
        </w:trPr>
        <w:tc>
          <w:tcPr>
            <w:tcW w:w="549" w:type="dxa"/>
            <w:vAlign w:val="center"/>
          </w:tcPr>
          <w:p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7702" w:type="dxa"/>
          </w:tcPr>
          <w:p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958" w:type="dxa"/>
          </w:tcPr>
          <w:p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1574" w:type="dxa"/>
          </w:tcPr>
          <w:p w:rsidR="00456F87" w:rsidRPr="00456F87" w:rsidRDefault="00456F87" w:rsidP="00E42BC3">
            <w:pPr>
              <w:rPr>
                <w:spacing w:val="-2"/>
                <w:sz w:val="8"/>
              </w:rPr>
            </w:pPr>
          </w:p>
        </w:tc>
      </w:tr>
      <w:tr w:rsidR="00456F87" w:rsidRPr="00EE7FA0" w:rsidTr="00B85448">
        <w:trPr>
          <w:trHeight w:val="559"/>
        </w:trPr>
        <w:tc>
          <w:tcPr>
            <w:tcW w:w="549" w:type="dxa"/>
            <w:vAlign w:val="center"/>
          </w:tcPr>
          <w:p w:rsidR="00456F87" w:rsidRDefault="00456F87" w:rsidP="00456F87">
            <w:r>
              <w:t>7</w:t>
            </w:r>
          </w:p>
        </w:tc>
        <w:tc>
          <w:tcPr>
            <w:tcW w:w="7702" w:type="dxa"/>
          </w:tcPr>
          <w:p w:rsidR="00456F87" w:rsidRPr="00EE7FA0" w:rsidRDefault="00504E74" w:rsidP="00456F87">
            <w:r>
              <w:t>What characteristics must you consider when designing a campus network?</w:t>
            </w:r>
          </w:p>
        </w:tc>
        <w:tc>
          <w:tcPr>
            <w:tcW w:w="958" w:type="dxa"/>
          </w:tcPr>
          <w:p w:rsidR="00456F87" w:rsidRPr="00EE7FA0" w:rsidRDefault="00504E74" w:rsidP="00456F87">
            <w:r>
              <w:t>(CO 2</w:t>
            </w:r>
            <w:r w:rsidR="00456F87">
              <w:t>)</w:t>
            </w:r>
          </w:p>
        </w:tc>
        <w:tc>
          <w:tcPr>
            <w:tcW w:w="1574" w:type="dxa"/>
          </w:tcPr>
          <w:p w:rsidR="00456F87" w:rsidRPr="00EE7FA0" w:rsidRDefault="00456F87" w:rsidP="00504E74">
            <w:r>
              <w:rPr>
                <w:spacing w:val="-2"/>
              </w:rPr>
              <w:t>[</w:t>
            </w:r>
            <w:r w:rsidR="00504E74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B85448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D649AD">
            <w:pPr>
              <w:rPr>
                <w:sz w:val="10"/>
              </w:rPr>
            </w:pPr>
          </w:p>
        </w:tc>
      </w:tr>
    </w:tbl>
    <w:p w:rsidR="00EE7FA0" w:rsidRDefault="00EE7FA0"/>
    <w:p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7368"/>
        <w:gridCol w:w="950"/>
        <w:gridCol w:w="1921"/>
      </w:tblGrid>
      <w:tr w:rsidR="00D649AD" w:rsidRPr="00EE7FA0" w:rsidTr="00B85448">
        <w:trPr>
          <w:trHeight w:val="225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:rsidTr="00B85448">
        <w:trPr>
          <w:trHeight w:val="493"/>
        </w:trPr>
        <w:tc>
          <w:tcPr>
            <w:tcW w:w="10783" w:type="dxa"/>
            <w:gridSpan w:val="4"/>
            <w:vAlign w:val="center"/>
          </w:tcPr>
          <w:p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:rsidTr="00B85448">
        <w:trPr>
          <w:trHeight w:val="433"/>
        </w:trPr>
        <w:tc>
          <w:tcPr>
            <w:tcW w:w="549" w:type="dxa"/>
            <w:vAlign w:val="center"/>
          </w:tcPr>
          <w:p w:rsidR="00E42BC3" w:rsidRPr="00EE7FA0" w:rsidRDefault="00456F87" w:rsidP="00E42BC3">
            <w:r>
              <w:t>8</w:t>
            </w:r>
          </w:p>
        </w:tc>
        <w:tc>
          <w:tcPr>
            <w:tcW w:w="7702" w:type="dxa"/>
          </w:tcPr>
          <w:p w:rsidR="00E42BC3" w:rsidRPr="00EE7FA0" w:rsidRDefault="00DD6296" w:rsidP="00E42BC3">
            <w:r>
              <w:t>Explain in detail about the Cisco WAE appliance with an example.</w:t>
            </w:r>
          </w:p>
        </w:tc>
        <w:tc>
          <w:tcPr>
            <w:tcW w:w="958" w:type="dxa"/>
          </w:tcPr>
          <w:p w:rsidR="00E42BC3" w:rsidRPr="00EE7FA0" w:rsidRDefault="00DD6296" w:rsidP="00E42BC3">
            <w:r>
              <w:t>(CO2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E42BC3" w:rsidP="00DD6296">
            <w:r>
              <w:rPr>
                <w:spacing w:val="-2"/>
              </w:rPr>
              <w:t>[</w:t>
            </w:r>
            <w:r w:rsidR="00DD6296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B85448">
        <w:trPr>
          <w:trHeight w:val="142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B85448">
        <w:trPr>
          <w:trHeight w:val="414"/>
        </w:trPr>
        <w:tc>
          <w:tcPr>
            <w:tcW w:w="549" w:type="dxa"/>
            <w:vAlign w:val="center"/>
          </w:tcPr>
          <w:p w:rsidR="00E42BC3" w:rsidRPr="00EE7FA0" w:rsidRDefault="00456F87" w:rsidP="00E42BC3">
            <w:r>
              <w:t>9</w:t>
            </w:r>
          </w:p>
        </w:tc>
        <w:tc>
          <w:tcPr>
            <w:tcW w:w="7702" w:type="dxa"/>
          </w:tcPr>
          <w:p w:rsidR="00E42BC3" w:rsidRPr="00EE7FA0" w:rsidRDefault="00DD6296" w:rsidP="00E42BC3">
            <w:r>
              <w:t>How to document the design? Show with an example.</w:t>
            </w:r>
          </w:p>
        </w:tc>
        <w:tc>
          <w:tcPr>
            <w:tcW w:w="958" w:type="dxa"/>
          </w:tcPr>
          <w:p w:rsidR="00E42BC3" w:rsidRPr="00EE7FA0" w:rsidRDefault="00DD6296" w:rsidP="00E42BC3">
            <w:r>
              <w:t>(CO1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DD6296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B85448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B85448">
        <w:trPr>
          <w:trHeight w:val="421"/>
        </w:trPr>
        <w:tc>
          <w:tcPr>
            <w:tcW w:w="549" w:type="dxa"/>
            <w:vAlign w:val="center"/>
          </w:tcPr>
          <w:p w:rsidR="00E42BC3" w:rsidRPr="00EE7FA0" w:rsidRDefault="00456F87" w:rsidP="00E42BC3">
            <w:r>
              <w:t>10</w:t>
            </w:r>
          </w:p>
        </w:tc>
        <w:tc>
          <w:tcPr>
            <w:tcW w:w="7702" w:type="dxa"/>
          </w:tcPr>
          <w:p w:rsidR="00E42BC3" w:rsidRPr="00EE7FA0" w:rsidRDefault="00DD6296" w:rsidP="00E42BC3">
            <w:r>
              <w:t>List out and explain the Guidelines for the Use of Private And Public Addresses In An Enterprise Network.</w:t>
            </w:r>
          </w:p>
        </w:tc>
        <w:tc>
          <w:tcPr>
            <w:tcW w:w="958" w:type="dxa"/>
          </w:tcPr>
          <w:p w:rsidR="00E42BC3" w:rsidRPr="00EE7FA0" w:rsidRDefault="00DD6296" w:rsidP="00E42BC3">
            <w:r>
              <w:t>(CO3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DD6296">
              <w:rPr>
                <w:spacing w:val="-2"/>
              </w:rPr>
              <w:t>Comprehension]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B85448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B85448">
        <w:trPr>
          <w:trHeight w:val="443"/>
        </w:trPr>
        <w:tc>
          <w:tcPr>
            <w:tcW w:w="549" w:type="dxa"/>
            <w:vAlign w:val="center"/>
          </w:tcPr>
          <w:p w:rsidR="00E42BC3" w:rsidRDefault="00456F87" w:rsidP="00E42BC3">
            <w:r>
              <w:lastRenderedPageBreak/>
              <w:t>11</w:t>
            </w:r>
          </w:p>
        </w:tc>
        <w:tc>
          <w:tcPr>
            <w:tcW w:w="7702" w:type="dxa"/>
          </w:tcPr>
          <w:p w:rsidR="00E42BC3" w:rsidRPr="00EE7FA0" w:rsidRDefault="00DD6296" w:rsidP="00E42BC3">
            <w:r>
              <w:t>Briefly describes the Wan Transport Technologies in detail.</w:t>
            </w:r>
          </w:p>
        </w:tc>
        <w:tc>
          <w:tcPr>
            <w:tcW w:w="958" w:type="dxa"/>
          </w:tcPr>
          <w:p w:rsidR="00E42BC3" w:rsidRPr="00EE7FA0" w:rsidRDefault="00DD6296" w:rsidP="00E42BC3">
            <w:r>
              <w:t>(CO3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E42BC3" w:rsidP="00DD6296">
            <w:r>
              <w:rPr>
                <w:spacing w:val="-2"/>
              </w:rPr>
              <w:t>[</w:t>
            </w:r>
            <w:r w:rsidR="00DD6296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B85448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B85448">
        <w:trPr>
          <w:trHeight w:val="437"/>
        </w:trPr>
        <w:tc>
          <w:tcPr>
            <w:tcW w:w="549" w:type="dxa"/>
            <w:vAlign w:val="center"/>
          </w:tcPr>
          <w:p w:rsidR="00E42BC3" w:rsidRDefault="00456F87" w:rsidP="00E42BC3">
            <w:r>
              <w:t>12</w:t>
            </w:r>
          </w:p>
        </w:tc>
        <w:tc>
          <w:tcPr>
            <w:tcW w:w="7702" w:type="dxa"/>
          </w:tcPr>
          <w:p w:rsidR="00E42BC3" w:rsidRPr="00EE7FA0" w:rsidRDefault="00DD6296" w:rsidP="00E42BC3">
            <w:r>
              <w:t>Explain in detail about the SDN Building Blocks</w:t>
            </w:r>
          </w:p>
        </w:tc>
        <w:tc>
          <w:tcPr>
            <w:tcW w:w="958" w:type="dxa"/>
          </w:tcPr>
          <w:p w:rsidR="00E42BC3" w:rsidRPr="00EE7FA0" w:rsidRDefault="00DD6296" w:rsidP="00E42BC3">
            <w:r>
              <w:t>(CO4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E42BC3" w:rsidP="00DD6296">
            <w:r>
              <w:rPr>
                <w:spacing w:val="-2"/>
              </w:rPr>
              <w:t>[</w:t>
            </w:r>
            <w:r w:rsidR="00DD6296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B85448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B85448">
        <w:trPr>
          <w:trHeight w:val="559"/>
        </w:trPr>
        <w:tc>
          <w:tcPr>
            <w:tcW w:w="549" w:type="dxa"/>
            <w:vAlign w:val="center"/>
          </w:tcPr>
          <w:p w:rsidR="00E42BC3" w:rsidRPr="00EE7FA0" w:rsidRDefault="00456F87" w:rsidP="00E42BC3">
            <w:r>
              <w:t>13</w:t>
            </w:r>
          </w:p>
        </w:tc>
        <w:tc>
          <w:tcPr>
            <w:tcW w:w="7702" w:type="dxa"/>
          </w:tcPr>
          <w:p w:rsidR="00DD6296" w:rsidRPr="00DD6296" w:rsidRDefault="00DD6296" w:rsidP="00DD6296">
            <w:pPr>
              <w:widowControl/>
              <w:autoSpaceDE/>
              <w:autoSpaceDN/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Elaborate </w:t>
            </w:r>
            <w:r w:rsidRPr="00DD6296">
              <w:rPr>
                <w:rFonts w:ascii="Times New Roman" w:hAnsi="Times New Roman" w:cs="Times New Roman"/>
                <w:sz w:val="24"/>
                <w:szCs w:val="24"/>
              </w:rPr>
              <w:t>the three basic steps of the design methodology?</w:t>
            </w:r>
          </w:p>
          <w:p w:rsidR="00E42BC3" w:rsidRPr="00EE7FA0" w:rsidRDefault="00E42BC3" w:rsidP="00E42BC3"/>
        </w:tc>
        <w:tc>
          <w:tcPr>
            <w:tcW w:w="958" w:type="dxa"/>
          </w:tcPr>
          <w:p w:rsidR="00E42BC3" w:rsidRPr="00EE7FA0" w:rsidRDefault="00DD6296" w:rsidP="00E42BC3">
            <w:r>
              <w:t>(CO2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E42BC3" w:rsidP="00DD6296">
            <w:r>
              <w:rPr>
                <w:spacing w:val="-2"/>
              </w:rPr>
              <w:t>[</w:t>
            </w:r>
            <w:r w:rsidR="00DD6296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B30340" w:rsidRPr="00EE7FA0" w:rsidTr="00B85448">
        <w:trPr>
          <w:trHeight w:val="70"/>
        </w:trPr>
        <w:tc>
          <w:tcPr>
            <w:tcW w:w="549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702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958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574" w:type="dxa"/>
          </w:tcPr>
          <w:p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E42BC3" w:rsidRPr="00EE7FA0" w:rsidTr="00B85448">
        <w:trPr>
          <w:trHeight w:val="559"/>
        </w:trPr>
        <w:tc>
          <w:tcPr>
            <w:tcW w:w="549" w:type="dxa"/>
          </w:tcPr>
          <w:p w:rsidR="00E42BC3" w:rsidRDefault="00456F87" w:rsidP="00E42BC3">
            <w:r>
              <w:t>14</w:t>
            </w:r>
          </w:p>
        </w:tc>
        <w:tc>
          <w:tcPr>
            <w:tcW w:w="7702" w:type="dxa"/>
          </w:tcPr>
          <w:p w:rsidR="00DD6296" w:rsidRPr="00DD6296" w:rsidRDefault="00DD6296" w:rsidP="00DD6296">
            <w:pPr>
              <w:widowControl/>
              <w:autoSpaceDE/>
              <w:autoSpaceDN/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the steps </w:t>
            </w:r>
            <w:r w:rsidRPr="00DD6296">
              <w:rPr>
                <w:rFonts w:ascii="Times New Roman" w:hAnsi="Times New Roman" w:cs="Times New Roman"/>
                <w:sz w:val="24"/>
                <w:szCs w:val="24"/>
              </w:rPr>
              <w:t>needed to implement a design?</w:t>
            </w:r>
          </w:p>
          <w:p w:rsidR="00E42BC3" w:rsidRPr="00EE7FA0" w:rsidRDefault="00E42BC3" w:rsidP="00E42BC3"/>
        </w:tc>
        <w:tc>
          <w:tcPr>
            <w:tcW w:w="958" w:type="dxa"/>
          </w:tcPr>
          <w:p w:rsidR="00E42BC3" w:rsidRPr="00EE7FA0" w:rsidRDefault="00DD6296" w:rsidP="00E42BC3">
            <w:r>
              <w:t>(CO2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E42BC3" w:rsidP="00DD6296">
            <w:r>
              <w:rPr>
                <w:spacing w:val="-2"/>
              </w:rPr>
              <w:t>[</w:t>
            </w:r>
            <w:r w:rsidR="00605B35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B85448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Default="00D649AD"/>
    <w:p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7451"/>
        <w:gridCol w:w="953"/>
        <w:gridCol w:w="1862"/>
      </w:tblGrid>
      <w:tr w:rsidR="00D649AD" w:rsidRPr="00EE7FA0" w:rsidTr="00B85448">
        <w:trPr>
          <w:trHeight w:val="320"/>
        </w:trPr>
        <w:tc>
          <w:tcPr>
            <w:tcW w:w="10812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B85448">
        <w:trPr>
          <w:trHeight w:val="702"/>
        </w:trPr>
        <w:tc>
          <w:tcPr>
            <w:tcW w:w="10812" w:type="dxa"/>
            <w:gridSpan w:val="4"/>
            <w:vAlign w:val="center"/>
          </w:tcPr>
          <w:p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56F87">
              <w:rPr>
                <w:b/>
              </w:rPr>
              <w:t xml:space="preserve">                          2Q X 20M=40</w:t>
            </w:r>
            <w:r>
              <w:rPr>
                <w:b/>
              </w:rPr>
              <w:t>M</w:t>
            </w:r>
          </w:p>
        </w:tc>
      </w:tr>
      <w:tr w:rsidR="00E42BC3" w:rsidRPr="00EE7FA0" w:rsidTr="00B85448">
        <w:trPr>
          <w:trHeight w:val="2246"/>
        </w:trPr>
        <w:tc>
          <w:tcPr>
            <w:tcW w:w="550" w:type="dxa"/>
          </w:tcPr>
          <w:p w:rsidR="00E42BC3" w:rsidRPr="00EE7FA0" w:rsidRDefault="00E42BC3" w:rsidP="00E42BC3">
            <w:r>
              <w:t>14</w:t>
            </w:r>
          </w:p>
        </w:tc>
        <w:tc>
          <w:tcPr>
            <w:tcW w:w="7723" w:type="dxa"/>
          </w:tcPr>
          <w:p w:rsidR="00DD6296" w:rsidRPr="00605B35" w:rsidRDefault="00DD6296" w:rsidP="00605B35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B35">
              <w:rPr>
                <w:rFonts w:ascii="Times New Roman" w:hAnsi="Times New Roman" w:cs="Times New Roman"/>
                <w:sz w:val="24"/>
                <w:szCs w:val="24"/>
              </w:rPr>
              <w:t>Briefly explain the organizational Goal, Constraint and Technical Goals and Constraints with example.</w:t>
            </w:r>
          </w:p>
          <w:p w:rsidR="00605B35" w:rsidRPr="00605B35" w:rsidRDefault="00605B35" w:rsidP="00605B35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35">
              <w:rPr>
                <w:rFonts w:ascii="Times New Roman" w:hAnsi="Times New Roman" w:cs="Times New Roman"/>
                <w:sz w:val="24"/>
                <w:szCs w:val="24"/>
              </w:rPr>
              <w:t>The Cisco SONA architecture transforms the view of network from transport-oriented toward a service- and application-oriented view. Explain.</w:t>
            </w:r>
          </w:p>
          <w:p w:rsidR="00E42BC3" w:rsidRPr="00EE7FA0" w:rsidRDefault="00E42BC3" w:rsidP="00E42BC3"/>
        </w:tc>
        <w:tc>
          <w:tcPr>
            <w:tcW w:w="960" w:type="dxa"/>
          </w:tcPr>
          <w:p w:rsidR="00E42BC3" w:rsidRPr="00EE7FA0" w:rsidRDefault="00605B35" w:rsidP="00E42BC3">
            <w:r>
              <w:t>(CO3</w:t>
            </w:r>
            <w:r w:rsidR="00E42BC3">
              <w:t>)</w:t>
            </w:r>
          </w:p>
        </w:tc>
        <w:tc>
          <w:tcPr>
            <w:tcW w:w="1579" w:type="dxa"/>
          </w:tcPr>
          <w:p w:rsidR="00E42BC3" w:rsidRPr="00EE7FA0" w:rsidRDefault="00E42BC3" w:rsidP="00605B35">
            <w:r>
              <w:rPr>
                <w:spacing w:val="-2"/>
              </w:rPr>
              <w:t>[</w:t>
            </w:r>
            <w:r w:rsidR="00605B35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B85448">
        <w:trPr>
          <w:trHeight w:val="202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:rsidTr="00B85448">
        <w:trPr>
          <w:trHeight w:val="590"/>
        </w:trPr>
        <w:tc>
          <w:tcPr>
            <w:tcW w:w="550" w:type="dxa"/>
          </w:tcPr>
          <w:p w:rsidR="00E42BC3" w:rsidRPr="00EE7FA0" w:rsidRDefault="00E42BC3" w:rsidP="00E42BC3">
            <w:r>
              <w:t>15</w:t>
            </w:r>
          </w:p>
        </w:tc>
        <w:tc>
          <w:tcPr>
            <w:tcW w:w="7723" w:type="dxa"/>
          </w:tcPr>
          <w:p w:rsidR="00605B35" w:rsidRDefault="00605B35" w:rsidP="00605B35">
            <w:pPr>
              <w:widowControl/>
              <w:autoSpaceDE/>
              <w:autoSpaceDN/>
              <w:spacing w:after="160" w:line="360" w:lineRule="auto"/>
              <w:contextualSpacing/>
              <w:jc w:val="both"/>
            </w:pPr>
            <w:r>
              <w:t xml:space="preserve">a.) Find the route summarization for the given address 199.15.15.64/24 199.15.15.65/24 199.15.15.66/24 199.15.15.67/24 </w:t>
            </w:r>
          </w:p>
          <w:p w:rsidR="00605B35" w:rsidRPr="00605B35" w:rsidRDefault="00605B35" w:rsidP="00605B35">
            <w:pPr>
              <w:widowControl/>
              <w:autoSpaceDE/>
              <w:autoSpaceDN/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b.) Give a detailed explanations of Role of Controller In SDN Approach</w:t>
            </w:r>
          </w:p>
          <w:p w:rsidR="00E42BC3" w:rsidRPr="00EE7FA0" w:rsidRDefault="00E42BC3" w:rsidP="00E42BC3"/>
        </w:tc>
        <w:tc>
          <w:tcPr>
            <w:tcW w:w="960" w:type="dxa"/>
          </w:tcPr>
          <w:p w:rsidR="00E42BC3" w:rsidRPr="00EE7FA0" w:rsidRDefault="00605B35" w:rsidP="00E42BC3">
            <w:r>
              <w:t>(CO4</w:t>
            </w:r>
            <w:r w:rsidR="00E42BC3">
              <w:t>)</w:t>
            </w:r>
          </w:p>
        </w:tc>
        <w:tc>
          <w:tcPr>
            <w:tcW w:w="1579" w:type="dxa"/>
          </w:tcPr>
          <w:p w:rsidR="00E42BC3" w:rsidRPr="00EE7FA0" w:rsidRDefault="00E42BC3" w:rsidP="00605B35">
            <w:r>
              <w:rPr>
                <w:spacing w:val="-2"/>
              </w:rPr>
              <w:t>[</w:t>
            </w:r>
            <w:r w:rsidR="00605B35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B85448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:rsidTr="00B85448">
        <w:trPr>
          <w:trHeight w:val="599"/>
        </w:trPr>
        <w:tc>
          <w:tcPr>
            <w:tcW w:w="550" w:type="dxa"/>
          </w:tcPr>
          <w:p w:rsidR="00E42BC3" w:rsidRPr="00EE7FA0" w:rsidRDefault="00E42BC3" w:rsidP="00E42BC3">
            <w:r>
              <w:t>16</w:t>
            </w:r>
          </w:p>
        </w:tc>
        <w:tc>
          <w:tcPr>
            <w:tcW w:w="7723" w:type="dxa"/>
          </w:tcPr>
          <w:p w:rsidR="00E42BC3" w:rsidRPr="00EE7FA0" w:rsidRDefault="00605B35" w:rsidP="00E42BC3">
            <w:proofErr w:type="spellStart"/>
            <w:r>
              <w:t>Zaitech</w:t>
            </w:r>
            <w:proofErr w:type="spellEnd"/>
            <w:r>
              <w:t xml:space="preserve"> company wants to create the four networks for the company and hosts for the each networks are 5, 22, 10, 47 and the company used the IP address is 205.20.20.0/24 , find the network address , hosts address and subnet mask using VLSM.</w:t>
            </w:r>
          </w:p>
        </w:tc>
        <w:tc>
          <w:tcPr>
            <w:tcW w:w="960" w:type="dxa"/>
          </w:tcPr>
          <w:p w:rsidR="00E42BC3" w:rsidRPr="00EE7FA0" w:rsidRDefault="00605B35" w:rsidP="00E42BC3">
            <w:r>
              <w:t>(CO3</w:t>
            </w:r>
            <w:r w:rsidR="00E42BC3">
              <w:t>)</w:t>
            </w:r>
          </w:p>
        </w:tc>
        <w:tc>
          <w:tcPr>
            <w:tcW w:w="1579" w:type="dxa"/>
          </w:tcPr>
          <w:p w:rsidR="00E42BC3" w:rsidRPr="00EE7FA0" w:rsidRDefault="00605B35" w:rsidP="00605B35">
            <w:r>
              <w:rPr>
                <w:spacing w:val="-2"/>
              </w:rPr>
              <w:t>[Application</w:t>
            </w:r>
            <w:r w:rsidR="00E42BC3">
              <w:rPr>
                <w:spacing w:val="-2"/>
              </w:rPr>
              <w:t>]</w:t>
            </w:r>
          </w:p>
        </w:tc>
      </w:tr>
      <w:tr w:rsidR="00D649AD" w:rsidRPr="00EE7FA0" w:rsidTr="00B85448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:rsidTr="00B85448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286275F9"/>
    <w:multiLevelType w:val="hybridMultilevel"/>
    <w:tmpl w:val="7892F004"/>
    <w:lvl w:ilvl="0" w:tplc="5B3453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17B28"/>
    <w:multiLevelType w:val="hybridMultilevel"/>
    <w:tmpl w:val="2F0A09F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10154"/>
    <w:multiLevelType w:val="hybridMultilevel"/>
    <w:tmpl w:val="52E4609C"/>
    <w:lvl w:ilvl="0" w:tplc="80048776">
      <w:start w:val="1"/>
      <w:numFmt w:val="decimal"/>
      <w:lvlText w:val="%1."/>
      <w:lvlJc w:val="left"/>
      <w:pPr>
        <w:ind w:left="720" w:hanging="360"/>
      </w:pPr>
      <w:rPr>
        <w:color w:val="00206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A218A"/>
    <w:multiLevelType w:val="hybridMultilevel"/>
    <w:tmpl w:val="17429FC8"/>
    <w:lvl w:ilvl="0" w:tplc="35CC62BA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065BA"/>
    <w:multiLevelType w:val="hybridMultilevel"/>
    <w:tmpl w:val="450A09DC"/>
    <w:lvl w:ilvl="0" w:tplc="80048776">
      <w:start w:val="1"/>
      <w:numFmt w:val="decimal"/>
      <w:lvlText w:val="%1."/>
      <w:lvlJc w:val="left"/>
      <w:pPr>
        <w:ind w:left="720" w:hanging="360"/>
      </w:pPr>
      <w:rPr>
        <w:color w:val="00206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854C9"/>
    <w:multiLevelType w:val="hybridMultilevel"/>
    <w:tmpl w:val="491057E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E039C"/>
    <w:multiLevelType w:val="hybridMultilevel"/>
    <w:tmpl w:val="5CA8120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E3"/>
    <w:rsid w:val="0017375C"/>
    <w:rsid w:val="001873E3"/>
    <w:rsid w:val="00355C71"/>
    <w:rsid w:val="00456F87"/>
    <w:rsid w:val="004979DC"/>
    <w:rsid w:val="00504E74"/>
    <w:rsid w:val="00605B35"/>
    <w:rsid w:val="00751868"/>
    <w:rsid w:val="0081054E"/>
    <w:rsid w:val="009D55FA"/>
    <w:rsid w:val="00A57CF8"/>
    <w:rsid w:val="00A84E72"/>
    <w:rsid w:val="00B30340"/>
    <w:rsid w:val="00B85448"/>
    <w:rsid w:val="00CE4C5B"/>
    <w:rsid w:val="00D2214D"/>
    <w:rsid w:val="00D649AD"/>
    <w:rsid w:val="00DD6296"/>
    <w:rsid w:val="00E42BC3"/>
    <w:rsid w:val="00E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908F2"/>
  <w15:docId w15:val="{9DE77FB6-6A1C-40C2-B02E-685E496C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22</cp:revision>
  <dcterms:created xsi:type="dcterms:W3CDTF">2024-03-30T04:13:00Z</dcterms:created>
  <dcterms:modified xsi:type="dcterms:W3CDTF">2024-07-15T06:22:00Z</dcterms:modified>
</cp:coreProperties>
</file>