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EA7746">
        <w:rPr>
          <w:sz w:val="25"/>
          <w:u w:val="single"/>
        </w:rPr>
        <w:t>EN</w:t>
      </w:r>
      <w:r w:rsidR="004762D1">
        <w:rPr>
          <w:sz w:val="25"/>
          <w:u w:val="single"/>
        </w:rPr>
        <w:t>D</w:t>
      </w:r>
      <w:r w:rsidR="00B30340">
        <w:rPr>
          <w:sz w:val="25"/>
          <w:u w:val="single"/>
        </w:rPr>
        <w:t xml:space="preserve"> </w:t>
      </w:r>
      <w:r w:rsidRPr="00EE7FA0">
        <w:rPr>
          <w:sz w:val="25"/>
          <w:u w:val="single"/>
        </w:rPr>
        <w:t>TERM</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EA7746">
        <w:rPr>
          <w:sz w:val="25"/>
          <w:u w:val="single"/>
        </w:rPr>
        <w:t>AUGUST</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3424A9">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562E40">
              <w:rPr>
                <w:b/>
                <w:sz w:val="23"/>
              </w:rPr>
              <w:t xml:space="preserve"> Second</w:t>
            </w:r>
          </w:p>
        </w:tc>
        <w:tc>
          <w:tcPr>
            <w:tcW w:w="5434" w:type="dxa"/>
          </w:tcPr>
          <w:p w:rsidR="004979DC" w:rsidRPr="00EE7FA0" w:rsidRDefault="0081054E" w:rsidP="00A82AF8">
            <w:r w:rsidRPr="00EE7FA0">
              <w:rPr>
                <w:b/>
                <w:sz w:val="23"/>
              </w:rPr>
              <w:t>Date</w:t>
            </w:r>
            <w:r w:rsidRPr="00EE7FA0">
              <w:rPr>
                <w:b/>
                <w:spacing w:val="-5"/>
                <w:sz w:val="23"/>
              </w:rPr>
              <w:t xml:space="preserve"> </w:t>
            </w:r>
            <w:r w:rsidRPr="00EE7FA0">
              <w:rPr>
                <w:b/>
                <w:sz w:val="23"/>
              </w:rPr>
              <w:t>:</w:t>
            </w:r>
            <w:r w:rsidR="00562E40">
              <w:t xml:space="preserve"> </w:t>
            </w:r>
            <w:r w:rsidR="00562E40" w:rsidRPr="00562E40">
              <w:rPr>
                <w:b/>
                <w:sz w:val="23"/>
              </w:rPr>
              <w:t>/</w:t>
            </w:r>
            <w:r w:rsidR="00EA7746">
              <w:rPr>
                <w:b/>
                <w:sz w:val="23"/>
              </w:rPr>
              <w:t>August</w:t>
            </w:r>
            <w:r w:rsidR="00562E40" w:rsidRPr="00562E40">
              <w:rPr>
                <w:b/>
                <w:sz w:val="23"/>
              </w:rPr>
              <w:t>/202</w:t>
            </w:r>
            <w:r w:rsidR="00562E40">
              <w:rPr>
                <w:b/>
                <w:sz w:val="23"/>
              </w:rPr>
              <w:t>4</w:t>
            </w:r>
          </w:p>
        </w:tc>
      </w:tr>
      <w:tr w:rsidR="004979DC" w:rsidRPr="00EE7FA0" w:rsidTr="003424A9">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562E40">
              <w:rPr>
                <w:b/>
                <w:sz w:val="23"/>
              </w:rPr>
              <w:t xml:space="preserve"> CIV5013</w:t>
            </w:r>
          </w:p>
        </w:tc>
        <w:tc>
          <w:tcPr>
            <w:tcW w:w="5434" w:type="dxa"/>
          </w:tcPr>
          <w:p w:rsidR="004979DC" w:rsidRPr="00EE7FA0" w:rsidRDefault="0081054E" w:rsidP="0092019F">
            <w:r w:rsidRPr="00EE7FA0">
              <w:rPr>
                <w:b/>
                <w:sz w:val="23"/>
              </w:rPr>
              <w:t>Time</w:t>
            </w:r>
            <w:r w:rsidRPr="00EE7FA0">
              <w:rPr>
                <w:b/>
                <w:spacing w:val="-13"/>
                <w:sz w:val="23"/>
              </w:rPr>
              <w:t xml:space="preserve"> </w:t>
            </w:r>
            <w:r w:rsidRPr="00EE7FA0">
              <w:rPr>
                <w:b/>
                <w:sz w:val="23"/>
              </w:rPr>
              <w:t>:</w:t>
            </w:r>
            <w:r w:rsidR="00562E40">
              <w:rPr>
                <w:b/>
                <w:sz w:val="23"/>
              </w:rPr>
              <w:t>9.30 AM to 1</w:t>
            </w:r>
            <w:r w:rsidR="0092019F">
              <w:rPr>
                <w:b/>
                <w:sz w:val="23"/>
              </w:rPr>
              <w:t>2.30 P</w:t>
            </w:r>
            <w:r w:rsidR="00562E40">
              <w:rPr>
                <w:b/>
                <w:sz w:val="23"/>
              </w:rPr>
              <w:t>M</w:t>
            </w:r>
          </w:p>
        </w:tc>
      </w:tr>
      <w:tr w:rsidR="004979DC" w:rsidRPr="00EE7FA0" w:rsidTr="003424A9">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562E40">
              <w:t xml:space="preserve"> </w:t>
            </w:r>
            <w:r w:rsidR="00562E40" w:rsidRPr="00562E40">
              <w:rPr>
                <w:b/>
                <w:sz w:val="23"/>
              </w:rPr>
              <w:t>Desi</w:t>
            </w:r>
            <w:r w:rsidR="00562E40">
              <w:rPr>
                <w:b/>
                <w:sz w:val="23"/>
              </w:rPr>
              <w:t xml:space="preserve">gn concepts of substructures </w:t>
            </w:r>
          </w:p>
        </w:tc>
        <w:tc>
          <w:tcPr>
            <w:tcW w:w="5434" w:type="dxa"/>
          </w:tcPr>
          <w:p w:rsidR="004979DC" w:rsidRPr="00EE7FA0" w:rsidRDefault="0081054E" w:rsidP="00EA7746">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EA7746">
              <w:rPr>
                <w:b/>
                <w:sz w:val="23"/>
              </w:rPr>
              <w:t>100</w:t>
            </w:r>
            <w:r w:rsidR="004762D1">
              <w:rPr>
                <w:b/>
                <w:sz w:val="23"/>
              </w:rPr>
              <w:t xml:space="preserve"> </w:t>
            </w:r>
          </w:p>
        </w:tc>
      </w:tr>
      <w:tr w:rsidR="004979DC" w:rsidRPr="00EE7FA0" w:rsidTr="003424A9">
        <w:trPr>
          <w:trHeight w:val="329"/>
        </w:trPr>
        <w:tc>
          <w:tcPr>
            <w:tcW w:w="5433" w:type="dxa"/>
          </w:tcPr>
          <w:p w:rsidR="004979DC" w:rsidRPr="00EE7FA0" w:rsidRDefault="003424A9">
            <w:r w:rsidRPr="00EE7FA0">
              <w:rPr>
                <w:b/>
                <w:sz w:val="23"/>
              </w:rPr>
              <w:t>Program</w:t>
            </w:r>
            <w:r w:rsidRPr="00EE7FA0">
              <w:rPr>
                <w:b/>
                <w:spacing w:val="-9"/>
                <w:sz w:val="23"/>
              </w:rPr>
              <w:t>:</w:t>
            </w:r>
            <w:r w:rsidR="00562E40">
              <w:t xml:space="preserve"> </w:t>
            </w:r>
            <w:proofErr w:type="spellStart"/>
            <w:r w:rsidR="00562E40" w:rsidRPr="00562E40">
              <w:rPr>
                <w:b/>
                <w:sz w:val="23"/>
              </w:rPr>
              <w:t>M.Tech</w:t>
            </w:r>
            <w:proofErr w:type="spellEnd"/>
            <w:r w:rsidR="00562E40" w:rsidRPr="00562E40">
              <w:rPr>
                <w:b/>
                <w:sz w:val="23"/>
              </w:rPr>
              <w:t>. BCT &amp; II</w:t>
            </w:r>
          </w:p>
        </w:tc>
        <w:tc>
          <w:tcPr>
            <w:tcW w:w="5434" w:type="dxa"/>
          </w:tcPr>
          <w:p w:rsidR="004979DC" w:rsidRPr="00EE7FA0" w:rsidRDefault="0081054E" w:rsidP="00EA7746">
            <w:r w:rsidRPr="00EE7FA0">
              <w:rPr>
                <w:b/>
                <w:sz w:val="23"/>
              </w:rPr>
              <w:t>Weightage</w:t>
            </w:r>
            <w:r w:rsidRPr="00EE7FA0">
              <w:rPr>
                <w:b/>
                <w:spacing w:val="-4"/>
                <w:sz w:val="23"/>
              </w:rPr>
              <w:t xml:space="preserve"> </w:t>
            </w:r>
            <w:r w:rsidRPr="00EE7FA0">
              <w:rPr>
                <w:b/>
                <w:sz w:val="23"/>
              </w:rPr>
              <w:t>:</w:t>
            </w:r>
            <w:r w:rsidR="00EA7746">
              <w:rPr>
                <w:b/>
                <w:sz w:val="23"/>
              </w:rPr>
              <w:t>50</w:t>
            </w:r>
            <w:r w:rsidR="004762D1">
              <w:rPr>
                <w:b/>
                <w:sz w:val="23"/>
              </w:rPr>
              <w:t>%</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e="http://schemas.microsoft.com/office/word/2015/wordml/symex" xmlns:cx="http://schemas.microsoft.com/office/drawing/2014/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e="http://schemas.microsoft.com/office/word/2015/wordml/symex" xmlns:cx="http://schemas.microsoft.com/office/drawing/2014/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6"/>
        <w:gridCol w:w="7424"/>
        <w:gridCol w:w="278"/>
        <w:gridCol w:w="670"/>
        <w:gridCol w:w="288"/>
        <w:gridCol w:w="1574"/>
      </w:tblGrid>
      <w:tr w:rsidR="00EE7FA0" w:rsidRPr="00EE7FA0" w:rsidTr="003424A9">
        <w:trPr>
          <w:trHeight w:val="225"/>
        </w:trPr>
        <w:tc>
          <w:tcPr>
            <w:tcW w:w="10783" w:type="dxa"/>
            <w:gridSpan w:val="7"/>
            <w:vAlign w:val="center"/>
          </w:tcPr>
          <w:p w:rsidR="00EE7FA0" w:rsidRPr="00EE7FA0" w:rsidRDefault="00EE7FA0" w:rsidP="00EE7FA0">
            <w:pPr>
              <w:jc w:val="center"/>
              <w:rPr>
                <w:b/>
              </w:rPr>
            </w:pPr>
            <w:r w:rsidRPr="00EE7FA0">
              <w:rPr>
                <w:b/>
                <w:sz w:val="24"/>
              </w:rPr>
              <w:t>PART A</w:t>
            </w:r>
          </w:p>
        </w:tc>
      </w:tr>
      <w:tr w:rsidR="00EE7FA0" w:rsidRPr="00EE7FA0" w:rsidTr="003424A9">
        <w:trPr>
          <w:trHeight w:val="493"/>
        </w:trPr>
        <w:tc>
          <w:tcPr>
            <w:tcW w:w="10783" w:type="dxa"/>
            <w:gridSpan w:val="7"/>
            <w:vAlign w:val="center"/>
          </w:tcPr>
          <w:p w:rsidR="00EE7FA0" w:rsidRPr="00EE7FA0" w:rsidRDefault="00A57CF8" w:rsidP="00953273">
            <w:pPr>
              <w:jc w:val="center"/>
              <w:rPr>
                <w:b/>
              </w:rPr>
            </w:pPr>
            <w:r>
              <w:rPr>
                <w:b/>
              </w:rPr>
              <w:t xml:space="preserve">                                                 </w:t>
            </w:r>
            <w:r w:rsidR="00355C71">
              <w:rPr>
                <w:b/>
              </w:rPr>
              <w:t xml:space="preserve">ANSWER ANY </w:t>
            </w:r>
            <w:r w:rsidR="00953273">
              <w:rPr>
                <w:b/>
              </w:rPr>
              <w:t>4</w:t>
            </w:r>
            <w:r w:rsidR="00355C71">
              <w:rPr>
                <w:b/>
              </w:rPr>
              <w:t xml:space="preserve"> </w:t>
            </w:r>
            <w:r w:rsidR="00EE7FA0" w:rsidRPr="00EE7FA0">
              <w:rPr>
                <w:b/>
              </w:rPr>
              <w:t>QUESTIONS</w:t>
            </w:r>
            <w:r>
              <w:rPr>
                <w:b/>
              </w:rPr>
              <w:t xml:space="preserve"> </w:t>
            </w:r>
            <w:r w:rsidR="00456F87">
              <w:rPr>
                <w:b/>
              </w:rPr>
              <w:t xml:space="preserve">                               </w:t>
            </w:r>
            <w:r w:rsidR="00EA7746">
              <w:rPr>
                <w:b/>
              </w:rPr>
              <w:t>4</w:t>
            </w:r>
            <w:r w:rsidR="00456F87">
              <w:rPr>
                <w:b/>
              </w:rPr>
              <w:t xml:space="preserve">Q X </w:t>
            </w:r>
            <w:r w:rsidR="00EA7746">
              <w:rPr>
                <w:b/>
              </w:rPr>
              <w:t>5</w:t>
            </w:r>
            <w:r w:rsidR="00456F87">
              <w:rPr>
                <w:b/>
              </w:rPr>
              <w:t>M=</w:t>
            </w:r>
            <w:r w:rsidR="00EA7746">
              <w:rPr>
                <w:b/>
              </w:rPr>
              <w:t>2</w:t>
            </w:r>
            <w:r w:rsidR="00456F87">
              <w:rPr>
                <w:b/>
              </w:rPr>
              <w:t>0</w:t>
            </w:r>
            <w:r>
              <w:rPr>
                <w:b/>
              </w:rPr>
              <w:t>M</w:t>
            </w:r>
          </w:p>
        </w:tc>
      </w:tr>
      <w:tr w:rsidR="00EE7FA0" w:rsidRPr="00EE7FA0" w:rsidTr="003424A9">
        <w:trPr>
          <w:trHeight w:val="433"/>
        </w:trPr>
        <w:tc>
          <w:tcPr>
            <w:tcW w:w="549" w:type="dxa"/>
            <w:gridSpan w:val="2"/>
            <w:vAlign w:val="center"/>
          </w:tcPr>
          <w:p w:rsidR="00EE7FA0" w:rsidRPr="00EE7FA0" w:rsidRDefault="00B30340" w:rsidP="00B30340">
            <w:r>
              <w:t>1</w:t>
            </w:r>
          </w:p>
        </w:tc>
        <w:tc>
          <w:tcPr>
            <w:tcW w:w="7702" w:type="dxa"/>
            <w:gridSpan w:val="2"/>
          </w:tcPr>
          <w:p w:rsidR="00EE7FA0" w:rsidRPr="00EE7FA0" w:rsidRDefault="00953273" w:rsidP="00562E40">
            <w:r w:rsidRPr="00953273">
              <w:t>Pier is an underground structure that transmits a more massive load, which cannot be carried by shallow foundations. It is usually shallower than piles. List the advantages of pier foundations.</w:t>
            </w:r>
          </w:p>
        </w:tc>
        <w:tc>
          <w:tcPr>
            <w:tcW w:w="958" w:type="dxa"/>
            <w:gridSpan w:val="2"/>
          </w:tcPr>
          <w:p w:rsidR="00EE7FA0" w:rsidRPr="00EE7FA0" w:rsidRDefault="00EE7FA0">
            <w:r>
              <w:t>(CO 1)</w:t>
            </w:r>
          </w:p>
        </w:tc>
        <w:tc>
          <w:tcPr>
            <w:tcW w:w="1574" w:type="dxa"/>
          </w:tcPr>
          <w:p w:rsidR="00EE7FA0" w:rsidRPr="00EE7FA0" w:rsidRDefault="00EE7FA0">
            <w:r>
              <w:rPr>
                <w:spacing w:val="-2"/>
              </w:rPr>
              <w:t>[Knowledge]</w:t>
            </w:r>
          </w:p>
        </w:tc>
      </w:tr>
      <w:tr w:rsidR="00EE7FA0" w:rsidRPr="00EE7FA0" w:rsidTr="003424A9">
        <w:trPr>
          <w:trHeight w:val="142"/>
        </w:trPr>
        <w:tc>
          <w:tcPr>
            <w:tcW w:w="10783" w:type="dxa"/>
            <w:gridSpan w:val="7"/>
            <w:vAlign w:val="center"/>
          </w:tcPr>
          <w:p w:rsidR="00EE7FA0" w:rsidRPr="00EE7FA0" w:rsidRDefault="00EE7FA0" w:rsidP="00B30340">
            <w:pPr>
              <w:rPr>
                <w:sz w:val="10"/>
              </w:rPr>
            </w:pPr>
          </w:p>
        </w:tc>
      </w:tr>
      <w:tr w:rsidR="002C5DCB" w:rsidRPr="00EE7FA0" w:rsidTr="003424A9">
        <w:trPr>
          <w:trHeight w:val="414"/>
        </w:trPr>
        <w:tc>
          <w:tcPr>
            <w:tcW w:w="549" w:type="dxa"/>
            <w:gridSpan w:val="2"/>
            <w:vAlign w:val="center"/>
          </w:tcPr>
          <w:p w:rsidR="002C5DCB" w:rsidRPr="00EE7FA0" w:rsidRDefault="002C5DCB" w:rsidP="002C5DCB">
            <w:r>
              <w:t>2</w:t>
            </w:r>
          </w:p>
        </w:tc>
        <w:tc>
          <w:tcPr>
            <w:tcW w:w="7702" w:type="dxa"/>
            <w:gridSpan w:val="2"/>
          </w:tcPr>
          <w:p w:rsidR="002C5DCB" w:rsidRPr="00EE7FA0" w:rsidRDefault="00953273" w:rsidP="00953273">
            <w:r>
              <w:t>The cone penetration test is carried out to find the resistance value of the cone against the soil that helps us to determine different mechanical properties of soil such as strength, bearing capacity, and so on. List the difference between static and dynamic cone penetration tests.</w:t>
            </w:r>
          </w:p>
        </w:tc>
        <w:tc>
          <w:tcPr>
            <w:tcW w:w="958" w:type="dxa"/>
            <w:gridSpan w:val="2"/>
          </w:tcPr>
          <w:p w:rsidR="002C5DCB" w:rsidRPr="00EE7FA0" w:rsidRDefault="002C5DCB" w:rsidP="00953273">
            <w:r>
              <w:t xml:space="preserve">(CO </w:t>
            </w:r>
            <w:r w:rsidR="00953273">
              <w:t>2</w:t>
            </w:r>
            <w:r>
              <w:t>)</w:t>
            </w:r>
          </w:p>
        </w:tc>
        <w:tc>
          <w:tcPr>
            <w:tcW w:w="1574" w:type="dxa"/>
          </w:tcPr>
          <w:p w:rsidR="002C5DCB" w:rsidRPr="00EE7FA0" w:rsidRDefault="002C5DCB" w:rsidP="002C5DCB">
            <w:r>
              <w:rPr>
                <w:spacing w:val="-2"/>
              </w:rPr>
              <w:t>[Knowledge]</w:t>
            </w:r>
          </w:p>
        </w:tc>
      </w:tr>
      <w:tr w:rsidR="00EE7FA0" w:rsidRPr="00EE7FA0" w:rsidTr="003424A9">
        <w:trPr>
          <w:trHeight w:val="70"/>
        </w:trPr>
        <w:tc>
          <w:tcPr>
            <w:tcW w:w="10783" w:type="dxa"/>
            <w:gridSpan w:val="7"/>
            <w:vAlign w:val="center"/>
          </w:tcPr>
          <w:p w:rsidR="00EE7FA0" w:rsidRPr="00EE7FA0" w:rsidRDefault="00EE7FA0" w:rsidP="00B30340">
            <w:pPr>
              <w:rPr>
                <w:sz w:val="10"/>
              </w:rPr>
            </w:pPr>
          </w:p>
        </w:tc>
      </w:tr>
      <w:tr w:rsidR="002C5DCB" w:rsidRPr="00EE7FA0" w:rsidTr="003424A9">
        <w:trPr>
          <w:trHeight w:val="421"/>
        </w:trPr>
        <w:tc>
          <w:tcPr>
            <w:tcW w:w="549" w:type="dxa"/>
            <w:gridSpan w:val="2"/>
            <w:vAlign w:val="center"/>
          </w:tcPr>
          <w:p w:rsidR="002C5DCB" w:rsidRPr="00EE7FA0" w:rsidRDefault="002C5DCB" w:rsidP="002C5DCB">
            <w:r>
              <w:t>3</w:t>
            </w:r>
          </w:p>
        </w:tc>
        <w:tc>
          <w:tcPr>
            <w:tcW w:w="7702" w:type="dxa"/>
            <w:gridSpan w:val="2"/>
          </w:tcPr>
          <w:p w:rsidR="002C5DCB" w:rsidRPr="00EE7FA0" w:rsidRDefault="00953273" w:rsidP="001E2282">
            <w:r>
              <w:t xml:space="preserve">A 60 cm bearing plate settles by 10 mm in the plate load test on cohesion less soil when the intensity of loading is 200 </w:t>
            </w:r>
            <w:proofErr w:type="spellStart"/>
            <w:r>
              <w:t>kN</w:t>
            </w:r>
            <w:proofErr w:type="spellEnd"/>
            <w:r>
              <w:t>/m</w:t>
            </w:r>
            <w:r w:rsidRPr="005B28D8">
              <w:rPr>
                <w:vertAlign w:val="superscript"/>
              </w:rPr>
              <w:t>2</w:t>
            </w:r>
            <w:r>
              <w:t>. Estimate the settlement of a shallow foundation of 1.8 m square under the same intensity of loading.</w:t>
            </w:r>
          </w:p>
        </w:tc>
        <w:tc>
          <w:tcPr>
            <w:tcW w:w="958" w:type="dxa"/>
            <w:gridSpan w:val="2"/>
          </w:tcPr>
          <w:p w:rsidR="002C5DCB" w:rsidRPr="00EE7FA0" w:rsidRDefault="002C5DCB" w:rsidP="00953273">
            <w:r>
              <w:t xml:space="preserve">(CO </w:t>
            </w:r>
            <w:r w:rsidR="00953273">
              <w:t>2</w:t>
            </w:r>
            <w:r>
              <w:t>)</w:t>
            </w:r>
          </w:p>
        </w:tc>
        <w:tc>
          <w:tcPr>
            <w:tcW w:w="1574" w:type="dxa"/>
          </w:tcPr>
          <w:p w:rsidR="002C5DCB" w:rsidRPr="00EE7FA0" w:rsidRDefault="002C5DCB" w:rsidP="002C5DCB">
            <w:r>
              <w:rPr>
                <w:spacing w:val="-2"/>
              </w:rPr>
              <w:t>[Knowledge]</w:t>
            </w:r>
          </w:p>
        </w:tc>
      </w:tr>
      <w:tr w:rsidR="00EE7FA0" w:rsidRPr="00EE7FA0" w:rsidTr="003424A9">
        <w:trPr>
          <w:trHeight w:val="70"/>
        </w:trPr>
        <w:tc>
          <w:tcPr>
            <w:tcW w:w="10783" w:type="dxa"/>
            <w:gridSpan w:val="7"/>
            <w:vAlign w:val="center"/>
          </w:tcPr>
          <w:p w:rsidR="00EE7FA0" w:rsidRPr="00EE7FA0" w:rsidRDefault="00EE7FA0" w:rsidP="00B30340">
            <w:pPr>
              <w:rPr>
                <w:sz w:val="10"/>
              </w:rPr>
            </w:pPr>
          </w:p>
        </w:tc>
      </w:tr>
      <w:tr w:rsidR="002C5DCB" w:rsidRPr="00EE7FA0" w:rsidTr="003424A9">
        <w:trPr>
          <w:trHeight w:val="443"/>
        </w:trPr>
        <w:tc>
          <w:tcPr>
            <w:tcW w:w="549" w:type="dxa"/>
            <w:gridSpan w:val="2"/>
            <w:vAlign w:val="center"/>
          </w:tcPr>
          <w:p w:rsidR="002C5DCB" w:rsidRDefault="002C5DCB" w:rsidP="002C5DCB">
            <w:r>
              <w:t>4</w:t>
            </w:r>
          </w:p>
        </w:tc>
        <w:tc>
          <w:tcPr>
            <w:tcW w:w="7702" w:type="dxa"/>
            <w:gridSpan w:val="2"/>
          </w:tcPr>
          <w:p w:rsidR="002C5DCB" w:rsidRPr="00EE7FA0" w:rsidRDefault="00953273" w:rsidP="002C5DCB">
            <w:r w:rsidRPr="00953273">
              <w:t xml:space="preserve">Bridge substructure consists of pier, pier cap and foundations. Explain pier and pier cap of a bridge substructure.     </w:t>
            </w:r>
          </w:p>
        </w:tc>
        <w:tc>
          <w:tcPr>
            <w:tcW w:w="958" w:type="dxa"/>
            <w:gridSpan w:val="2"/>
          </w:tcPr>
          <w:p w:rsidR="002C5DCB" w:rsidRPr="00EE7FA0" w:rsidRDefault="002C5DCB" w:rsidP="00953273">
            <w:r>
              <w:t xml:space="preserve">(CO </w:t>
            </w:r>
            <w:r w:rsidR="00953273">
              <w:t>3</w:t>
            </w:r>
            <w:r>
              <w:t>)</w:t>
            </w:r>
          </w:p>
        </w:tc>
        <w:tc>
          <w:tcPr>
            <w:tcW w:w="1574" w:type="dxa"/>
          </w:tcPr>
          <w:p w:rsidR="002C5DCB" w:rsidRPr="00EE7FA0" w:rsidRDefault="002C5DCB" w:rsidP="002C5DCB">
            <w:r>
              <w:rPr>
                <w:spacing w:val="-2"/>
              </w:rPr>
              <w:t>[Knowledge]</w:t>
            </w:r>
          </w:p>
        </w:tc>
      </w:tr>
      <w:tr w:rsidR="00EE7FA0" w:rsidRPr="00EE7FA0" w:rsidTr="003424A9">
        <w:trPr>
          <w:trHeight w:val="70"/>
        </w:trPr>
        <w:tc>
          <w:tcPr>
            <w:tcW w:w="10783" w:type="dxa"/>
            <w:gridSpan w:val="7"/>
            <w:vAlign w:val="center"/>
          </w:tcPr>
          <w:p w:rsidR="00EE7FA0" w:rsidRPr="00EE7FA0" w:rsidRDefault="00EE7FA0" w:rsidP="00B30340">
            <w:pPr>
              <w:rPr>
                <w:sz w:val="10"/>
              </w:rPr>
            </w:pPr>
          </w:p>
        </w:tc>
      </w:tr>
      <w:tr w:rsidR="009735C0" w:rsidRPr="00EE7FA0" w:rsidTr="003424A9">
        <w:trPr>
          <w:trHeight w:val="437"/>
        </w:trPr>
        <w:tc>
          <w:tcPr>
            <w:tcW w:w="549" w:type="dxa"/>
            <w:gridSpan w:val="2"/>
            <w:vAlign w:val="center"/>
          </w:tcPr>
          <w:p w:rsidR="009735C0" w:rsidRDefault="009735C0" w:rsidP="009735C0">
            <w:r>
              <w:t>5</w:t>
            </w:r>
          </w:p>
        </w:tc>
        <w:tc>
          <w:tcPr>
            <w:tcW w:w="7702" w:type="dxa"/>
            <w:gridSpan w:val="2"/>
          </w:tcPr>
          <w:p w:rsidR="009735C0" w:rsidRPr="005B28D8" w:rsidRDefault="00953273" w:rsidP="009735C0">
            <w:r w:rsidRPr="00953273">
              <w:t>Caisson foundation is most often used in the construction of bridge piers &amp; other structures that require foundation beneath rivers &amp; other bodies of water. This is because caissons can be floated to the job site and sunk into place. List the various types of well foundation.</w:t>
            </w:r>
          </w:p>
        </w:tc>
        <w:tc>
          <w:tcPr>
            <w:tcW w:w="958" w:type="dxa"/>
            <w:gridSpan w:val="2"/>
          </w:tcPr>
          <w:p w:rsidR="009735C0" w:rsidRPr="00EE7FA0" w:rsidRDefault="009735C0" w:rsidP="00AA6EE3">
            <w:r>
              <w:t xml:space="preserve">(CO </w:t>
            </w:r>
            <w:r w:rsidR="00AA6EE3">
              <w:t>4</w:t>
            </w:r>
            <w:r>
              <w:t>)</w:t>
            </w:r>
          </w:p>
        </w:tc>
        <w:tc>
          <w:tcPr>
            <w:tcW w:w="1574" w:type="dxa"/>
          </w:tcPr>
          <w:p w:rsidR="009735C0" w:rsidRPr="00EE7FA0" w:rsidRDefault="009735C0" w:rsidP="009735C0">
            <w:r>
              <w:rPr>
                <w:spacing w:val="-2"/>
              </w:rPr>
              <w:t>[Knowledge]</w:t>
            </w:r>
          </w:p>
        </w:tc>
      </w:tr>
      <w:tr w:rsidR="00EE7FA0" w:rsidRPr="00EE7FA0" w:rsidTr="003424A9">
        <w:trPr>
          <w:trHeight w:val="70"/>
        </w:trPr>
        <w:tc>
          <w:tcPr>
            <w:tcW w:w="10783" w:type="dxa"/>
            <w:gridSpan w:val="7"/>
            <w:vAlign w:val="center"/>
          </w:tcPr>
          <w:p w:rsidR="00EE7FA0" w:rsidRPr="00EE7FA0" w:rsidRDefault="00EE7FA0" w:rsidP="00B30340">
            <w:pPr>
              <w:rPr>
                <w:sz w:val="10"/>
              </w:rPr>
            </w:pPr>
          </w:p>
        </w:tc>
      </w:tr>
      <w:tr w:rsidR="00D649AD" w:rsidRPr="00EE7FA0" w:rsidTr="003424A9">
        <w:trPr>
          <w:trHeight w:val="70"/>
        </w:trPr>
        <w:tc>
          <w:tcPr>
            <w:tcW w:w="10783" w:type="dxa"/>
            <w:gridSpan w:val="7"/>
          </w:tcPr>
          <w:p w:rsidR="00D649AD" w:rsidRPr="00EE7FA0" w:rsidRDefault="00D649AD" w:rsidP="00D649AD">
            <w:pPr>
              <w:rPr>
                <w:sz w:val="10"/>
              </w:rPr>
            </w:pPr>
          </w:p>
        </w:tc>
      </w:tr>
      <w:tr w:rsidR="00D649AD" w:rsidRPr="00EE7FA0" w:rsidTr="003424A9">
        <w:trPr>
          <w:trHeight w:val="225"/>
        </w:trPr>
        <w:tc>
          <w:tcPr>
            <w:tcW w:w="10783" w:type="dxa"/>
            <w:gridSpan w:val="7"/>
            <w:vAlign w:val="center"/>
          </w:tcPr>
          <w:p w:rsidR="00D649AD" w:rsidRPr="00EE7FA0" w:rsidRDefault="00D649AD" w:rsidP="00AA6EE3">
            <w:pPr>
              <w:jc w:val="center"/>
              <w:rPr>
                <w:b/>
              </w:rPr>
            </w:pPr>
            <w:r>
              <w:rPr>
                <w:b/>
                <w:sz w:val="24"/>
              </w:rPr>
              <w:t>PART B</w:t>
            </w:r>
          </w:p>
        </w:tc>
      </w:tr>
      <w:tr w:rsidR="00D649AD" w:rsidRPr="00EE7FA0" w:rsidTr="003424A9">
        <w:trPr>
          <w:trHeight w:val="493"/>
        </w:trPr>
        <w:tc>
          <w:tcPr>
            <w:tcW w:w="10783" w:type="dxa"/>
            <w:gridSpan w:val="7"/>
            <w:vAlign w:val="center"/>
          </w:tcPr>
          <w:p w:rsidR="00D649AD" w:rsidRPr="00EE7FA0" w:rsidRDefault="00B30340" w:rsidP="00AA6EE3">
            <w:pPr>
              <w:jc w:val="center"/>
              <w:rPr>
                <w:b/>
              </w:rPr>
            </w:pPr>
            <w:r>
              <w:rPr>
                <w:b/>
              </w:rPr>
              <w:t xml:space="preserve">                              </w:t>
            </w:r>
            <w:r w:rsidR="004762D1">
              <w:rPr>
                <w:b/>
              </w:rPr>
              <w:t xml:space="preserve">                   ANSWER ANY 4 </w:t>
            </w:r>
            <w:r w:rsidRPr="00EE7FA0">
              <w:rPr>
                <w:b/>
              </w:rPr>
              <w:t>QUESTIONS</w:t>
            </w:r>
            <w:r w:rsidR="004762D1">
              <w:rPr>
                <w:b/>
              </w:rPr>
              <w:t xml:space="preserve">                               4Q X </w:t>
            </w:r>
            <w:r w:rsidR="00AA6EE3">
              <w:rPr>
                <w:b/>
              </w:rPr>
              <w:t>10</w:t>
            </w:r>
            <w:r w:rsidR="004762D1">
              <w:rPr>
                <w:b/>
              </w:rPr>
              <w:t>M=</w:t>
            </w:r>
            <w:r w:rsidR="00AA6EE3">
              <w:rPr>
                <w:b/>
              </w:rPr>
              <w:t>4</w:t>
            </w:r>
            <w:r w:rsidR="004762D1">
              <w:rPr>
                <w:b/>
              </w:rPr>
              <w:t>0</w:t>
            </w:r>
            <w:r>
              <w:rPr>
                <w:b/>
              </w:rPr>
              <w:t>M</w:t>
            </w:r>
          </w:p>
        </w:tc>
      </w:tr>
      <w:tr w:rsidR="001529A8" w:rsidRPr="00EE7FA0" w:rsidTr="003424A9">
        <w:trPr>
          <w:trHeight w:val="433"/>
        </w:trPr>
        <w:tc>
          <w:tcPr>
            <w:tcW w:w="543" w:type="dxa"/>
            <w:vAlign w:val="center"/>
          </w:tcPr>
          <w:p w:rsidR="001529A8" w:rsidRPr="00EE7FA0" w:rsidRDefault="00A82AF8" w:rsidP="001529A8">
            <w:r>
              <w:t>6</w:t>
            </w:r>
          </w:p>
        </w:tc>
        <w:tc>
          <w:tcPr>
            <w:tcW w:w="7430" w:type="dxa"/>
            <w:gridSpan w:val="2"/>
          </w:tcPr>
          <w:p w:rsidR="001529A8" w:rsidRPr="00EE7FA0" w:rsidRDefault="00226897" w:rsidP="00226897">
            <w:r>
              <w:t>Pier is a structure that transmits a more massive load, which cannot be carried by shallow foundations. Explain the construction procedure of drilled piers.</w:t>
            </w:r>
          </w:p>
        </w:tc>
        <w:tc>
          <w:tcPr>
            <w:tcW w:w="948" w:type="dxa"/>
            <w:gridSpan w:val="2"/>
          </w:tcPr>
          <w:p w:rsidR="001529A8" w:rsidRPr="00EE7FA0" w:rsidRDefault="001529A8" w:rsidP="001529A8">
            <w:r>
              <w:t>(CO 1)</w:t>
            </w:r>
          </w:p>
        </w:tc>
        <w:tc>
          <w:tcPr>
            <w:tcW w:w="1862" w:type="dxa"/>
            <w:gridSpan w:val="2"/>
          </w:tcPr>
          <w:p w:rsidR="001529A8" w:rsidRPr="00EE7FA0" w:rsidRDefault="001529A8" w:rsidP="001529A8">
            <w:r>
              <w:rPr>
                <w:spacing w:val="-2"/>
              </w:rPr>
              <w:t>[Comprehension]</w:t>
            </w:r>
          </w:p>
        </w:tc>
      </w:tr>
      <w:tr w:rsidR="00D649AD" w:rsidRPr="00EE7FA0" w:rsidTr="003424A9">
        <w:trPr>
          <w:trHeight w:val="142"/>
        </w:trPr>
        <w:tc>
          <w:tcPr>
            <w:tcW w:w="10783" w:type="dxa"/>
            <w:gridSpan w:val="7"/>
            <w:vAlign w:val="center"/>
          </w:tcPr>
          <w:p w:rsidR="00D649AD" w:rsidRPr="00EE7FA0" w:rsidRDefault="00D649AD" w:rsidP="00B30340">
            <w:pPr>
              <w:rPr>
                <w:sz w:val="10"/>
              </w:rPr>
            </w:pPr>
          </w:p>
        </w:tc>
      </w:tr>
      <w:tr w:rsidR="00690241" w:rsidRPr="00EE7FA0" w:rsidTr="003424A9">
        <w:trPr>
          <w:trHeight w:val="414"/>
        </w:trPr>
        <w:tc>
          <w:tcPr>
            <w:tcW w:w="543" w:type="dxa"/>
            <w:vAlign w:val="center"/>
          </w:tcPr>
          <w:p w:rsidR="00690241" w:rsidRPr="00EE7FA0" w:rsidRDefault="00226897" w:rsidP="00690241">
            <w:r>
              <w:t>7</w:t>
            </w:r>
          </w:p>
        </w:tc>
        <w:tc>
          <w:tcPr>
            <w:tcW w:w="7430" w:type="dxa"/>
            <w:gridSpan w:val="2"/>
          </w:tcPr>
          <w:p w:rsidR="00690241" w:rsidRPr="00EE7FA0" w:rsidRDefault="00226897" w:rsidP="00690241">
            <w:r>
              <w:t>The subsoil exploration should enable the engineer to draw the soil profile indicating the sequence of the strata and the properties of the soils involved. Explain auger and wash boring methods with a neat sketch.</w:t>
            </w:r>
          </w:p>
        </w:tc>
        <w:tc>
          <w:tcPr>
            <w:tcW w:w="948" w:type="dxa"/>
            <w:gridSpan w:val="2"/>
          </w:tcPr>
          <w:p w:rsidR="00690241" w:rsidRPr="00EE7FA0" w:rsidRDefault="00690241" w:rsidP="00226897">
            <w:r>
              <w:t xml:space="preserve">(CO </w:t>
            </w:r>
            <w:r w:rsidR="00226897">
              <w:t>2</w:t>
            </w:r>
            <w:r>
              <w:t>)</w:t>
            </w:r>
          </w:p>
        </w:tc>
        <w:tc>
          <w:tcPr>
            <w:tcW w:w="1862" w:type="dxa"/>
            <w:gridSpan w:val="2"/>
          </w:tcPr>
          <w:p w:rsidR="00690241" w:rsidRPr="00EE7FA0" w:rsidRDefault="00690241" w:rsidP="00690241">
            <w:r>
              <w:rPr>
                <w:spacing w:val="-2"/>
              </w:rPr>
              <w:t>[Comprehension]</w:t>
            </w:r>
          </w:p>
        </w:tc>
      </w:tr>
      <w:tr w:rsidR="00D649AD" w:rsidRPr="00EE7FA0" w:rsidTr="003424A9">
        <w:trPr>
          <w:trHeight w:val="70"/>
        </w:trPr>
        <w:tc>
          <w:tcPr>
            <w:tcW w:w="10783" w:type="dxa"/>
            <w:gridSpan w:val="7"/>
            <w:vAlign w:val="center"/>
          </w:tcPr>
          <w:p w:rsidR="00D649AD" w:rsidRPr="00EE7FA0" w:rsidRDefault="00D649AD" w:rsidP="00B30340">
            <w:pPr>
              <w:rPr>
                <w:sz w:val="10"/>
              </w:rPr>
            </w:pPr>
          </w:p>
        </w:tc>
      </w:tr>
      <w:tr w:rsidR="001529A8" w:rsidRPr="00EE7FA0" w:rsidTr="003424A9">
        <w:trPr>
          <w:trHeight w:val="421"/>
        </w:trPr>
        <w:tc>
          <w:tcPr>
            <w:tcW w:w="543" w:type="dxa"/>
            <w:vAlign w:val="center"/>
          </w:tcPr>
          <w:p w:rsidR="001529A8" w:rsidRPr="00EE7FA0" w:rsidRDefault="00226897" w:rsidP="001529A8">
            <w:r>
              <w:t>8</w:t>
            </w:r>
          </w:p>
        </w:tc>
        <w:tc>
          <w:tcPr>
            <w:tcW w:w="7430" w:type="dxa"/>
            <w:gridSpan w:val="2"/>
          </w:tcPr>
          <w:p w:rsidR="001529A8" w:rsidRDefault="008359C3" w:rsidP="001529A8">
            <w:r w:rsidRPr="008359C3">
              <w:t xml:space="preserve">A soil exploration program was conducted at site near J P Nagar, Bengaluru. During exploration program, according to ASTM a standard penetration test was conducted. The standard penetration value </w:t>
            </w:r>
            <w:proofErr w:type="spellStart"/>
            <w:r w:rsidRPr="008359C3">
              <w:t>ie</w:t>
            </w:r>
            <w:proofErr w:type="spellEnd"/>
            <w:r w:rsidRPr="008359C3">
              <w:t xml:space="preserve"> SPT number was found to be N= 25, rod length is 6m, diameter of bore hole is 200 mm, effective over burden pressure </w:t>
            </w:r>
            <w:proofErr w:type="spellStart"/>
            <w:r w:rsidRPr="008359C3">
              <w:t>po</w:t>
            </w:r>
            <w:proofErr w:type="spellEnd"/>
            <w:r w:rsidRPr="008359C3">
              <w:t xml:space="preserve">’=300 </w:t>
            </w:r>
            <w:proofErr w:type="spellStart"/>
            <w:r w:rsidRPr="008359C3">
              <w:t>kPa</w:t>
            </w:r>
            <w:proofErr w:type="spellEnd"/>
            <w:r w:rsidRPr="008359C3">
              <w:t xml:space="preserve">, </w:t>
            </w:r>
            <w:proofErr w:type="spellStart"/>
            <w:r w:rsidRPr="008359C3">
              <w:t>Er</w:t>
            </w:r>
            <w:proofErr w:type="spellEnd"/>
            <w:r w:rsidRPr="008359C3">
              <w:t xml:space="preserve">=80 with loose sand without liner. Compute N’70 and N’60                                                                                                               </w:t>
            </w:r>
          </w:p>
          <w:p w:rsidR="001529A8" w:rsidRPr="00EE7FA0" w:rsidRDefault="001529A8" w:rsidP="001529A8"/>
        </w:tc>
        <w:tc>
          <w:tcPr>
            <w:tcW w:w="948" w:type="dxa"/>
            <w:gridSpan w:val="2"/>
          </w:tcPr>
          <w:p w:rsidR="001529A8" w:rsidRPr="00EE7FA0" w:rsidRDefault="001529A8" w:rsidP="008359C3">
            <w:r>
              <w:t xml:space="preserve">(CO </w:t>
            </w:r>
            <w:r w:rsidR="008359C3">
              <w:t>2</w:t>
            </w:r>
            <w:r>
              <w:t>)</w:t>
            </w:r>
          </w:p>
        </w:tc>
        <w:tc>
          <w:tcPr>
            <w:tcW w:w="1862" w:type="dxa"/>
            <w:gridSpan w:val="2"/>
          </w:tcPr>
          <w:p w:rsidR="001529A8" w:rsidRPr="00EE7FA0" w:rsidRDefault="001529A8" w:rsidP="001529A8">
            <w:r>
              <w:rPr>
                <w:spacing w:val="-2"/>
              </w:rPr>
              <w:t>[Comprehension]</w:t>
            </w:r>
          </w:p>
        </w:tc>
      </w:tr>
      <w:tr w:rsidR="00D649AD" w:rsidRPr="00EE7FA0" w:rsidTr="003424A9">
        <w:trPr>
          <w:trHeight w:val="70"/>
        </w:trPr>
        <w:tc>
          <w:tcPr>
            <w:tcW w:w="10783" w:type="dxa"/>
            <w:gridSpan w:val="7"/>
            <w:vAlign w:val="center"/>
          </w:tcPr>
          <w:p w:rsidR="00D649AD" w:rsidRPr="00EE7FA0" w:rsidRDefault="00D649AD" w:rsidP="00B30340">
            <w:pPr>
              <w:rPr>
                <w:sz w:val="10"/>
              </w:rPr>
            </w:pPr>
          </w:p>
        </w:tc>
      </w:tr>
      <w:tr w:rsidR="003C0D47" w:rsidRPr="00EE7FA0" w:rsidTr="003424A9">
        <w:trPr>
          <w:trHeight w:val="443"/>
        </w:trPr>
        <w:tc>
          <w:tcPr>
            <w:tcW w:w="543" w:type="dxa"/>
            <w:vAlign w:val="center"/>
          </w:tcPr>
          <w:p w:rsidR="003C0D47" w:rsidRDefault="00304E37" w:rsidP="003C0D47">
            <w:r>
              <w:t>9</w:t>
            </w:r>
          </w:p>
        </w:tc>
        <w:tc>
          <w:tcPr>
            <w:tcW w:w="7430" w:type="dxa"/>
            <w:gridSpan w:val="2"/>
          </w:tcPr>
          <w:p w:rsidR="003C0D47" w:rsidRPr="00EE7FA0" w:rsidRDefault="008359C3" w:rsidP="003C0D47">
            <w:r w:rsidRPr="008359C3">
              <w:t>List the various loads to be considered for the design of foundation of a bridge pier and explain Class AA loading as per IRC: 6 2000.</w:t>
            </w:r>
          </w:p>
        </w:tc>
        <w:tc>
          <w:tcPr>
            <w:tcW w:w="948" w:type="dxa"/>
            <w:gridSpan w:val="2"/>
          </w:tcPr>
          <w:p w:rsidR="003C0D47" w:rsidRPr="00EE7FA0" w:rsidRDefault="003C0D47" w:rsidP="008359C3">
            <w:r>
              <w:t xml:space="preserve">(CO </w:t>
            </w:r>
            <w:r w:rsidR="008359C3">
              <w:t>3</w:t>
            </w:r>
            <w:r>
              <w:t>)</w:t>
            </w:r>
          </w:p>
        </w:tc>
        <w:tc>
          <w:tcPr>
            <w:tcW w:w="1862" w:type="dxa"/>
            <w:gridSpan w:val="2"/>
          </w:tcPr>
          <w:p w:rsidR="003C0D47" w:rsidRPr="00EE7FA0" w:rsidRDefault="003C0D47" w:rsidP="003C0D47">
            <w:r>
              <w:rPr>
                <w:spacing w:val="-2"/>
              </w:rPr>
              <w:t>[Comprehension]</w:t>
            </w:r>
          </w:p>
        </w:tc>
      </w:tr>
      <w:tr w:rsidR="00D649AD" w:rsidRPr="00EE7FA0" w:rsidTr="003424A9">
        <w:trPr>
          <w:trHeight w:val="70"/>
        </w:trPr>
        <w:tc>
          <w:tcPr>
            <w:tcW w:w="10783" w:type="dxa"/>
            <w:gridSpan w:val="7"/>
            <w:vAlign w:val="center"/>
          </w:tcPr>
          <w:p w:rsidR="00D649AD" w:rsidRPr="00EE7FA0" w:rsidRDefault="00D649AD" w:rsidP="00B30340">
            <w:pPr>
              <w:rPr>
                <w:sz w:val="10"/>
              </w:rPr>
            </w:pPr>
          </w:p>
        </w:tc>
      </w:tr>
      <w:tr w:rsidR="003C0D47" w:rsidRPr="00EE7FA0" w:rsidTr="003424A9">
        <w:trPr>
          <w:trHeight w:val="437"/>
        </w:trPr>
        <w:tc>
          <w:tcPr>
            <w:tcW w:w="543" w:type="dxa"/>
            <w:vAlign w:val="center"/>
          </w:tcPr>
          <w:p w:rsidR="003C0D47" w:rsidRDefault="003C0D47" w:rsidP="00B87E56">
            <w:r>
              <w:t>1</w:t>
            </w:r>
            <w:r w:rsidR="00B87E56">
              <w:t>0</w:t>
            </w:r>
          </w:p>
        </w:tc>
        <w:tc>
          <w:tcPr>
            <w:tcW w:w="7430" w:type="dxa"/>
            <w:gridSpan w:val="2"/>
          </w:tcPr>
          <w:p w:rsidR="003C0D47" w:rsidRPr="00EE7FA0" w:rsidRDefault="00B87E56" w:rsidP="00B87E56">
            <w:r>
              <w:t>Explain the design concepts of maximum depth of scour and discharge for foundation of bridge pier.</w:t>
            </w:r>
          </w:p>
        </w:tc>
        <w:tc>
          <w:tcPr>
            <w:tcW w:w="948" w:type="dxa"/>
            <w:gridSpan w:val="2"/>
          </w:tcPr>
          <w:p w:rsidR="003C0D47" w:rsidRPr="00EE7FA0" w:rsidRDefault="003C0D47" w:rsidP="005A6E82">
            <w:r>
              <w:t xml:space="preserve">(CO </w:t>
            </w:r>
            <w:r w:rsidR="005A6E82">
              <w:t>3</w:t>
            </w:r>
            <w:r>
              <w:t>)</w:t>
            </w:r>
          </w:p>
        </w:tc>
        <w:tc>
          <w:tcPr>
            <w:tcW w:w="1862" w:type="dxa"/>
            <w:gridSpan w:val="2"/>
          </w:tcPr>
          <w:p w:rsidR="003C0D47" w:rsidRPr="00EE7FA0" w:rsidRDefault="003C0D47" w:rsidP="003C0D47">
            <w:r>
              <w:rPr>
                <w:spacing w:val="-2"/>
              </w:rPr>
              <w:t>[Comprehension]</w:t>
            </w:r>
          </w:p>
        </w:tc>
      </w:tr>
      <w:tr w:rsidR="003C0D47" w:rsidRPr="00EE7FA0" w:rsidTr="003424A9">
        <w:trPr>
          <w:trHeight w:val="70"/>
        </w:trPr>
        <w:tc>
          <w:tcPr>
            <w:tcW w:w="10783" w:type="dxa"/>
            <w:gridSpan w:val="7"/>
            <w:vAlign w:val="center"/>
          </w:tcPr>
          <w:p w:rsidR="003C0D47" w:rsidRPr="00EE7FA0" w:rsidRDefault="003C0D47" w:rsidP="003C0D47">
            <w:pPr>
              <w:rPr>
                <w:sz w:val="10"/>
              </w:rPr>
            </w:pPr>
          </w:p>
        </w:tc>
      </w:tr>
      <w:tr w:rsidR="00B87E56" w:rsidRPr="00EE7FA0" w:rsidTr="003424A9">
        <w:trPr>
          <w:trHeight w:val="559"/>
        </w:trPr>
        <w:tc>
          <w:tcPr>
            <w:tcW w:w="543" w:type="dxa"/>
            <w:vAlign w:val="center"/>
          </w:tcPr>
          <w:p w:rsidR="00B87E56" w:rsidRPr="00EE7FA0" w:rsidRDefault="00B87E56" w:rsidP="005A6E82">
            <w:r>
              <w:t>1</w:t>
            </w:r>
            <w:r w:rsidR="005A6E82">
              <w:t>1</w:t>
            </w:r>
          </w:p>
        </w:tc>
        <w:tc>
          <w:tcPr>
            <w:tcW w:w="7430" w:type="dxa"/>
            <w:gridSpan w:val="2"/>
          </w:tcPr>
          <w:p w:rsidR="00B87E56" w:rsidRDefault="00B87E56" w:rsidP="00B87E56">
            <w:r>
              <w:t>Caissons (also sometimes called "piers") are created by auguring a</w:t>
            </w:r>
          </w:p>
          <w:p w:rsidR="00B87E56" w:rsidRPr="00EE7FA0" w:rsidRDefault="00B87E56" w:rsidP="00B87E56">
            <w:proofErr w:type="gramStart"/>
            <w:r>
              <w:t>deep</w:t>
            </w:r>
            <w:proofErr w:type="gramEnd"/>
            <w:r>
              <w:t xml:space="preserve"> hole into the ground, and then filling it with concrete. Explain various types of caisson foundations.</w:t>
            </w:r>
          </w:p>
        </w:tc>
        <w:tc>
          <w:tcPr>
            <w:tcW w:w="948" w:type="dxa"/>
            <w:gridSpan w:val="2"/>
          </w:tcPr>
          <w:p w:rsidR="00B87E56" w:rsidRPr="00EE7FA0" w:rsidRDefault="00B87E56" w:rsidP="00B87E56">
            <w:r>
              <w:t>(CO 4)</w:t>
            </w:r>
          </w:p>
        </w:tc>
        <w:tc>
          <w:tcPr>
            <w:tcW w:w="1862" w:type="dxa"/>
            <w:gridSpan w:val="2"/>
          </w:tcPr>
          <w:p w:rsidR="00B87E56" w:rsidRPr="00EE7FA0" w:rsidRDefault="00B87E56" w:rsidP="00B87E56">
            <w:r>
              <w:rPr>
                <w:spacing w:val="-2"/>
              </w:rPr>
              <w:t>[Comprehension]</w:t>
            </w:r>
          </w:p>
        </w:tc>
      </w:tr>
      <w:tr w:rsidR="00B87E56" w:rsidRPr="00EE7FA0" w:rsidTr="003424A9">
        <w:trPr>
          <w:trHeight w:val="70"/>
        </w:trPr>
        <w:tc>
          <w:tcPr>
            <w:tcW w:w="543" w:type="dxa"/>
          </w:tcPr>
          <w:p w:rsidR="00B87E56" w:rsidRPr="00B30340" w:rsidRDefault="00B87E56" w:rsidP="00B87E56">
            <w:pPr>
              <w:rPr>
                <w:sz w:val="2"/>
              </w:rPr>
            </w:pPr>
          </w:p>
        </w:tc>
        <w:tc>
          <w:tcPr>
            <w:tcW w:w="7430" w:type="dxa"/>
            <w:gridSpan w:val="2"/>
          </w:tcPr>
          <w:p w:rsidR="00B87E56" w:rsidRPr="00B30340" w:rsidRDefault="00B87E56" w:rsidP="00B87E56">
            <w:pPr>
              <w:rPr>
                <w:sz w:val="2"/>
              </w:rPr>
            </w:pPr>
          </w:p>
        </w:tc>
        <w:tc>
          <w:tcPr>
            <w:tcW w:w="948" w:type="dxa"/>
            <w:gridSpan w:val="2"/>
          </w:tcPr>
          <w:p w:rsidR="00B87E56" w:rsidRPr="00B30340" w:rsidRDefault="00B87E56" w:rsidP="00B87E56">
            <w:pPr>
              <w:rPr>
                <w:sz w:val="2"/>
              </w:rPr>
            </w:pPr>
          </w:p>
        </w:tc>
        <w:tc>
          <w:tcPr>
            <w:tcW w:w="1862" w:type="dxa"/>
            <w:gridSpan w:val="2"/>
          </w:tcPr>
          <w:p w:rsidR="00B87E56" w:rsidRPr="00B30340" w:rsidRDefault="00B87E56" w:rsidP="00B87E56">
            <w:pPr>
              <w:rPr>
                <w:spacing w:val="-2"/>
                <w:sz w:val="2"/>
              </w:rPr>
            </w:pPr>
          </w:p>
        </w:tc>
      </w:tr>
      <w:tr w:rsidR="00B87E56" w:rsidRPr="00EE7FA0" w:rsidTr="003424A9">
        <w:trPr>
          <w:trHeight w:val="70"/>
        </w:trPr>
        <w:tc>
          <w:tcPr>
            <w:tcW w:w="10783" w:type="dxa"/>
            <w:gridSpan w:val="7"/>
          </w:tcPr>
          <w:p w:rsidR="00B87E56" w:rsidRPr="00EE7FA0" w:rsidRDefault="00B87E56" w:rsidP="00B87E56">
            <w:pPr>
              <w:rPr>
                <w:sz w:val="10"/>
              </w:rPr>
            </w:pPr>
          </w:p>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A7152D">
        <w:trPr>
          <w:trHeight w:val="320"/>
        </w:trPr>
        <w:tc>
          <w:tcPr>
            <w:tcW w:w="10812" w:type="dxa"/>
            <w:gridSpan w:val="4"/>
            <w:vAlign w:val="center"/>
          </w:tcPr>
          <w:p w:rsidR="00D649AD" w:rsidRPr="00EE7FA0" w:rsidRDefault="00D649AD" w:rsidP="00AA6EE3">
            <w:pPr>
              <w:jc w:val="center"/>
              <w:rPr>
                <w:b/>
              </w:rPr>
            </w:pPr>
            <w:r>
              <w:rPr>
                <w:b/>
                <w:sz w:val="24"/>
              </w:rPr>
              <w:t>PART C</w:t>
            </w:r>
          </w:p>
        </w:tc>
      </w:tr>
      <w:tr w:rsidR="00D649AD" w:rsidRPr="00EE7FA0" w:rsidTr="00A7152D">
        <w:trPr>
          <w:trHeight w:val="702"/>
        </w:trPr>
        <w:tc>
          <w:tcPr>
            <w:tcW w:w="10812" w:type="dxa"/>
            <w:gridSpan w:val="4"/>
            <w:vAlign w:val="center"/>
          </w:tcPr>
          <w:p w:rsidR="00D649AD" w:rsidRPr="00EE7FA0" w:rsidRDefault="00E42BC3" w:rsidP="005A6E82">
            <w:pPr>
              <w:jc w:val="center"/>
              <w:rPr>
                <w:b/>
              </w:rPr>
            </w:pPr>
            <w:r>
              <w:rPr>
                <w:b/>
              </w:rPr>
              <w:t xml:space="preserve">                                                     ANSWER ANY 2 </w:t>
            </w:r>
            <w:r w:rsidRPr="00EE7FA0">
              <w:rPr>
                <w:b/>
              </w:rPr>
              <w:t>QUESTIONS</w:t>
            </w:r>
            <w:r>
              <w:rPr>
                <w:b/>
              </w:rPr>
              <w:t xml:space="preserve">      </w:t>
            </w:r>
            <w:r w:rsidR="004762D1">
              <w:rPr>
                <w:b/>
              </w:rPr>
              <w:t xml:space="preserve">                          2Q X </w:t>
            </w:r>
            <w:r w:rsidR="005A6E82">
              <w:rPr>
                <w:b/>
              </w:rPr>
              <w:t>2</w:t>
            </w:r>
            <w:r w:rsidR="004762D1">
              <w:rPr>
                <w:b/>
              </w:rPr>
              <w:t>0M=</w:t>
            </w:r>
            <w:r w:rsidR="005A6E82">
              <w:rPr>
                <w:b/>
              </w:rPr>
              <w:t>4</w:t>
            </w:r>
            <w:r w:rsidR="00456F87">
              <w:rPr>
                <w:b/>
              </w:rPr>
              <w:t>0</w:t>
            </w:r>
            <w:r>
              <w:rPr>
                <w:b/>
              </w:rPr>
              <w:t>M</w:t>
            </w:r>
          </w:p>
        </w:tc>
      </w:tr>
      <w:tr w:rsidR="00D32510" w:rsidRPr="00EE7FA0" w:rsidTr="00A7152D">
        <w:trPr>
          <w:trHeight w:val="617"/>
        </w:trPr>
        <w:tc>
          <w:tcPr>
            <w:tcW w:w="550" w:type="dxa"/>
          </w:tcPr>
          <w:p w:rsidR="00D32510" w:rsidRPr="00EE7FA0" w:rsidRDefault="00D32510" w:rsidP="0092019F">
            <w:r>
              <w:t>1</w:t>
            </w:r>
            <w:r w:rsidR="0092019F">
              <w:t>2</w:t>
            </w:r>
          </w:p>
        </w:tc>
        <w:tc>
          <w:tcPr>
            <w:tcW w:w="7723" w:type="dxa"/>
          </w:tcPr>
          <w:p w:rsidR="00D32510" w:rsidRPr="00EE7FA0" w:rsidRDefault="005A6E82" w:rsidP="00D32510">
            <w:r w:rsidRPr="005A6E82">
              <w:t>A footing 3 meter square rests on a soft clay soil with its base at a depth of 2 meter from ground surface. Clay stratum is 4 meter thick and is underlain by a firm sand stratum. The clay soil has liquid limit of 30% and G=2.7, water content at saturation is 45%, cohesion is 0.5 kg per square centimeter and φ=0. The clay stratum is normally consolidated. Compute the settlement that would result if the load intensity equal to safe bearing capacity of soil were allowed to act on the footing. Natural water table is quite close to the ground surface. For given conditions, NC=6.9, factor of safety as 3. Assume a load spread 2 (vertical) to1 (horizontal).</w:t>
            </w:r>
          </w:p>
        </w:tc>
        <w:tc>
          <w:tcPr>
            <w:tcW w:w="960" w:type="dxa"/>
          </w:tcPr>
          <w:p w:rsidR="00D32510" w:rsidRPr="00EE7FA0" w:rsidRDefault="00D32510" w:rsidP="005A6E82">
            <w:r>
              <w:t xml:space="preserve">(CO </w:t>
            </w:r>
            <w:r w:rsidR="005A6E82">
              <w:t>2</w:t>
            </w:r>
            <w:r>
              <w:t>)</w:t>
            </w:r>
          </w:p>
        </w:tc>
        <w:tc>
          <w:tcPr>
            <w:tcW w:w="1579" w:type="dxa"/>
          </w:tcPr>
          <w:p w:rsidR="00D32510" w:rsidRPr="00EE7FA0" w:rsidRDefault="00D32510" w:rsidP="00D32510">
            <w:r>
              <w:rPr>
                <w:spacing w:val="-2"/>
              </w:rPr>
              <w:t>[Application]</w:t>
            </w:r>
          </w:p>
        </w:tc>
      </w:tr>
      <w:tr w:rsidR="00D649AD" w:rsidRPr="00EE7FA0" w:rsidTr="00A7152D">
        <w:trPr>
          <w:trHeight w:val="202"/>
        </w:trPr>
        <w:tc>
          <w:tcPr>
            <w:tcW w:w="10812" w:type="dxa"/>
            <w:gridSpan w:val="4"/>
          </w:tcPr>
          <w:p w:rsidR="00D649AD" w:rsidRPr="00EE7FA0" w:rsidRDefault="00D649AD" w:rsidP="00AA6EE3">
            <w:pPr>
              <w:rPr>
                <w:sz w:val="10"/>
              </w:rPr>
            </w:pPr>
          </w:p>
        </w:tc>
      </w:tr>
      <w:tr w:rsidR="00D32510" w:rsidRPr="00EE7FA0" w:rsidTr="00A7152D">
        <w:trPr>
          <w:trHeight w:val="590"/>
        </w:trPr>
        <w:tc>
          <w:tcPr>
            <w:tcW w:w="550" w:type="dxa"/>
          </w:tcPr>
          <w:p w:rsidR="00D32510" w:rsidRPr="00EE7FA0" w:rsidRDefault="00D32510" w:rsidP="0092019F">
            <w:r>
              <w:t>1</w:t>
            </w:r>
            <w:r w:rsidR="0092019F">
              <w:t>3</w:t>
            </w:r>
          </w:p>
        </w:tc>
        <w:tc>
          <w:tcPr>
            <w:tcW w:w="7723" w:type="dxa"/>
          </w:tcPr>
          <w:p w:rsidR="00D32510" w:rsidRPr="00EE7FA0" w:rsidRDefault="005A6E82" w:rsidP="00D32510">
            <w:r>
              <w:t>With a neat sketch explain the various components of well foundation</w:t>
            </w:r>
            <w:r w:rsidR="00D32510" w:rsidRPr="00D32510">
              <w:t xml:space="preserve">.                                                                                       </w:t>
            </w:r>
          </w:p>
        </w:tc>
        <w:tc>
          <w:tcPr>
            <w:tcW w:w="960" w:type="dxa"/>
          </w:tcPr>
          <w:p w:rsidR="00D32510" w:rsidRPr="00EE7FA0" w:rsidRDefault="00D32510" w:rsidP="005A6E82">
            <w:r>
              <w:t xml:space="preserve">(CO </w:t>
            </w:r>
            <w:r w:rsidR="005A6E82">
              <w:t>4</w:t>
            </w:r>
            <w:r>
              <w:t>)</w:t>
            </w:r>
          </w:p>
        </w:tc>
        <w:tc>
          <w:tcPr>
            <w:tcW w:w="1579" w:type="dxa"/>
          </w:tcPr>
          <w:p w:rsidR="00D32510" w:rsidRPr="00EE7FA0" w:rsidRDefault="00D32510" w:rsidP="00D32510">
            <w:r>
              <w:rPr>
                <w:spacing w:val="-2"/>
              </w:rPr>
              <w:t>[Application]</w:t>
            </w:r>
          </w:p>
        </w:tc>
      </w:tr>
      <w:tr w:rsidR="00D649AD" w:rsidRPr="00EE7FA0" w:rsidTr="00A7152D">
        <w:trPr>
          <w:trHeight w:val="99"/>
        </w:trPr>
        <w:tc>
          <w:tcPr>
            <w:tcW w:w="10812" w:type="dxa"/>
            <w:gridSpan w:val="4"/>
          </w:tcPr>
          <w:p w:rsidR="00D649AD" w:rsidRPr="00EE7FA0" w:rsidRDefault="00D649AD" w:rsidP="00AA6EE3">
            <w:pPr>
              <w:rPr>
                <w:sz w:val="10"/>
              </w:rPr>
            </w:pPr>
          </w:p>
        </w:tc>
      </w:tr>
      <w:tr w:rsidR="00D32510" w:rsidRPr="00EE7FA0" w:rsidTr="00A7152D">
        <w:trPr>
          <w:trHeight w:val="599"/>
        </w:trPr>
        <w:tc>
          <w:tcPr>
            <w:tcW w:w="550" w:type="dxa"/>
          </w:tcPr>
          <w:p w:rsidR="00D32510" w:rsidRPr="00EE7FA0" w:rsidRDefault="00D32510" w:rsidP="0092019F">
            <w:r>
              <w:t>1</w:t>
            </w:r>
            <w:r w:rsidR="0092019F">
              <w:t>4</w:t>
            </w:r>
          </w:p>
        </w:tc>
        <w:tc>
          <w:tcPr>
            <w:tcW w:w="7723" w:type="dxa"/>
          </w:tcPr>
          <w:p w:rsidR="00D32510" w:rsidRPr="00EE7FA0" w:rsidRDefault="005A6E82" w:rsidP="00D32510">
            <w:r w:rsidRPr="005A6E82">
              <w:rPr>
                <w:sz w:val="24"/>
                <w:szCs w:val="24"/>
              </w:rPr>
              <w:t>Well foundations are the substructure</w:t>
            </w:r>
            <w:bookmarkStart w:id="0" w:name="_GoBack"/>
            <w:bookmarkEnd w:id="0"/>
            <w:r w:rsidRPr="005A6E82">
              <w:rPr>
                <w:sz w:val="24"/>
                <w:szCs w:val="24"/>
              </w:rPr>
              <w:t xml:space="preserve">s and sinking of wells is the most important step involved in well foundation. Explain </w:t>
            </w:r>
            <w:r>
              <w:rPr>
                <w:sz w:val="24"/>
                <w:szCs w:val="24"/>
              </w:rPr>
              <w:t xml:space="preserve">in detail the </w:t>
            </w:r>
            <w:r w:rsidRPr="005A6E82">
              <w:rPr>
                <w:sz w:val="24"/>
                <w:szCs w:val="24"/>
              </w:rPr>
              <w:t>sinking of well foundations.</w:t>
            </w:r>
          </w:p>
        </w:tc>
        <w:tc>
          <w:tcPr>
            <w:tcW w:w="960" w:type="dxa"/>
          </w:tcPr>
          <w:p w:rsidR="00D32510" w:rsidRPr="00EE7FA0" w:rsidRDefault="00D32510" w:rsidP="005A6E82">
            <w:r>
              <w:t xml:space="preserve">(CO </w:t>
            </w:r>
            <w:r w:rsidR="005A6E82">
              <w:t>4</w:t>
            </w:r>
            <w:r>
              <w:t>)</w:t>
            </w:r>
          </w:p>
        </w:tc>
        <w:tc>
          <w:tcPr>
            <w:tcW w:w="1579" w:type="dxa"/>
          </w:tcPr>
          <w:p w:rsidR="00D32510" w:rsidRPr="00EE7FA0" w:rsidRDefault="00D32510" w:rsidP="00D32510">
            <w:r>
              <w:rPr>
                <w:spacing w:val="-2"/>
              </w:rPr>
              <w:t>[Application]</w:t>
            </w:r>
          </w:p>
        </w:tc>
      </w:tr>
      <w:tr w:rsidR="00D649AD" w:rsidRPr="00EE7FA0" w:rsidTr="00A7152D">
        <w:trPr>
          <w:trHeight w:val="99"/>
        </w:trPr>
        <w:tc>
          <w:tcPr>
            <w:tcW w:w="10812" w:type="dxa"/>
            <w:gridSpan w:val="4"/>
          </w:tcPr>
          <w:p w:rsidR="00D649AD" w:rsidRPr="00EE7FA0" w:rsidRDefault="00D649AD" w:rsidP="00AA6EE3">
            <w:pPr>
              <w:rPr>
                <w:sz w:val="10"/>
              </w:rPr>
            </w:pPr>
          </w:p>
        </w:tc>
      </w:tr>
      <w:tr w:rsidR="00D649AD" w:rsidRPr="00EE7FA0" w:rsidTr="00A7152D">
        <w:trPr>
          <w:trHeight w:val="99"/>
        </w:trPr>
        <w:tc>
          <w:tcPr>
            <w:tcW w:w="10812" w:type="dxa"/>
            <w:gridSpan w:val="4"/>
          </w:tcPr>
          <w:p w:rsidR="00D649AD" w:rsidRPr="00EE7FA0" w:rsidRDefault="00D649AD" w:rsidP="00AA6EE3">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54229"/>
    <w:rsid w:val="00056566"/>
    <w:rsid w:val="000E76E5"/>
    <w:rsid w:val="001529A8"/>
    <w:rsid w:val="0017375C"/>
    <w:rsid w:val="001873E3"/>
    <w:rsid w:val="001A0BAF"/>
    <w:rsid w:val="001E2282"/>
    <w:rsid w:val="00226897"/>
    <w:rsid w:val="002C5DCB"/>
    <w:rsid w:val="00304E37"/>
    <w:rsid w:val="003424A9"/>
    <w:rsid w:val="00355C71"/>
    <w:rsid w:val="00356046"/>
    <w:rsid w:val="003C0D47"/>
    <w:rsid w:val="003D396E"/>
    <w:rsid w:val="00456F87"/>
    <w:rsid w:val="004611D6"/>
    <w:rsid w:val="004762D1"/>
    <w:rsid w:val="004979DC"/>
    <w:rsid w:val="00560643"/>
    <w:rsid w:val="00562E40"/>
    <w:rsid w:val="005A6E82"/>
    <w:rsid w:val="005B28D8"/>
    <w:rsid w:val="00690241"/>
    <w:rsid w:val="00757087"/>
    <w:rsid w:val="0081054E"/>
    <w:rsid w:val="008359C3"/>
    <w:rsid w:val="008B406A"/>
    <w:rsid w:val="0092019F"/>
    <w:rsid w:val="00953273"/>
    <w:rsid w:val="0096174E"/>
    <w:rsid w:val="009735C0"/>
    <w:rsid w:val="009E5490"/>
    <w:rsid w:val="00A57CF8"/>
    <w:rsid w:val="00A7152D"/>
    <w:rsid w:val="00A82AF8"/>
    <w:rsid w:val="00A84E72"/>
    <w:rsid w:val="00AA6EE3"/>
    <w:rsid w:val="00B30340"/>
    <w:rsid w:val="00B87E56"/>
    <w:rsid w:val="00CE4C5B"/>
    <w:rsid w:val="00D2214D"/>
    <w:rsid w:val="00D32510"/>
    <w:rsid w:val="00D649AD"/>
    <w:rsid w:val="00DB1CD8"/>
    <w:rsid w:val="00E42BC3"/>
    <w:rsid w:val="00EA7746"/>
    <w:rsid w:val="00EE7FA0"/>
    <w:rsid w:val="00F172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Dr.Madhavi T-Asso. Prof-CIV</cp:lastModifiedBy>
  <cp:revision>4</cp:revision>
  <dcterms:created xsi:type="dcterms:W3CDTF">2024-06-18T03:27:00Z</dcterms:created>
  <dcterms:modified xsi:type="dcterms:W3CDTF">2024-07-29T05:26:00Z</dcterms:modified>
</cp:coreProperties>
</file>