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5B07F8" w:rsidP="00CE4C5B">
            <w:pPr>
              <w:pStyle w:val="TableParagraph"/>
              <w:spacing w:before="23"/>
              <w:rPr>
                <w:sz w:val="16"/>
              </w:rPr>
            </w:pPr>
            <w:r>
              <w:rPr>
                <w:sz w:val="16"/>
              </w:rPr>
              <w:t xml:space="preserve"> </w:t>
            </w: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5B07F8">
      <w:pPr>
        <w:pStyle w:val="BodyText"/>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rsidR="00CE4C5B" w:rsidRPr="00EE7FA0" w:rsidRDefault="00CE4C5B" w:rsidP="00CE4C5B">
      <w:pPr>
        <w:pStyle w:val="Title"/>
        <w:spacing w:before="92"/>
        <w:ind w:left="0" w:firstLine="0"/>
        <w:rPr>
          <w:spacing w:val="-2"/>
        </w:rPr>
      </w:pPr>
      <w:r w:rsidRPr="00EE7FA0">
        <w:rPr>
          <w:spacing w:val="-2"/>
        </w:rPr>
        <w:t xml:space="preserve">                                            </w:t>
      </w:r>
      <w:r w:rsidR="007B0346">
        <w:rPr>
          <w:sz w:val="25"/>
          <w:u w:val="single"/>
        </w:rPr>
        <w:t xml:space="preserve">MAKE UP </w:t>
      </w:r>
      <w:r w:rsidR="007B0346" w:rsidRPr="00EE7FA0">
        <w:rPr>
          <w:spacing w:val="-16"/>
          <w:sz w:val="25"/>
          <w:u w:val="single"/>
        </w:rPr>
        <w:t>EXAMINATION</w:t>
      </w:r>
      <w:r w:rsidRPr="00EE7FA0">
        <w:rPr>
          <w:spacing w:val="-15"/>
          <w:sz w:val="25"/>
          <w:u w:val="single"/>
        </w:rPr>
        <w:t xml:space="preserve"> </w:t>
      </w:r>
      <w:r w:rsidRPr="00EE7FA0">
        <w:rPr>
          <w:sz w:val="25"/>
          <w:u w:val="single"/>
        </w:rPr>
        <w:t>-</w:t>
      </w:r>
      <w:r w:rsidRPr="00EE7FA0">
        <w:rPr>
          <w:spacing w:val="-15"/>
          <w:sz w:val="25"/>
          <w:u w:val="single"/>
        </w:rPr>
        <w:t xml:space="preserve"> </w:t>
      </w:r>
      <w:r w:rsidR="007B0346">
        <w:rPr>
          <w:sz w:val="25"/>
          <w:u w:val="single"/>
        </w:rPr>
        <w:t>JULY</w:t>
      </w:r>
      <w:r w:rsidRPr="00EE7FA0">
        <w:rPr>
          <w:spacing w:val="-14"/>
          <w:sz w:val="25"/>
          <w:u w:val="single"/>
        </w:rPr>
        <w:t xml:space="preserve"> </w:t>
      </w:r>
      <w:r w:rsidRPr="00EE7FA0">
        <w:rPr>
          <w:spacing w:val="-4"/>
          <w:sz w:val="25"/>
          <w:u w:val="single"/>
        </w:rPr>
        <w:t>2024</w:t>
      </w:r>
    </w:p>
    <w:p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rsidTr="007B0346">
        <w:trPr>
          <w:trHeight w:val="349"/>
        </w:trPr>
        <w:tc>
          <w:tcPr>
            <w:tcW w:w="5433" w:type="dxa"/>
          </w:tcPr>
          <w:p w:rsidR="004979DC" w:rsidRPr="00EE7FA0" w:rsidRDefault="004979DC">
            <w:r w:rsidRPr="00EE7FA0">
              <w:rPr>
                <w:b/>
                <w:sz w:val="23"/>
              </w:rPr>
              <w:t>Semester</w:t>
            </w:r>
            <w:r w:rsidRPr="00EE7FA0">
              <w:rPr>
                <w:b/>
                <w:spacing w:val="-4"/>
                <w:sz w:val="23"/>
              </w:rPr>
              <w:t xml:space="preserve"> </w:t>
            </w:r>
            <w:r w:rsidRPr="00EE7FA0">
              <w:rPr>
                <w:b/>
                <w:sz w:val="23"/>
              </w:rPr>
              <w:t>:</w:t>
            </w:r>
            <w:r w:rsidR="00886CF8">
              <w:rPr>
                <w:b/>
                <w:sz w:val="23"/>
              </w:rPr>
              <w:t xml:space="preserve"> VI</w:t>
            </w:r>
            <w:bookmarkStart w:id="0" w:name="_GoBack"/>
            <w:bookmarkEnd w:id="0"/>
            <w:r w:rsidR="007B0346">
              <w:rPr>
                <w:b/>
                <w:sz w:val="23"/>
              </w:rPr>
              <w:t xml:space="preserve"> &amp; V</w:t>
            </w:r>
          </w:p>
        </w:tc>
        <w:tc>
          <w:tcPr>
            <w:tcW w:w="5434" w:type="dxa"/>
          </w:tcPr>
          <w:p w:rsidR="004979DC" w:rsidRPr="00EE7FA0" w:rsidRDefault="0081054E" w:rsidP="007B0346">
            <w:pPr>
              <w:ind w:left="1689"/>
            </w:pPr>
            <w:r w:rsidRPr="00EE7FA0">
              <w:rPr>
                <w:b/>
                <w:sz w:val="23"/>
              </w:rPr>
              <w:t>Date</w:t>
            </w:r>
            <w:r w:rsidRPr="00EE7FA0">
              <w:rPr>
                <w:b/>
                <w:spacing w:val="-5"/>
                <w:sz w:val="23"/>
              </w:rPr>
              <w:t xml:space="preserve"> </w:t>
            </w:r>
            <w:r w:rsidRPr="00EE7FA0">
              <w:rPr>
                <w:b/>
                <w:sz w:val="23"/>
              </w:rPr>
              <w:t>:</w:t>
            </w:r>
            <w:r w:rsidR="0070550F">
              <w:rPr>
                <w:b/>
                <w:sz w:val="23"/>
              </w:rPr>
              <w:t xml:space="preserve"> 10/07/2024</w:t>
            </w:r>
          </w:p>
        </w:tc>
      </w:tr>
      <w:tr w:rsidR="004979DC" w:rsidRPr="00EE7FA0" w:rsidTr="007B0346">
        <w:trPr>
          <w:trHeight w:val="329"/>
        </w:trPr>
        <w:tc>
          <w:tcPr>
            <w:tcW w:w="5433" w:type="dxa"/>
          </w:tcPr>
          <w:p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70550F">
              <w:rPr>
                <w:b/>
                <w:sz w:val="23"/>
              </w:rPr>
              <w:t xml:space="preserve"> ECE3075</w:t>
            </w:r>
          </w:p>
        </w:tc>
        <w:tc>
          <w:tcPr>
            <w:tcW w:w="5434" w:type="dxa"/>
          </w:tcPr>
          <w:p w:rsidR="004979DC" w:rsidRPr="00EE7FA0" w:rsidRDefault="0081054E" w:rsidP="007B0346">
            <w:pPr>
              <w:ind w:left="1689"/>
            </w:pPr>
            <w:r w:rsidRPr="00EE7FA0">
              <w:rPr>
                <w:b/>
                <w:sz w:val="23"/>
              </w:rPr>
              <w:t>Time</w:t>
            </w:r>
            <w:r w:rsidRPr="00EE7FA0">
              <w:rPr>
                <w:b/>
                <w:spacing w:val="-13"/>
                <w:sz w:val="23"/>
              </w:rPr>
              <w:t xml:space="preserve"> </w:t>
            </w:r>
            <w:r w:rsidRPr="00EE7FA0">
              <w:rPr>
                <w:b/>
                <w:sz w:val="23"/>
              </w:rPr>
              <w:t>:</w:t>
            </w:r>
            <w:r w:rsidR="0070550F">
              <w:rPr>
                <w:b/>
                <w:sz w:val="23"/>
              </w:rPr>
              <w:t xml:space="preserve"> 9:30am – 12:30pm</w:t>
            </w:r>
          </w:p>
        </w:tc>
      </w:tr>
      <w:tr w:rsidR="004979DC" w:rsidRPr="00EE7FA0" w:rsidTr="007B0346">
        <w:trPr>
          <w:trHeight w:val="349"/>
        </w:trPr>
        <w:tc>
          <w:tcPr>
            <w:tcW w:w="5433" w:type="dxa"/>
          </w:tcPr>
          <w:p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70550F">
              <w:rPr>
                <w:b/>
                <w:sz w:val="23"/>
              </w:rPr>
              <w:t xml:space="preserve"> </w:t>
            </w:r>
            <w:proofErr w:type="spellStart"/>
            <w:r w:rsidR="0070550F" w:rsidRPr="0070550F">
              <w:rPr>
                <w:b/>
                <w:sz w:val="23"/>
              </w:rPr>
              <w:t>IoT</w:t>
            </w:r>
            <w:proofErr w:type="spellEnd"/>
            <w:r w:rsidR="0070550F" w:rsidRPr="0070550F">
              <w:rPr>
                <w:b/>
                <w:sz w:val="23"/>
              </w:rPr>
              <w:t xml:space="preserve"> Architecture and Protocols</w:t>
            </w:r>
          </w:p>
        </w:tc>
        <w:tc>
          <w:tcPr>
            <w:tcW w:w="5434" w:type="dxa"/>
          </w:tcPr>
          <w:p w:rsidR="004979DC" w:rsidRPr="00EE7FA0" w:rsidRDefault="0081054E" w:rsidP="007B0346">
            <w:pPr>
              <w:ind w:left="1689"/>
            </w:pPr>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70550F">
              <w:rPr>
                <w:b/>
                <w:sz w:val="23"/>
              </w:rPr>
              <w:t xml:space="preserve"> 100</w:t>
            </w:r>
          </w:p>
        </w:tc>
      </w:tr>
      <w:tr w:rsidR="004979DC" w:rsidRPr="00EE7FA0" w:rsidTr="007B0346">
        <w:trPr>
          <w:trHeight w:val="329"/>
        </w:trPr>
        <w:tc>
          <w:tcPr>
            <w:tcW w:w="5433" w:type="dxa"/>
          </w:tcPr>
          <w:p w:rsidR="004979DC" w:rsidRPr="00EE7FA0" w:rsidRDefault="004979DC" w:rsidP="0070550F">
            <w:r w:rsidRPr="00EE7FA0">
              <w:rPr>
                <w:b/>
                <w:sz w:val="23"/>
              </w:rPr>
              <w:t>Program</w:t>
            </w:r>
            <w:r w:rsidRPr="00EE7FA0">
              <w:rPr>
                <w:b/>
                <w:spacing w:val="-9"/>
                <w:sz w:val="23"/>
              </w:rPr>
              <w:t xml:space="preserve"> </w:t>
            </w:r>
            <w:r w:rsidRPr="00EE7FA0">
              <w:rPr>
                <w:b/>
                <w:sz w:val="23"/>
              </w:rPr>
              <w:t>:</w:t>
            </w:r>
            <w:r w:rsidR="0070550F">
              <w:rPr>
                <w:b/>
                <w:sz w:val="23"/>
              </w:rPr>
              <w:t xml:space="preserve"> </w:t>
            </w:r>
            <w:proofErr w:type="spellStart"/>
            <w:r w:rsidR="0070550F">
              <w:rPr>
                <w:b/>
                <w:sz w:val="23"/>
              </w:rPr>
              <w:t>B.Tech</w:t>
            </w:r>
            <w:proofErr w:type="spellEnd"/>
            <w:r w:rsidR="0070550F">
              <w:rPr>
                <w:b/>
                <w:sz w:val="23"/>
              </w:rPr>
              <w:t xml:space="preserve">. </w:t>
            </w:r>
          </w:p>
        </w:tc>
        <w:tc>
          <w:tcPr>
            <w:tcW w:w="5434" w:type="dxa"/>
          </w:tcPr>
          <w:p w:rsidR="004979DC" w:rsidRPr="00EE7FA0" w:rsidRDefault="0081054E" w:rsidP="007B0346">
            <w:pPr>
              <w:ind w:left="1689"/>
            </w:pPr>
            <w:r w:rsidRPr="00EE7FA0">
              <w:rPr>
                <w:b/>
                <w:sz w:val="23"/>
              </w:rPr>
              <w:t>Weightage</w:t>
            </w:r>
            <w:r w:rsidRPr="00EE7FA0">
              <w:rPr>
                <w:b/>
                <w:spacing w:val="-4"/>
                <w:sz w:val="23"/>
              </w:rPr>
              <w:t xml:space="preserve"> </w:t>
            </w:r>
            <w:r w:rsidRPr="00EE7FA0">
              <w:rPr>
                <w:b/>
                <w:sz w:val="23"/>
              </w:rPr>
              <w:t>:</w:t>
            </w:r>
            <w:r w:rsidR="0070550F">
              <w:rPr>
                <w:b/>
                <w:sz w:val="23"/>
              </w:rPr>
              <w:t xml:space="preserve"> 50%</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cx="http://schemas.microsoft.com/office/drawing/2014/chartex" xmlns:w16se="http://schemas.microsoft.com/office/word/2015/wordml/sym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cx="http://schemas.microsoft.com/office/drawing/2014/chartex" xmlns:w16se="http://schemas.microsoft.com/office/word/2015/wordml/sym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Default="0081054E"/>
    <w:p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rsidTr="00C82234">
        <w:trPr>
          <w:trHeight w:val="225"/>
        </w:trPr>
        <w:tc>
          <w:tcPr>
            <w:tcW w:w="10783" w:type="dxa"/>
            <w:gridSpan w:val="4"/>
          </w:tcPr>
          <w:p w:rsidR="00EE7FA0" w:rsidRDefault="00EE7FA0" w:rsidP="00C82234">
            <w:pPr>
              <w:jc w:val="center"/>
              <w:rPr>
                <w:b/>
                <w:sz w:val="24"/>
              </w:rPr>
            </w:pPr>
            <w:r w:rsidRPr="00EE7FA0">
              <w:rPr>
                <w:b/>
                <w:sz w:val="24"/>
              </w:rPr>
              <w:t>PART A</w:t>
            </w:r>
          </w:p>
          <w:p w:rsidR="007B0346" w:rsidRPr="00EE7FA0" w:rsidRDefault="007B0346" w:rsidP="00C82234">
            <w:pPr>
              <w:jc w:val="center"/>
              <w:rPr>
                <w:b/>
              </w:rPr>
            </w:pPr>
          </w:p>
        </w:tc>
      </w:tr>
      <w:tr w:rsidR="00EE7FA0" w:rsidRPr="00EE7FA0" w:rsidTr="00C82234">
        <w:trPr>
          <w:trHeight w:val="493"/>
        </w:trPr>
        <w:tc>
          <w:tcPr>
            <w:tcW w:w="10783" w:type="dxa"/>
            <w:gridSpan w:val="4"/>
          </w:tcPr>
          <w:p w:rsidR="00EE7FA0" w:rsidRPr="00EE7FA0" w:rsidRDefault="00A57CF8" w:rsidP="00C82234">
            <w:pPr>
              <w:rPr>
                <w:b/>
              </w:rPr>
            </w:pPr>
            <w:r>
              <w:rPr>
                <w:b/>
              </w:rPr>
              <w:t xml:space="preserve">                                                 </w:t>
            </w:r>
            <w:r w:rsidR="00B30340">
              <w:rPr>
                <w:b/>
              </w:rPr>
              <w:t>ANSWER ANY 4</w:t>
            </w:r>
            <w:r w:rsidR="00EE7FA0" w:rsidRPr="00EE7FA0">
              <w:rPr>
                <w:b/>
              </w:rPr>
              <w:t xml:space="preserve"> QUESTIONS</w:t>
            </w:r>
            <w:r>
              <w:rPr>
                <w:b/>
              </w:rPr>
              <w:t xml:space="preserve"> </w:t>
            </w:r>
            <w:r w:rsidR="00B30340">
              <w:rPr>
                <w:b/>
              </w:rPr>
              <w:t xml:space="preserve">                               4Q X 5M=2</w:t>
            </w:r>
            <w:r>
              <w:rPr>
                <w:b/>
              </w:rPr>
              <w:t>0M</w:t>
            </w:r>
          </w:p>
        </w:tc>
      </w:tr>
      <w:tr w:rsidR="00EE7FA0" w:rsidRPr="00EE7FA0" w:rsidTr="00C82234">
        <w:trPr>
          <w:trHeight w:val="433"/>
        </w:trPr>
        <w:tc>
          <w:tcPr>
            <w:tcW w:w="549" w:type="dxa"/>
          </w:tcPr>
          <w:p w:rsidR="00EE7FA0" w:rsidRPr="00EE7FA0" w:rsidRDefault="00B30340" w:rsidP="00C82234">
            <w:r>
              <w:t>1</w:t>
            </w:r>
          </w:p>
        </w:tc>
        <w:tc>
          <w:tcPr>
            <w:tcW w:w="7702" w:type="dxa"/>
          </w:tcPr>
          <w:p w:rsidR="00EE7FA0" w:rsidRPr="00CB25C5" w:rsidRDefault="0015367F" w:rsidP="00C82234">
            <w:pPr>
              <w:rPr>
                <w:rFonts w:asciiTheme="minorHAnsi" w:hAnsiTheme="minorHAnsi" w:cstheme="minorHAnsi"/>
                <w:sz w:val="24"/>
                <w:szCs w:val="24"/>
              </w:rPr>
            </w:pPr>
            <w:proofErr w:type="spellStart"/>
            <w:r w:rsidRPr="00CB25C5">
              <w:rPr>
                <w:rFonts w:asciiTheme="minorHAnsi" w:hAnsiTheme="minorHAnsi" w:cstheme="minorHAnsi"/>
                <w:sz w:val="24"/>
                <w:szCs w:val="24"/>
              </w:rPr>
              <w:t>IoT</w:t>
            </w:r>
            <w:proofErr w:type="spellEnd"/>
            <w:r w:rsidRPr="00CB25C5">
              <w:rPr>
                <w:rFonts w:asciiTheme="minorHAnsi" w:hAnsiTheme="minorHAnsi" w:cstheme="minorHAnsi"/>
                <w:sz w:val="24"/>
                <w:szCs w:val="24"/>
              </w:rPr>
              <w:t xml:space="preserve"> protocols uses the TCP/IP model. </w:t>
            </w:r>
            <w:r w:rsidRPr="00CB25C5">
              <w:rPr>
                <w:rFonts w:asciiTheme="minorHAnsi" w:hAnsiTheme="minorHAnsi" w:cstheme="minorHAnsi"/>
                <w:b/>
                <w:sz w:val="24"/>
                <w:szCs w:val="24"/>
              </w:rPr>
              <w:t>List the four layers of TCP/IP model</w:t>
            </w:r>
            <w:r w:rsidRPr="00CB25C5">
              <w:rPr>
                <w:rFonts w:asciiTheme="minorHAnsi" w:hAnsiTheme="minorHAnsi" w:cstheme="minorHAnsi"/>
                <w:sz w:val="24"/>
                <w:szCs w:val="24"/>
              </w:rPr>
              <w:t>.</w:t>
            </w:r>
          </w:p>
        </w:tc>
        <w:tc>
          <w:tcPr>
            <w:tcW w:w="958" w:type="dxa"/>
          </w:tcPr>
          <w:p w:rsidR="00EE7FA0" w:rsidRPr="00CB25C5" w:rsidRDefault="00EE7FA0" w:rsidP="00C82234">
            <w:pPr>
              <w:rPr>
                <w:rFonts w:asciiTheme="minorHAnsi" w:hAnsiTheme="minorHAnsi" w:cstheme="minorHAnsi"/>
                <w:sz w:val="24"/>
                <w:szCs w:val="24"/>
              </w:rPr>
            </w:pPr>
            <w:r w:rsidRPr="00CB25C5">
              <w:rPr>
                <w:rFonts w:asciiTheme="minorHAnsi" w:hAnsiTheme="minorHAnsi" w:cstheme="minorHAnsi"/>
                <w:sz w:val="24"/>
                <w:szCs w:val="24"/>
              </w:rPr>
              <w:t>(CO1)</w:t>
            </w:r>
          </w:p>
        </w:tc>
        <w:tc>
          <w:tcPr>
            <w:tcW w:w="1574" w:type="dxa"/>
          </w:tcPr>
          <w:p w:rsidR="00EE7FA0" w:rsidRPr="00CB25C5" w:rsidRDefault="00EE7FA0" w:rsidP="00C82234">
            <w:pPr>
              <w:rPr>
                <w:rFonts w:asciiTheme="minorHAnsi" w:hAnsiTheme="minorHAnsi" w:cstheme="minorHAnsi"/>
                <w:sz w:val="24"/>
                <w:szCs w:val="24"/>
              </w:rPr>
            </w:pPr>
            <w:r w:rsidRPr="00CB25C5">
              <w:rPr>
                <w:rFonts w:asciiTheme="minorHAnsi" w:hAnsiTheme="minorHAnsi" w:cstheme="minorHAnsi"/>
                <w:spacing w:val="-2"/>
                <w:sz w:val="24"/>
                <w:szCs w:val="24"/>
              </w:rPr>
              <w:t>[Knowledge]</w:t>
            </w:r>
          </w:p>
        </w:tc>
      </w:tr>
      <w:tr w:rsidR="00EE7FA0" w:rsidRPr="00EE7FA0" w:rsidTr="00C82234">
        <w:trPr>
          <w:trHeight w:val="142"/>
        </w:trPr>
        <w:tc>
          <w:tcPr>
            <w:tcW w:w="10783" w:type="dxa"/>
            <w:gridSpan w:val="4"/>
          </w:tcPr>
          <w:p w:rsidR="00EE7FA0" w:rsidRPr="00CB25C5" w:rsidRDefault="00EE7FA0" w:rsidP="00C82234">
            <w:pPr>
              <w:rPr>
                <w:rFonts w:asciiTheme="minorHAnsi" w:hAnsiTheme="minorHAnsi" w:cstheme="minorHAnsi"/>
                <w:sz w:val="24"/>
                <w:szCs w:val="24"/>
              </w:rPr>
            </w:pPr>
          </w:p>
        </w:tc>
      </w:tr>
      <w:tr w:rsidR="00EE7FA0" w:rsidRPr="00EE7FA0" w:rsidTr="00C82234">
        <w:trPr>
          <w:trHeight w:val="414"/>
        </w:trPr>
        <w:tc>
          <w:tcPr>
            <w:tcW w:w="549" w:type="dxa"/>
          </w:tcPr>
          <w:p w:rsidR="00EE7FA0" w:rsidRPr="00EE7FA0" w:rsidRDefault="00EE7FA0" w:rsidP="00C82234">
            <w:r>
              <w:t>2</w:t>
            </w:r>
          </w:p>
        </w:tc>
        <w:tc>
          <w:tcPr>
            <w:tcW w:w="7702" w:type="dxa"/>
          </w:tcPr>
          <w:p w:rsidR="00EE7FA0" w:rsidRPr="00CB25C5" w:rsidRDefault="00366816" w:rsidP="00C82234">
            <w:pPr>
              <w:rPr>
                <w:rFonts w:asciiTheme="minorHAnsi" w:hAnsiTheme="minorHAnsi" w:cstheme="minorHAnsi"/>
                <w:sz w:val="24"/>
                <w:szCs w:val="24"/>
              </w:rPr>
            </w:pPr>
            <w:r w:rsidRPr="00CB25C5">
              <w:rPr>
                <w:rFonts w:asciiTheme="minorHAnsi" w:hAnsiTheme="minorHAnsi" w:cstheme="minorHAnsi"/>
                <w:sz w:val="24"/>
                <w:szCs w:val="24"/>
              </w:rPr>
              <w:t xml:space="preserve">Sensors or any </w:t>
            </w:r>
            <w:proofErr w:type="spellStart"/>
            <w:r w:rsidRPr="00CB25C5">
              <w:rPr>
                <w:rFonts w:asciiTheme="minorHAnsi" w:hAnsiTheme="minorHAnsi" w:cstheme="minorHAnsi"/>
                <w:sz w:val="24"/>
                <w:szCs w:val="24"/>
              </w:rPr>
              <w:t>IoT</w:t>
            </w:r>
            <w:proofErr w:type="spellEnd"/>
            <w:r w:rsidRPr="00CB25C5">
              <w:rPr>
                <w:rFonts w:asciiTheme="minorHAnsi" w:hAnsiTheme="minorHAnsi" w:cstheme="minorHAnsi"/>
                <w:sz w:val="24"/>
                <w:szCs w:val="24"/>
              </w:rPr>
              <w:t xml:space="preserve"> devices are a key component that helps to collect live real-time data from the surrounding environment. </w:t>
            </w:r>
            <w:r w:rsidRPr="00CB25C5">
              <w:rPr>
                <w:rFonts w:asciiTheme="minorHAnsi" w:hAnsiTheme="minorHAnsi" w:cstheme="minorHAnsi"/>
                <w:b/>
                <w:sz w:val="24"/>
                <w:szCs w:val="24"/>
              </w:rPr>
              <w:t xml:space="preserve">List the various types of sensors that supports any </w:t>
            </w:r>
            <w:proofErr w:type="spellStart"/>
            <w:r w:rsidRPr="00CB25C5">
              <w:rPr>
                <w:rFonts w:asciiTheme="minorHAnsi" w:hAnsiTheme="minorHAnsi" w:cstheme="minorHAnsi"/>
                <w:b/>
                <w:sz w:val="24"/>
                <w:szCs w:val="24"/>
              </w:rPr>
              <w:t>IoT</w:t>
            </w:r>
            <w:proofErr w:type="spellEnd"/>
            <w:r w:rsidRPr="00CB25C5">
              <w:rPr>
                <w:rFonts w:asciiTheme="minorHAnsi" w:hAnsiTheme="minorHAnsi" w:cstheme="minorHAnsi"/>
                <w:b/>
                <w:sz w:val="24"/>
                <w:szCs w:val="24"/>
              </w:rPr>
              <w:t xml:space="preserve"> system</w:t>
            </w:r>
            <w:r w:rsidR="00BC48DE" w:rsidRPr="00CB25C5">
              <w:rPr>
                <w:rFonts w:asciiTheme="minorHAnsi" w:hAnsiTheme="minorHAnsi" w:cstheme="minorHAnsi"/>
                <w:b/>
                <w:sz w:val="24"/>
                <w:szCs w:val="24"/>
              </w:rPr>
              <w:t>.</w:t>
            </w:r>
          </w:p>
        </w:tc>
        <w:tc>
          <w:tcPr>
            <w:tcW w:w="958" w:type="dxa"/>
          </w:tcPr>
          <w:p w:rsidR="00EE7FA0" w:rsidRPr="00CB25C5" w:rsidRDefault="00E42BC3" w:rsidP="00C82234">
            <w:pPr>
              <w:rPr>
                <w:rFonts w:asciiTheme="minorHAnsi" w:hAnsiTheme="minorHAnsi" w:cstheme="minorHAnsi"/>
                <w:sz w:val="24"/>
                <w:szCs w:val="24"/>
              </w:rPr>
            </w:pPr>
            <w:r w:rsidRPr="00CB25C5">
              <w:rPr>
                <w:rFonts w:asciiTheme="minorHAnsi" w:hAnsiTheme="minorHAnsi" w:cstheme="minorHAnsi"/>
                <w:sz w:val="24"/>
                <w:szCs w:val="24"/>
              </w:rPr>
              <w:t>(</w:t>
            </w:r>
            <w:r w:rsidR="0070550F" w:rsidRPr="00CB25C5">
              <w:rPr>
                <w:rFonts w:asciiTheme="minorHAnsi" w:hAnsiTheme="minorHAnsi" w:cstheme="minorHAnsi"/>
                <w:sz w:val="24"/>
                <w:szCs w:val="24"/>
              </w:rPr>
              <w:t>CO1</w:t>
            </w:r>
            <w:r w:rsidR="00EE7FA0" w:rsidRPr="00CB25C5">
              <w:rPr>
                <w:rFonts w:asciiTheme="minorHAnsi" w:hAnsiTheme="minorHAnsi" w:cstheme="minorHAnsi"/>
                <w:sz w:val="24"/>
                <w:szCs w:val="24"/>
              </w:rPr>
              <w:t>)</w:t>
            </w:r>
          </w:p>
        </w:tc>
        <w:tc>
          <w:tcPr>
            <w:tcW w:w="1574" w:type="dxa"/>
          </w:tcPr>
          <w:p w:rsidR="00EE7FA0" w:rsidRPr="00CB25C5" w:rsidRDefault="00E42BC3" w:rsidP="00C82234">
            <w:pPr>
              <w:rPr>
                <w:rFonts w:asciiTheme="minorHAnsi" w:hAnsiTheme="minorHAnsi" w:cstheme="minorHAnsi"/>
                <w:sz w:val="24"/>
                <w:szCs w:val="24"/>
              </w:rPr>
            </w:pPr>
            <w:r w:rsidRPr="00CB25C5">
              <w:rPr>
                <w:rFonts w:asciiTheme="minorHAnsi" w:hAnsiTheme="minorHAnsi" w:cstheme="minorHAnsi"/>
                <w:spacing w:val="-2"/>
                <w:sz w:val="24"/>
                <w:szCs w:val="24"/>
              </w:rPr>
              <w:t>[</w:t>
            </w:r>
            <w:r w:rsidR="0070550F" w:rsidRPr="00CB25C5">
              <w:rPr>
                <w:rFonts w:asciiTheme="minorHAnsi" w:hAnsiTheme="minorHAnsi" w:cstheme="minorHAnsi"/>
                <w:spacing w:val="-2"/>
                <w:sz w:val="24"/>
                <w:szCs w:val="24"/>
              </w:rPr>
              <w:t>Knowledge</w:t>
            </w:r>
            <w:r w:rsidR="00EE7FA0" w:rsidRPr="00CB25C5">
              <w:rPr>
                <w:rFonts w:asciiTheme="minorHAnsi" w:hAnsiTheme="minorHAnsi" w:cstheme="minorHAnsi"/>
                <w:spacing w:val="-2"/>
                <w:sz w:val="24"/>
                <w:szCs w:val="24"/>
              </w:rPr>
              <w:t>]</w:t>
            </w:r>
          </w:p>
        </w:tc>
      </w:tr>
      <w:tr w:rsidR="00EE7FA0" w:rsidRPr="00EE7FA0" w:rsidTr="00C82234">
        <w:trPr>
          <w:trHeight w:val="70"/>
        </w:trPr>
        <w:tc>
          <w:tcPr>
            <w:tcW w:w="10783" w:type="dxa"/>
            <w:gridSpan w:val="4"/>
          </w:tcPr>
          <w:p w:rsidR="00EE7FA0" w:rsidRPr="00CB25C5" w:rsidRDefault="00EE7FA0" w:rsidP="00C82234">
            <w:pPr>
              <w:rPr>
                <w:rFonts w:asciiTheme="minorHAnsi" w:hAnsiTheme="minorHAnsi" w:cstheme="minorHAnsi"/>
                <w:sz w:val="24"/>
                <w:szCs w:val="24"/>
              </w:rPr>
            </w:pPr>
          </w:p>
        </w:tc>
      </w:tr>
      <w:tr w:rsidR="00E42BC3" w:rsidRPr="00EE7FA0" w:rsidTr="00C82234">
        <w:trPr>
          <w:trHeight w:val="421"/>
        </w:trPr>
        <w:tc>
          <w:tcPr>
            <w:tcW w:w="549" w:type="dxa"/>
          </w:tcPr>
          <w:p w:rsidR="00E42BC3" w:rsidRPr="00EE7FA0" w:rsidRDefault="00E42BC3" w:rsidP="00C82234">
            <w:r>
              <w:t>3</w:t>
            </w:r>
          </w:p>
        </w:tc>
        <w:tc>
          <w:tcPr>
            <w:tcW w:w="7702" w:type="dxa"/>
          </w:tcPr>
          <w:p w:rsidR="00E42BC3" w:rsidRPr="00CB25C5" w:rsidRDefault="00366816" w:rsidP="00C82234">
            <w:pPr>
              <w:rPr>
                <w:rFonts w:asciiTheme="minorHAnsi" w:hAnsiTheme="minorHAnsi" w:cstheme="minorHAnsi"/>
                <w:sz w:val="24"/>
                <w:szCs w:val="24"/>
              </w:rPr>
            </w:pPr>
            <w:r w:rsidRPr="00CB25C5">
              <w:rPr>
                <w:rFonts w:asciiTheme="minorHAnsi" w:hAnsiTheme="minorHAnsi" w:cstheme="minorHAnsi"/>
                <w:sz w:val="24"/>
                <w:szCs w:val="24"/>
              </w:rPr>
              <w:t xml:space="preserve">To establish device-to-device or device-to-cloud communication bridge between different communication technologies is essential. </w:t>
            </w:r>
            <w:r w:rsidRPr="00CB25C5">
              <w:rPr>
                <w:rFonts w:asciiTheme="minorHAnsi" w:hAnsiTheme="minorHAnsi" w:cstheme="minorHAnsi"/>
                <w:b/>
                <w:sz w:val="24"/>
                <w:szCs w:val="24"/>
              </w:rPr>
              <w:t>Define the communication medium used.</w:t>
            </w:r>
          </w:p>
        </w:tc>
        <w:tc>
          <w:tcPr>
            <w:tcW w:w="958" w:type="dxa"/>
          </w:tcPr>
          <w:p w:rsidR="00E42BC3" w:rsidRPr="00CB25C5" w:rsidRDefault="00E42BC3" w:rsidP="00C82234">
            <w:pPr>
              <w:rPr>
                <w:rFonts w:asciiTheme="minorHAnsi" w:hAnsiTheme="minorHAnsi" w:cstheme="minorHAnsi"/>
                <w:sz w:val="24"/>
                <w:szCs w:val="24"/>
              </w:rPr>
            </w:pPr>
            <w:r w:rsidRPr="00CB25C5">
              <w:rPr>
                <w:rFonts w:asciiTheme="minorHAnsi" w:hAnsiTheme="minorHAnsi" w:cstheme="minorHAnsi"/>
                <w:sz w:val="24"/>
                <w:szCs w:val="24"/>
              </w:rPr>
              <w:t>(</w:t>
            </w:r>
            <w:r w:rsidR="0070550F" w:rsidRPr="00CB25C5">
              <w:rPr>
                <w:rFonts w:asciiTheme="minorHAnsi" w:hAnsiTheme="minorHAnsi" w:cstheme="minorHAnsi"/>
                <w:sz w:val="24"/>
                <w:szCs w:val="24"/>
              </w:rPr>
              <w:t>CO2</w:t>
            </w:r>
            <w:r w:rsidRPr="00CB25C5">
              <w:rPr>
                <w:rFonts w:asciiTheme="minorHAnsi" w:hAnsiTheme="minorHAnsi" w:cstheme="minorHAnsi"/>
                <w:sz w:val="24"/>
                <w:szCs w:val="24"/>
              </w:rPr>
              <w:t>)</w:t>
            </w:r>
          </w:p>
        </w:tc>
        <w:tc>
          <w:tcPr>
            <w:tcW w:w="1574" w:type="dxa"/>
          </w:tcPr>
          <w:p w:rsidR="00E42BC3" w:rsidRPr="00CB25C5" w:rsidRDefault="00E42BC3" w:rsidP="00C82234">
            <w:pPr>
              <w:rPr>
                <w:rFonts w:asciiTheme="minorHAnsi" w:hAnsiTheme="minorHAnsi" w:cstheme="minorHAnsi"/>
                <w:sz w:val="24"/>
                <w:szCs w:val="24"/>
              </w:rPr>
            </w:pPr>
            <w:r w:rsidRPr="00CB25C5">
              <w:rPr>
                <w:rFonts w:asciiTheme="minorHAnsi" w:hAnsiTheme="minorHAnsi" w:cstheme="minorHAnsi"/>
                <w:spacing w:val="-2"/>
                <w:sz w:val="24"/>
                <w:szCs w:val="24"/>
              </w:rPr>
              <w:t>[</w:t>
            </w:r>
            <w:r w:rsidR="0070550F" w:rsidRPr="00CB25C5">
              <w:rPr>
                <w:rFonts w:asciiTheme="minorHAnsi" w:hAnsiTheme="minorHAnsi" w:cstheme="minorHAnsi"/>
                <w:spacing w:val="-2"/>
                <w:sz w:val="24"/>
                <w:szCs w:val="24"/>
              </w:rPr>
              <w:t>Knowledge</w:t>
            </w:r>
            <w:r w:rsidRPr="00CB25C5">
              <w:rPr>
                <w:rFonts w:asciiTheme="minorHAnsi" w:hAnsiTheme="minorHAnsi" w:cstheme="minorHAnsi"/>
                <w:spacing w:val="-2"/>
                <w:sz w:val="24"/>
                <w:szCs w:val="24"/>
              </w:rPr>
              <w:t>]</w:t>
            </w:r>
          </w:p>
        </w:tc>
      </w:tr>
      <w:tr w:rsidR="00EE7FA0" w:rsidRPr="00EE7FA0" w:rsidTr="00C82234">
        <w:trPr>
          <w:trHeight w:val="70"/>
        </w:trPr>
        <w:tc>
          <w:tcPr>
            <w:tcW w:w="10783" w:type="dxa"/>
            <w:gridSpan w:val="4"/>
          </w:tcPr>
          <w:p w:rsidR="00EE7FA0" w:rsidRPr="00CB25C5" w:rsidRDefault="00EE7FA0" w:rsidP="00C82234">
            <w:pPr>
              <w:rPr>
                <w:rFonts w:asciiTheme="minorHAnsi" w:hAnsiTheme="minorHAnsi" w:cstheme="minorHAnsi"/>
                <w:sz w:val="24"/>
                <w:szCs w:val="24"/>
              </w:rPr>
            </w:pPr>
          </w:p>
        </w:tc>
      </w:tr>
      <w:tr w:rsidR="00E42BC3" w:rsidRPr="00EE7FA0" w:rsidTr="00C82234">
        <w:trPr>
          <w:trHeight w:val="443"/>
        </w:trPr>
        <w:tc>
          <w:tcPr>
            <w:tcW w:w="549" w:type="dxa"/>
          </w:tcPr>
          <w:p w:rsidR="00E42BC3" w:rsidRDefault="00E42BC3" w:rsidP="00C82234">
            <w:r>
              <w:t>4</w:t>
            </w:r>
          </w:p>
        </w:tc>
        <w:tc>
          <w:tcPr>
            <w:tcW w:w="7702" w:type="dxa"/>
          </w:tcPr>
          <w:p w:rsidR="00E42BC3" w:rsidRPr="00CB25C5" w:rsidRDefault="00366816" w:rsidP="00C82234">
            <w:pPr>
              <w:rPr>
                <w:rFonts w:asciiTheme="minorHAnsi" w:hAnsiTheme="minorHAnsi" w:cstheme="minorHAnsi"/>
                <w:sz w:val="24"/>
                <w:szCs w:val="24"/>
              </w:rPr>
            </w:pPr>
            <w:r w:rsidRPr="00CB25C5">
              <w:rPr>
                <w:rFonts w:asciiTheme="minorHAnsi" w:hAnsiTheme="minorHAnsi" w:cstheme="minorHAnsi"/>
                <w:sz w:val="24"/>
                <w:szCs w:val="24"/>
              </w:rPr>
              <w:t>The architecture of Internet of Things(</w:t>
            </w:r>
            <w:proofErr w:type="spellStart"/>
            <w:r w:rsidRPr="00CB25C5">
              <w:rPr>
                <w:rFonts w:asciiTheme="minorHAnsi" w:hAnsiTheme="minorHAnsi" w:cstheme="minorHAnsi"/>
                <w:sz w:val="24"/>
                <w:szCs w:val="24"/>
              </w:rPr>
              <w:t>IoT</w:t>
            </w:r>
            <w:proofErr w:type="spellEnd"/>
            <w:r w:rsidRPr="00CB25C5">
              <w:rPr>
                <w:rFonts w:asciiTheme="minorHAnsi" w:hAnsiTheme="minorHAnsi" w:cstheme="minorHAnsi"/>
                <w:sz w:val="24"/>
                <w:szCs w:val="24"/>
              </w:rPr>
              <w:t xml:space="preserve">) depends upon its functionality and implementation in different sectors. Still, there is a basic process flow based on which </w:t>
            </w:r>
            <w:proofErr w:type="spellStart"/>
            <w:r w:rsidRPr="00CB25C5">
              <w:rPr>
                <w:rFonts w:asciiTheme="minorHAnsi" w:hAnsiTheme="minorHAnsi" w:cstheme="minorHAnsi"/>
                <w:sz w:val="24"/>
                <w:szCs w:val="24"/>
              </w:rPr>
              <w:t>IoT</w:t>
            </w:r>
            <w:proofErr w:type="spellEnd"/>
            <w:r w:rsidRPr="00CB25C5">
              <w:rPr>
                <w:rFonts w:asciiTheme="minorHAnsi" w:hAnsiTheme="minorHAnsi" w:cstheme="minorHAnsi"/>
                <w:sz w:val="24"/>
                <w:szCs w:val="24"/>
              </w:rPr>
              <w:t xml:space="preserve"> is built. </w:t>
            </w:r>
            <w:r w:rsidRPr="00CB25C5">
              <w:rPr>
                <w:rFonts w:asciiTheme="minorHAnsi" w:hAnsiTheme="minorHAnsi" w:cstheme="minorHAnsi"/>
                <w:b/>
                <w:sz w:val="24"/>
                <w:szCs w:val="24"/>
              </w:rPr>
              <w:t xml:space="preserve">List the names of the basic fundamental layers of an </w:t>
            </w:r>
            <w:proofErr w:type="spellStart"/>
            <w:r w:rsidRPr="00CB25C5">
              <w:rPr>
                <w:rFonts w:asciiTheme="minorHAnsi" w:hAnsiTheme="minorHAnsi" w:cstheme="minorHAnsi"/>
                <w:b/>
                <w:sz w:val="24"/>
                <w:szCs w:val="24"/>
              </w:rPr>
              <w:t>IoT</w:t>
            </w:r>
            <w:proofErr w:type="spellEnd"/>
            <w:r w:rsidRPr="00CB25C5">
              <w:rPr>
                <w:rFonts w:asciiTheme="minorHAnsi" w:hAnsiTheme="minorHAnsi" w:cstheme="minorHAnsi"/>
                <w:b/>
                <w:sz w:val="24"/>
                <w:szCs w:val="24"/>
              </w:rPr>
              <w:t xml:space="preserve"> architecture.</w:t>
            </w:r>
          </w:p>
        </w:tc>
        <w:tc>
          <w:tcPr>
            <w:tcW w:w="958" w:type="dxa"/>
          </w:tcPr>
          <w:p w:rsidR="00E42BC3" w:rsidRPr="00CB25C5" w:rsidRDefault="00E42BC3" w:rsidP="00C82234">
            <w:pPr>
              <w:rPr>
                <w:rFonts w:asciiTheme="minorHAnsi" w:hAnsiTheme="minorHAnsi" w:cstheme="minorHAnsi"/>
                <w:sz w:val="24"/>
                <w:szCs w:val="24"/>
              </w:rPr>
            </w:pPr>
            <w:r w:rsidRPr="00CB25C5">
              <w:rPr>
                <w:rFonts w:asciiTheme="minorHAnsi" w:hAnsiTheme="minorHAnsi" w:cstheme="minorHAnsi"/>
                <w:sz w:val="24"/>
                <w:szCs w:val="24"/>
              </w:rPr>
              <w:t>(</w:t>
            </w:r>
            <w:r w:rsidR="0070550F" w:rsidRPr="00CB25C5">
              <w:rPr>
                <w:rFonts w:asciiTheme="minorHAnsi" w:hAnsiTheme="minorHAnsi" w:cstheme="minorHAnsi"/>
                <w:sz w:val="24"/>
                <w:szCs w:val="24"/>
              </w:rPr>
              <w:t>CO2</w:t>
            </w:r>
            <w:r w:rsidRPr="00CB25C5">
              <w:rPr>
                <w:rFonts w:asciiTheme="minorHAnsi" w:hAnsiTheme="minorHAnsi" w:cstheme="minorHAnsi"/>
                <w:sz w:val="24"/>
                <w:szCs w:val="24"/>
              </w:rPr>
              <w:t>)</w:t>
            </w:r>
          </w:p>
        </w:tc>
        <w:tc>
          <w:tcPr>
            <w:tcW w:w="1574" w:type="dxa"/>
          </w:tcPr>
          <w:p w:rsidR="00E42BC3" w:rsidRPr="00CB25C5" w:rsidRDefault="00E42BC3" w:rsidP="00C82234">
            <w:pPr>
              <w:rPr>
                <w:rFonts w:asciiTheme="minorHAnsi" w:hAnsiTheme="minorHAnsi" w:cstheme="minorHAnsi"/>
                <w:sz w:val="24"/>
                <w:szCs w:val="24"/>
              </w:rPr>
            </w:pPr>
            <w:r w:rsidRPr="00CB25C5">
              <w:rPr>
                <w:rFonts w:asciiTheme="minorHAnsi" w:hAnsiTheme="minorHAnsi" w:cstheme="minorHAnsi"/>
                <w:spacing w:val="-2"/>
                <w:sz w:val="24"/>
                <w:szCs w:val="24"/>
              </w:rPr>
              <w:t>[</w:t>
            </w:r>
            <w:r w:rsidR="0070550F" w:rsidRPr="00CB25C5">
              <w:rPr>
                <w:rFonts w:asciiTheme="minorHAnsi" w:hAnsiTheme="minorHAnsi" w:cstheme="minorHAnsi"/>
                <w:spacing w:val="-2"/>
                <w:sz w:val="24"/>
                <w:szCs w:val="24"/>
              </w:rPr>
              <w:t>Knowledge</w:t>
            </w:r>
            <w:r w:rsidRPr="00CB25C5">
              <w:rPr>
                <w:rFonts w:asciiTheme="minorHAnsi" w:hAnsiTheme="minorHAnsi" w:cstheme="minorHAnsi"/>
                <w:spacing w:val="-2"/>
                <w:sz w:val="24"/>
                <w:szCs w:val="24"/>
              </w:rPr>
              <w:t>]</w:t>
            </w:r>
          </w:p>
        </w:tc>
      </w:tr>
      <w:tr w:rsidR="00EE7FA0" w:rsidRPr="00EE7FA0" w:rsidTr="00C82234">
        <w:trPr>
          <w:trHeight w:val="70"/>
        </w:trPr>
        <w:tc>
          <w:tcPr>
            <w:tcW w:w="10783" w:type="dxa"/>
            <w:gridSpan w:val="4"/>
          </w:tcPr>
          <w:p w:rsidR="00EE7FA0" w:rsidRPr="00CB25C5" w:rsidRDefault="00EE7FA0" w:rsidP="00C82234">
            <w:pPr>
              <w:rPr>
                <w:rFonts w:asciiTheme="minorHAnsi" w:hAnsiTheme="minorHAnsi" w:cstheme="minorHAnsi"/>
                <w:sz w:val="24"/>
                <w:szCs w:val="24"/>
              </w:rPr>
            </w:pPr>
          </w:p>
        </w:tc>
      </w:tr>
      <w:tr w:rsidR="00E42BC3" w:rsidRPr="00EE7FA0" w:rsidTr="00C82234">
        <w:trPr>
          <w:trHeight w:val="437"/>
        </w:trPr>
        <w:tc>
          <w:tcPr>
            <w:tcW w:w="549" w:type="dxa"/>
          </w:tcPr>
          <w:p w:rsidR="00E42BC3" w:rsidRDefault="00E42BC3" w:rsidP="00C82234">
            <w:r>
              <w:t>5</w:t>
            </w:r>
          </w:p>
        </w:tc>
        <w:tc>
          <w:tcPr>
            <w:tcW w:w="7702" w:type="dxa"/>
          </w:tcPr>
          <w:p w:rsidR="00E42BC3" w:rsidRPr="00CB25C5" w:rsidRDefault="00366816" w:rsidP="00C82234">
            <w:pPr>
              <w:rPr>
                <w:rFonts w:asciiTheme="minorHAnsi" w:hAnsiTheme="minorHAnsi" w:cstheme="minorHAnsi"/>
                <w:sz w:val="24"/>
                <w:szCs w:val="24"/>
              </w:rPr>
            </w:pPr>
            <w:r w:rsidRPr="00CB25C5">
              <w:rPr>
                <w:rFonts w:asciiTheme="minorHAnsi" w:hAnsiTheme="minorHAnsi" w:cstheme="minorHAnsi"/>
                <w:sz w:val="24"/>
                <w:szCs w:val="24"/>
              </w:rPr>
              <w:t xml:space="preserve">An Application Programming Interface (API) defines the rules that you must follow to communicate with other software systems. </w:t>
            </w:r>
            <w:r w:rsidRPr="00CB25C5">
              <w:rPr>
                <w:rFonts w:asciiTheme="minorHAnsi" w:hAnsiTheme="minorHAnsi" w:cstheme="minorHAnsi"/>
                <w:b/>
                <w:sz w:val="24"/>
                <w:szCs w:val="24"/>
              </w:rPr>
              <w:t xml:space="preserve">List 2 popular API used in </w:t>
            </w:r>
            <w:proofErr w:type="spellStart"/>
            <w:r w:rsidRPr="00CB25C5">
              <w:rPr>
                <w:rFonts w:asciiTheme="minorHAnsi" w:hAnsiTheme="minorHAnsi" w:cstheme="minorHAnsi"/>
                <w:b/>
                <w:sz w:val="24"/>
                <w:szCs w:val="24"/>
              </w:rPr>
              <w:t>IoT</w:t>
            </w:r>
            <w:proofErr w:type="spellEnd"/>
            <w:r w:rsidRPr="00CB25C5">
              <w:rPr>
                <w:rFonts w:asciiTheme="minorHAnsi" w:hAnsiTheme="minorHAnsi" w:cstheme="minorHAnsi"/>
                <w:b/>
                <w:sz w:val="24"/>
                <w:szCs w:val="24"/>
              </w:rPr>
              <w:t xml:space="preserve"> platform designing.</w:t>
            </w:r>
          </w:p>
        </w:tc>
        <w:tc>
          <w:tcPr>
            <w:tcW w:w="958" w:type="dxa"/>
          </w:tcPr>
          <w:p w:rsidR="00E42BC3" w:rsidRPr="00CB25C5" w:rsidRDefault="00E42BC3" w:rsidP="00C82234">
            <w:pPr>
              <w:rPr>
                <w:rFonts w:asciiTheme="minorHAnsi" w:hAnsiTheme="minorHAnsi" w:cstheme="minorHAnsi"/>
                <w:sz w:val="24"/>
                <w:szCs w:val="24"/>
              </w:rPr>
            </w:pPr>
            <w:r w:rsidRPr="00CB25C5">
              <w:rPr>
                <w:rFonts w:asciiTheme="minorHAnsi" w:hAnsiTheme="minorHAnsi" w:cstheme="minorHAnsi"/>
                <w:sz w:val="24"/>
                <w:szCs w:val="24"/>
              </w:rPr>
              <w:t>(</w:t>
            </w:r>
            <w:r w:rsidR="0070550F" w:rsidRPr="00CB25C5">
              <w:rPr>
                <w:rFonts w:asciiTheme="minorHAnsi" w:hAnsiTheme="minorHAnsi" w:cstheme="minorHAnsi"/>
                <w:sz w:val="24"/>
                <w:szCs w:val="24"/>
              </w:rPr>
              <w:t>CO3</w:t>
            </w:r>
            <w:r w:rsidRPr="00CB25C5">
              <w:rPr>
                <w:rFonts w:asciiTheme="minorHAnsi" w:hAnsiTheme="minorHAnsi" w:cstheme="minorHAnsi"/>
                <w:sz w:val="24"/>
                <w:szCs w:val="24"/>
              </w:rPr>
              <w:t>)</w:t>
            </w:r>
          </w:p>
        </w:tc>
        <w:tc>
          <w:tcPr>
            <w:tcW w:w="1574" w:type="dxa"/>
          </w:tcPr>
          <w:p w:rsidR="00E42BC3" w:rsidRPr="00CB25C5" w:rsidRDefault="00E42BC3" w:rsidP="00C82234">
            <w:pPr>
              <w:rPr>
                <w:rFonts w:asciiTheme="minorHAnsi" w:hAnsiTheme="minorHAnsi" w:cstheme="minorHAnsi"/>
                <w:sz w:val="24"/>
                <w:szCs w:val="24"/>
              </w:rPr>
            </w:pPr>
            <w:r w:rsidRPr="00CB25C5">
              <w:rPr>
                <w:rFonts w:asciiTheme="minorHAnsi" w:hAnsiTheme="minorHAnsi" w:cstheme="minorHAnsi"/>
                <w:spacing w:val="-2"/>
                <w:sz w:val="24"/>
                <w:szCs w:val="24"/>
              </w:rPr>
              <w:t>[</w:t>
            </w:r>
            <w:r w:rsidR="0070550F" w:rsidRPr="00CB25C5">
              <w:rPr>
                <w:rFonts w:asciiTheme="minorHAnsi" w:hAnsiTheme="minorHAnsi" w:cstheme="minorHAnsi"/>
                <w:spacing w:val="-2"/>
                <w:sz w:val="24"/>
                <w:szCs w:val="24"/>
              </w:rPr>
              <w:t>Knowledge</w:t>
            </w:r>
            <w:r w:rsidRPr="00CB25C5">
              <w:rPr>
                <w:rFonts w:asciiTheme="minorHAnsi" w:hAnsiTheme="minorHAnsi" w:cstheme="minorHAnsi"/>
                <w:spacing w:val="-2"/>
                <w:sz w:val="24"/>
                <w:szCs w:val="24"/>
              </w:rPr>
              <w:t>]</w:t>
            </w:r>
          </w:p>
        </w:tc>
      </w:tr>
      <w:tr w:rsidR="00EE7FA0" w:rsidRPr="00EE7FA0" w:rsidTr="00C82234">
        <w:trPr>
          <w:trHeight w:val="70"/>
        </w:trPr>
        <w:tc>
          <w:tcPr>
            <w:tcW w:w="10783" w:type="dxa"/>
            <w:gridSpan w:val="4"/>
          </w:tcPr>
          <w:p w:rsidR="00EE7FA0" w:rsidRPr="00CB25C5" w:rsidRDefault="00EE7FA0" w:rsidP="00C82234">
            <w:pPr>
              <w:rPr>
                <w:rFonts w:asciiTheme="minorHAnsi" w:hAnsiTheme="minorHAnsi" w:cstheme="minorHAnsi"/>
                <w:sz w:val="24"/>
                <w:szCs w:val="24"/>
              </w:rPr>
            </w:pPr>
          </w:p>
        </w:tc>
      </w:tr>
      <w:tr w:rsidR="00E42BC3" w:rsidRPr="00EE7FA0" w:rsidTr="00C82234">
        <w:trPr>
          <w:trHeight w:val="559"/>
        </w:trPr>
        <w:tc>
          <w:tcPr>
            <w:tcW w:w="549" w:type="dxa"/>
          </w:tcPr>
          <w:p w:rsidR="00E42BC3" w:rsidRPr="00EE7FA0" w:rsidRDefault="00E42BC3" w:rsidP="00C82234">
            <w:r>
              <w:t>6</w:t>
            </w:r>
          </w:p>
        </w:tc>
        <w:tc>
          <w:tcPr>
            <w:tcW w:w="7702" w:type="dxa"/>
          </w:tcPr>
          <w:p w:rsidR="00E42BC3" w:rsidRPr="00CB25C5" w:rsidRDefault="00366816" w:rsidP="00C82234">
            <w:pPr>
              <w:rPr>
                <w:rFonts w:asciiTheme="minorHAnsi" w:hAnsiTheme="minorHAnsi" w:cstheme="minorHAnsi"/>
                <w:sz w:val="24"/>
                <w:szCs w:val="24"/>
              </w:rPr>
            </w:pPr>
            <w:r w:rsidRPr="00CB25C5">
              <w:rPr>
                <w:rFonts w:asciiTheme="minorHAnsi" w:hAnsiTheme="minorHAnsi" w:cstheme="minorHAnsi"/>
                <w:sz w:val="24"/>
                <w:szCs w:val="24"/>
              </w:rPr>
              <w:t>The deployment of Internet of Thing (</w:t>
            </w:r>
            <w:proofErr w:type="spellStart"/>
            <w:r w:rsidRPr="00CB25C5">
              <w:rPr>
                <w:rFonts w:asciiTheme="minorHAnsi" w:hAnsiTheme="minorHAnsi" w:cstheme="minorHAnsi"/>
                <w:sz w:val="24"/>
                <w:szCs w:val="24"/>
              </w:rPr>
              <w:t>IoT</w:t>
            </w:r>
            <w:proofErr w:type="spellEnd"/>
            <w:r w:rsidRPr="00CB25C5">
              <w:rPr>
                <w:rFonts w:asciiTheme="minorHAnsi" w:hAnsiTheme="minorHAnsi" w:cstheme="minorHAnsi"/>
                <w:sz w:val="24"/>
                <w:szCs w:val="24"/>
              </w:rPr>
              <w:t xml:space="preserve">) applications consist of the number of processing nodes, cost of implementation, the data processing, and computational complexity. </w:t>
            </w:r>
            <w:r w:rsidRPr="00CB25C5">
              <w:rPr>
                <w:rFonts w:asciiTheme="minorHAnsi" w:hAnsiTheme="minorHAnsi" w:cstheme="minorHAnsi"/>
                <w:b/>
                <w:sz w:val="24"/>
                <w:szCs w:val="24"/>
              </w:rPr>
              <w:t>Describe the level-one deployment model based on these parameters</w:t>
            </w:r>
            <w:r w:rsidR="004448D1" w:rsidRPr="00CB25C5">
              <w:rPr>
                <w:rFonts w:asciiTheme="minorHAnsi" w:hAnsiTheme="minorHAnsi" w:cstheme="minorHAnsi"/>
                <w:b/>
                <w:sz w:val="24"/>
                <w:szCs w:val="24"/>
              </w:rPr>
              <w:t>.</w:t>
            </w:r>
          </w:p>
        </w:tc>
        <w:tc>
          <w:tcPr>
            <w:tcW w:w="958" w:type="dxa"/>
          </w:tcPr>
          <w:p w:rsidR="00E42BC3" w:rsidRPr="00CB25C5" w:rsidRDefault="00E42BC3" w:rsidP="00C82234">
            <w:pPr>
              <w:rPr>
                <w:rFonts w:asciiTheme="minorHAnsi" w:hAnsiTheme="minorHAnsi" w:cstheme="minorHAnsi"/>
                <w:sz w:val="24"/>
                <w:szCs w:val="24"/>
              </w:rPr>
            </w:pPr>
            <w:r w:rsidRPr="00CB25C5">
              <w:rPr>
                <w:rFonts w:asciiTheme="minorHAnsi" w:hAnsiTheme="minorHAnsi" w:cstheme="minorHAnsi"/>
                <w:sz w:val="24"/>
                <w:szCs w:val="24"/>
              </w:rPr>
              <w:t>(</w:t>
            </w:r>
            <w:r w:rsidR="0070550F" w:rsidRPr="00CB25C5">
              <w:rPr>
                <w:rFonts w:asciiTheme="minorHAnsi" w:hAnsiTheme="minorHAnsi" w:cstheme="minorHAnsi"/>
                <w:sz w:val="24"/>
                <w:szCs w:val="24"/>
              </w:rPr>
              <w:t>CO3</w:t>
            </w:r>
            <w:r w:rsidRPr="00CB25C5">
              <w:rPr>
                <w:rFonts w:asciiTheme="minorHAnsi" w:hAnsiTheme="minorHAnsi" w:cstheme="minorHAnsi"/>
                <w:sz w:val="24"/>
                <w:szCs w:val="24"/>
              </w:rPr>
              <w:t>)</w:t>
            </w:r>
          </w:p>
        </w:tc>
        <w:tc>
          <w:tcPr>
            <w:tcW w:w="1574" w:type="dxa"/>
          </w:tcPr>
          <w:p w:rsidR="00E42BC3" w:rsidRPr="00CB25C5" w:rsidRDefault="00E42BC3" w:rsidP="00C82234">
            <w:pPr>
              <w:rPr>
                <w:rFonts w:asciiTheme="minorHAnsi" w:hAnsiTheme="minorHAnsi" w:cstheme="minorHAnsi"/>
                <w:sz w:val="24"/>
                <w:szCs w:val="24"/>
              </w:rPr>
            </w:pPr>
            <w:r w:rsidRPr="00CB25C5">
              <w:rPr>
                <w:rFonts w:asciiTheme="minorHAnsi" w:hAnsiTheme="minorHAnsi" w:cstheme="minorHAnsi"/>
                <w:spacing w:val="-2"/>
                <w:sz w:val="24"/>
                <w:szCs w:val="24"/>
              </w:rPr>
              <w:t>[</w:t>
            </w:r>
            <w:r w:rsidR="0070550F" w:rsidRPr="00CB25C5">
              <w:rPr>
                <w:rFonts w:asciiTheme="minorHAnsi" w:hAnsiTheme="minorHAnsi" w:cstheme="minorHAnsi"/>
                <w:spacing w:val="-2"/>
                <w:sz w:val="24"/>
                <w:szCs w:val="24"/>
              </w:rPr>
              <w:t>Knowledge</w:t>
            </w:r>
            <w:r w:rsidRPr="00CB25C5">
              <w:rPr>
                <w:rFonts w:asciiTheme="minorHAnsi" w:hAnsiTheme="minorHAnsi" w:cstheme="minorHAnsi"/>
                <w:spacing w:val="-2"/>
                <w:sz w:val="24"/>
                <w:szCs w:val="24"/>
              </w:rPr>
              <w:t>]</w:t>
            </w:r>
          </w:p>
        </w:tc>
      </w:tr>
      <w:tr w:rsidR="00D649AD" w:rsidRPr="00EE7FA0" w:rsidTr="00C82234">
        <w:trPr>
          <w:trHeight w:val="70"/>
        </w:trPr>
        <w:tc>
          <w:tcPr>
            <w:tcW w:w="10783" w:type="dxa"/>
            <w:gridSpan w:val="4"/>
          </w:tcPr>
          <w:p w:rsidR="00D649AD" w:rsidRPr="00EE7FA0" w:rsidRDefault="00D649AD" w:rsidP="00C82234">
            <w:pPr>
              <w:rPr>
                <w:sz w:val="10"/>
              </w:rPr>
            </w:pPr>
          </w:p>
        </w:tc>
      </w:tr>
    </w:tbl>
    <w:p w:rsidR="00EE7FA0" w:rsidRDefault="00EE7FA0"/>
    <w:p w:rsidR="00D649AD" w:rsidRDefault="00D649A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7383"/>
        <w:gridCol w:w="948"/>
        <w:gridCol w:w="1908"/>
      </w:tblGrid>
      <w:tr w:rsidR="00D649AD" w:rsidRPr="00EE7FA0" w:rsidTr="00C82234">
        <w:trPr>
          <w:trHeight w:val="225"/>
        </w:trPr>
        <w:tc>
          <w:tcPr>
            <w:tcW w:w="10783" w:type="dxa"/>
            <w:gridSpan w:val="4"/>
          </w:tcPr>
          <w:p w:rsidR="00D649AD" w:rsidRDefault="00D649AD" w:rsidP="00C82234">
            <w:pPr>
              <w:jc w:val="center"/>
              <w:rPr>
                <w:b/>
                <w:sz w:val="24"/>
              </w:rPr>
            </w:pPr>
            <w:r>
              <w:rPr>
                <w:b/>
                <w:sz w:val="24"/>
              </w:rPr>
              <w:t>PART B</w:t>
            </w:r>
          </w:p>
          <w:p w:rsidR="007B0346" w:rsidRPr="00EE7FA0" w:rsidRDefault="007B0346" w:rsidP="00C82234">
            <w:pPr>
              <w:jc w:val="center"/>
              <w:rPr>
                <w:b/>
              </w:rPr>
            </w:pPr>
          </w:p>
        </w:tc>
      </w:tr>
      <w:tr w:rsidR="00D649AD" w:rsidRPr="00EE7FA0" w:rsidTr="00C82234">
        <w:trPr>
          <w:trHeight w:val="493"/>
        </w:trPr>
        <w:tc>
          <w:tcPr>
            <w:tcW w:w="10783" w:type="dxa"/>
            <w:gridSpan w:val="4"/>
          </w:tcPr>
          <w:p w:rsidR="00D649AD" w:rsidRPr="00EE7FA0" w:rsidRDefault="00B30340" w:rsidP="00C82234">
            <w:pPr>
              <w:rPr>
                <w:b/>
              </w:rPr>
            </w:pPr>
            <w:r>
              <w:rPr>
                <w:b/>
              </w:rPr>
              <w:t xml:space="preserve">                                                 </w:t>
            </w:r>
            <w:r w:rsidR="00034396">
              <w:rPr>
                <w:b/>
              </w:rPr>
              <w:t xml:space="preserve">  </w:t>
            </w:r>
            <w:r>
              <w:rPr>
                <w:b/>
              </w:rPr>
              <w:t xml:space="preserve">ANSWER ANY 5 </w:t>
            </w:r>
            <w:r w:rsidRPr="00EE7FA0">
              <w:rPr>
                <w:b/>
              </w:rPr>
              <w:t>QUESTIONS</w:t>
            </w:r>
            <w:r>
              <w:rPr>
                <w:b/>
              </w:rPr>
              <w:t xml:space="preserve">                                5Q X 10M=50M</w:t>
            </w:r>
          </w:p>
        </w:tc>
      </w:tr>
      <w:tr w:rsidR="00E42BC3" w:rsidRPr="00647624" w:rsidTr="00C82234">
        <w:trPr>
          <w:trHeight w:val="433"/>
        </w:trPr>
        <w:tc>
          <w:tcPr>
            <w:tcW w:w="549" w:type="dxa"/>
          </w:tcPr>
          <w:p w:rsidR="00E42BC3" w:rsidRPr="00EE7FA0" w:rsidRDefault="00E42BC3" w:rsidP="00C82234">
            <w:r>
              <w:t>7</w:t>
            </w:r>
          </w:p>
        </w:tc>
        <w:tc>
          <w:tcPr>
            <w:tcW w:w="7702" w:type="dxa"/>
          </w:tcPr>
          <w:p w:rsidR="00E42BC3" w:rsidRPr="00647624" w:rsidRDefault="00BC48DE" w:rsidP="00C82234">
            <w:pPr>
              <w:rPr>
                <w:rFonts w:asciiTheme="minorHAnsi" w:hAnsiTheme="minorHAnsi" w:cstheme="minorHAnsi"/>
                <w:sz w:val="24"/>
                <w:szCs w:val="24"/>
              </w:rPr>
            </w:pPr>
            <w:proofErr w:type="spellStart"/>
            <w:r w:rsidRPr="00647624">
              <w:rPr>
                <w:rFonts w:asciiTheme="minorHAnsi" w:hAnsiTheme="minorHAnsi" w:cstheme="minorHAnsi"/>
                <w:color w:val="212529"/>
                <w:sz w:val="24"/>
                <w:szCs w:val="24"/>
                <w:shd w:val="clear" w:color="auto" w:fill="FFFFFF"/>
              </w:rPr>
              <w:t>IoT</w:t>
            </w:r>
            <w:proofErr w:type="spellEnd"/>
            <w:r w:rsidRPr="00647624">
              <w:rPr>
                <w:rFonts w:asciiTheme="minorHAnsi" w:hAnsiTheme="minorHAnsi" w:cstheme="minorHAnsi"/>
                <w:color w:val="212529"/>
                <w:sz w:val="24"/>
                <w:szCs w:val="24"/>
                <w:shd w:val="clear" w:color="auto" w:fill="FFFFFF"/>
              </w:rPr>
              <w:t xml:space="preserve"> is a trend that is driving the ongoing digitization and </w:t>
            </w:r>
            <w:proofErr w:type="spellStart"/>
            <w:r w:rsidRPr="00647624">
              <w:rPr>
                <w:rFonts w:asciiTheme="minorHAnsi" w:hAnsiTheme="minorHAnsi" w:cstheme="minorHAnsi"/>
                <w:color w:val="212529"/>
                <w:sz w:val="24"/>
                <w:szCs w:val="24"/>
                <w:shd w:val="clear" w:color="auto" w:fill="FFFFFF"/>
              </w:rPr>
              <w:t>datafication</w:t>
            </w:r>
            <w:proofErr w:type="spellEnd"/>
            <w:r w:rsidRPr="00647624">
              <w:rPr>
                <w:rFonts w:asciiTheme="minorHAnsi" w:hAnsiTheme="minorHAnsi" w:cstheme="minorHAnsi"/>
                <w:color w:val="212529"/>
                <w:sz w:val="24"/>
                <w:szCs w:val="24"/>
                <w:shd w:val="clear" w:color="auto" w:fill="FFFFFF"/>
              </w:rPr>
              <w:t xml:space="preserve"> in many new and amazing ways, possible due to these networks of connected things. </w:t>
            </w:r>
            <w:r w:rsidRPr="00647624">
              <w:rPr>
                <w:rFonts w:asciiTheme="minorHAnsi" w:hAnsiTheme="minorHAnsi" w:cstheme="minorHAnsi"/>
                <w:b/>
                <w:color w:val="212529"/>
                <w:sz w:val="24"/>
                <w:szCs w:val="24"/>
                <w:shd w:val="clear" w:color="auto" w:fill="FFFFFF"/>
              </w:rPr>
              <w:t xml:space="preserve">Discuss the technological trends that has shaped the </w:t>
            </w:r>
            <w:proofErr w:type="spellStart"/>
            <w:r w:rsidRPr="00647624">
              <w:rPr>
                <w:rFonts w:asciiTheme="minorHAnsi" w:hAnsiTheme="minorHAnsi" w:cstheme="minorHAnsi"/>
                <w:b/>
                <w:color w:val="212529"/>
                <w:sz w:val="24"/>
                <w:szCs w:val="24"/>
                <w:shd w:val="clear" w:color="auto" w:fill="FFFFFF"/>
              </w:rPr>
              <w:t>IoT</w:t>
            </w:r>
            <w:proofErr w:type="spellEnd"/>
            <w:r w:rsidRPr="00647624">
              <w:rPr>
                <w:rFonts w:asciiTheme="minorHAnsi" w:hAnsiTheme="minorHAnsi" w:cstheme="minorHAnsi"/>
                <w:b/>
                <w:color w:val="212529"/>
                <w:sz w:val="24"/>
                <w:szCs w:val="24"/>
                <w:shd w:val="clear" w:color="auto" w:fill="FFFFFF"/>
              </w:rPr>
              <w:t>.</w:t>
            </w:r>
          </w:p>
        </w:tc>
        <w:tc>
          <w:tcPr>
            <w:tcW w:w="958" w:type="dxa"/>
          </w:tcPr>
          <w:p w:rsidR="00E42BC3" w:rsidRPr="00647624" w:rsidRDefault="00E42BC3" w:rsidP="00C82234">
            <w:pPr>
              <w:rPr>
                <w:rFonts w:asciiTheme="minorHAnsi" w:hAnsiTheme="minorHAnsi" w:cstheme="minorHAnsi"/>
                <w:sz w:val="24"/>
                <w:szCs w:val="24"/>
              </w:rPr>
            </w:pPr>
            <w:r w:rsidRPr="00647624">
              <w:rPr>
                <w:rFonts w:asciiTheme="minorHAnsi" w:hAnsiTheme="minorHAnsi" w:cstheme="minorHAnsi"/>
                <w:sz w:val="24"/>
                <w:szCs w:val="24"/>
              </w:rPr>
              <w:t>(</w:t>
            </w:r>
            <w:r w:rsidR="0070550F" w:rsidRPr="00647624">
              <w:rPr>
                <w:rFonts w:asciiTheme="minorHAnsi" w:hAnsiTheme="minorHAnsi" w:cstheme="minorHAnsi"/>
                <w:sz w:val="24"/>
                <w:szCs w:val="24"/>
              </w:rPr>
              <w:t>CO1</w:t>
            </w:r>
            <w:r w:rsidRPr="00647624">
              <w:rPr>
                <w:rFonts w:asciiTheme="minorHAnsi" w:hAnsiTheme="minorHAnsi" w:cstheme="minorHAnsi"/>
                <w:sz w:val="24"/>
                <w:szCs w:val="24"/>
              </w:rPr>
              <w:t>)</w:t>
            </w:r>
          </w:p>
        </w:tc>
        <w:tc>
          <w:tcPr>
            <w:tcW w:w="1574" w:type="dxa"/>
          </w:tcPr>
          <w:p w:rsidR="00E42BC3" w:rsidRPr="00647624" w:rsidRDefault="00E42BC3" w:rsidP="00C82234">
            <w:pPr>
              <w:rPr>
                <w:rFonts w:asciiTheme="minorHAnsi" w:hAnsiTheme="minorHAnsi" w:cstheme="minorHAnsi"/>
                <w:sz w:val="24"/>
                <w:szCs w:val="24"/>
              </w:rPr>
            </w:pPr>
            <w:r w:rsidRPr="00647624">
              <w:rPr>
                <w:rFonts w:asciiTheme="minorHAnsi" w:hAnsiTheme="minorHAnsi" w:cstheme="minorHAnsi"/>
                <w:spacing w:val="-2"/>
                <w:sz w:val="24"/>
                <w:szCs w:val="24"/>
              </w:rPr>
              <w:t>[</w:t>
            </w:r>
            <w:r w:rsidR="00122E6C" w:rsidRPr="00647624">
              <w:rPr>
                <w:rFonts w:asciiTheme="minorHAnsi" w:hAnsiTheme="minorHAnsi" w:cstheme="minorHAnsi"/>
                <w:sz w:val="24"/>
                <w:szCs w:val="24"/>
              </w:rPr>
              <w:t>Comprehension</w:t>
            </w:r>
            <w:r w:rsidRPr="00647624">
              <w:rPr>
                <w:rFonts w:asciiTheme="minorHAnsi" w:hAnsiTheme="minorHAnsi" w:cstheme="minorHAnsi"/>
                <w:spacing w:val="-2"/>
                <w:sz w:val="24"/>
                <w:szCs w:val="24"/>
              </w:rPr>
              <w:t>]</w:t>
            </w:r>
          </w:p>
        </w:tc>
      </w:tr>
      <w:tr w:rsidR="00D649AD" w:rsidRPr="00647624" w:rsidTr="00C82234">
        <w:trPr>
          <w:trHeight w:val="142"/>
        </w:trPr>
        <w:tc>
          <w:tcPr>
            <w:tcW w:w="10783" w:type="dxa"/>
            <w:gridSpan w:val="4"/>
          </w:tcPr>
          <w:p w:rsidR="00D649AD" w:rsidRPr="00647624" w:rsidRDefault="00D649AD" w:rsidP="00C82234">
            <w:pPr>
              <w:rPr>
                <w:rFonts w:asciiTheme="minorHAnsi" w:hAnsiTheme="minorHAnsi" w:cstheme="minorHAnsi"/>
                <w:sz w:val="24"/>
                <w:szCs w:val="24"/>
              </w:rPr>
            </w:pPr>
          </w:p>
        </w:tc>
      </w:tr>
      <w:tr w:rsidR="00E42BC3" w:rsidRPr="00647624" w:rsidTr="00C82234">
        <w:trPr>
          <w:trHeight w:val="414"/>
        </w:trPr>
        <w:tc>
          <w:tcPr>
            <w:tcW w:w="549" w:type="dxa"/>
          </w:tcPr>
          <w:p w:rsidR="00E42BC3" w:rsidRPr="00EE7FA0" w:rsidRDefault="00E42BC3" w:rsidP="00C82234">
            <w:r>
              <w:t>8</w:t>
            </w:r>
          </w:p>
        </w:tc>
        <w:tc>
          <w:tcPr>
            <w:tcW w:w="7702" w:type="dxa"/>
          </w:tcPr>
          <w:p w:rsidR="00E42BC3" w:rsidRPr="00647624" w:rsidRDefault="00BC48DE" w:rsidP="00C82234">
            <w:pPr>
              <w:rPr>
                <w:rFonts w:asciiTheme="minorHAnsi" w:hAnsiTheme="minorHAnsi" w:cstheme="minorHAnsi"/>
                <w:sz w:val="24"/>
                <w:szCs w:val="24"/>
              </w:rPr>
            </w:pPr>
            <w:r w:rsidRPr="00647624">
              <w:rPr>
                <w:rFonts w:asciiTheme="minorHAnsi" w:hAnsiTheme="minorHAnsi" w:cstheme="minorHAnsi"/>
                <w:sz w:val="24"/>
                <w:szCs w:val="24"/>
              </w:rPr>
              <w:t xml:space="preserve">Sensing forms the first step and Actuation forms the final step in the whole operation of an </w:t>
            </w:r>
            <w:proofErr w:type="spellStart"/>
            <w:r w:rsidRPr="00647624">
              <w:rPr>
                <w:rFonts w:asciiTheme="minorHAnsi" w:hAnsiTheme="minorHAnsi" w:cstheme="minorHAnsi"/>
                <w:sz w:val="24"/>
                <w:szCs w:val="24"/>
              </w:rPr>
              <w:t>IoT</w:t>
            </w:r>
            <w:proofErr w:type="spellEnd"/>
            <w:r w:rsidRPr="00647624">
              <w:rPr>
                <w:rFonts w:asciiTheme="minorHAnsi" w:hAnsiTheme="minorHAnsi" w:cstheme="minorHAnsi"/>
                <w:sz w:val="24"/>
                <w:szCs w:val="24"/>
              </w:rPr>
              <w:t xml:space="preserve"> application deployment. </w:t>
            </w:r>
            <w:r w:rsidRPr="00647624">
              <w:rPr>
                <w:rFonts w:asciiTheme="minorHAnsi" w:hAnsiTheme="minorHAnsi" w:cstheme="minorHAnsi"/>
                <w:b/>
                <w:sz w:val="24"/>
                <w:szCs w:val="24"/>
              </w:rPr>
              <w:t>Compare between sensors and actuators.</w:t>
            </w:r>
          </w:p>
        </w:tc>
        <w:tc>
          <w:tcPr>
            <w:tcW w:w="958" w:type="dxa"/>
          </w:tcPr>
          <w:p w:rsidR="00E42BC3" w:rsidRPr="00647624" w:rsidRDefault="00E42BC3" w:rsidP="00C82234">
            <w:pPr>
              <w:rPr>
                <w:rFonts w:asciiTheme="minorHAnsi" w:hAnsiTheme="minorHAnsi" w:cstheme="minorHAnsi"/>
                <w:sz w:val="24"/>
                <w:szCs w:val="24"/>
              </w:rPr>
            </w:pPr>
            <w:r w:rsidRPr="00647624">
              <w:rPr>
                <w:rFonts w:asciiTheme="minorHAnsi" w:hAnsiTheme="minorHAnsi" w:cstheme="minorHAnsi"/>
                <w:sz w:val="24"/>
                <w:szCs w:val="24"/>
              </w:rPr>
              <w:t>(</w:t>
            </w:r>
            <w:r w:rsidR="0070550F" w:rsidRPr="00647624">
              <w:rPr>
                <w:rFonts w:asciiTheme="minorHAnsi" w:hAnsiTheme="minorHAnsi" w:cstheme="minorHAnsi"/>
                <w:sz w:val="24"/>
                <w:szCs w:val="24"/>
              </w:rPr>
              <w:t>CO1</w:t>
            </w:r>
            <w:r w:rsidRPr="00647624">
              <w:rPr>
                <w:rFonts w:asciiTheme="minorHAnsi" w:hAnsiTheme="minorHAnsi" w:cstheme="minorHAnsi"/>
                <w:sz w:val="24"/>
                <w:szCs w:val="24"/>
              </w:rPr>
              <w:t>)</w:t>
            </w:r>
          </w:p>
        </w:tc>
        <w:tc>
          <w:tcPr>
            <w:tcW w:w="1574" w:type="dxa"/>
          </w:tcPr>
          <w:p w:rsidR="00E42BC3" w:rsidRPr="00647624" w:rsidRDefault="00E42BC3" w:rsidP="00C82234">
            <w:pPr>
              <w:rPr>
                <w:rFonts w:asciiTheme="minorHAnsi" w:hAnsiTheme="minorHAnsi" w:cstheme="minorHAnsi"/>
                <w:sz w:val="24"/>
                <w:szCs w:val="24"/>
              </w:rPr>
            </w:pPr>
            <w:r w:rsidRPr="00647624">
              <w:rPr>
                <w:rFonts w:asciiTheme="minorHAnsi" w:hAnsiTheme="minorHAnsi" w:cstheme="minorHAnsi"/>
                <w:spacing w:val="-2"/>
                <w:sz w:val="24"/>
                <w:szCs w:val="24"/>
              </w:rPr>
              <w:t>[</w:t>
            </w:r>
            <w:r w:rsidR="00122E6C" w:rsidRPr="00647624">
              <w:rPr>
                <w:rFonts w:asciiTheme="minorHAnsi" w:hAnsiTheme="minorHAnsi" w:cstheme="minorHAnsi"/>
                <w:sz w:val="24"/>
                <w:szCs w:val="24"/>
              </w:rPr>
              <w:t>Comprehension</w:t>
            </w:r>
            <w:r w:rsidRPr="00647624">
              <w:rPr>
                <w:rFonts w:asciiTheme="minorHAnsi" w:hAnsiTheme="minorHAnsi" w:cstheme="minorHAnsi"/>
                <w:spacing w:val="-2"/>
                <w:sz w:val="24"/>
                <w:szCs w:val="24"/>
              </w:rPr>
              <w:t>]</w:t>
            </w:r>
          </w:p>
        </w:tc>
      </w:tr>
      <w:tr w:rsidR="00D649AD" w:rsidRPr="00647624" w:rsidTr="00C82234">
        <w:trPr>
          <w:trHeight w:val="70"/>
        </w:trPr>
        <w:tc>
          <w:tcPr>
            <w:tcW w:w="10783" w:type="dxa"/>
            <w:gridSpan w:val="4"/>
          </w:tcPr>
          <w:p w:rsidR="00D649AD" w:rsidRPr="00647624" w:rsidRDefault="00D649AD" w:rsidP="00C82234">
            <w:pPr>
              <w:rPr>
                <w:rFonts w:asciiTheme="minorHAnsi" w:hAnsiTheme="minorHAnsi" w:cstheme="minorHAnsi"/>
                <w:sz w:val="24"/>
                <w:szCs w:val="24"/>
              </w:rPr>
            </w:pPr>
          </w:p>
        </w:tc>
      </w:tr>
      <w:tr w:rsidR="00E42BC3" w:rsidRPr="00647624" w:rsidTr="00C82234">
        <w:trPr>
          <w:trHeight w:val="421"/>
        </w:trPr>
        <w:tc>
          <w:tcPr>
            <w:tcW w:w="549" w:type="dxa"/>
          </w:tcPr>
          <w:p w:rsidR="00E42BC3" w:rsidRPr="00EE7FA0" w:rsidRDefault="00E42BC3" w:rsidP="00C82234">
            <w:r>
              <w:t>9</w:t>
            </w:r>
          </w:p>
        </w:tc>
        <w:tc>
          <w:tcPr>
            <w:tcW w:w="7702" w:type="dxa"/>
          </w:tcPr>
          <w:p w:rsidR="00E42BC3" w:rsidRPr="00647624" w:rsidRDefault="00CB25C5" w:rsidP="00C82234">
            <w:pPr>
              <w:rPr>
                <w:rFonts w:asciiTheme="minorHAnsi" w:hAnsiTheme="minorHAnsi" w:cstheme="minorHAnsi"/>
                <w:sz w:val="24"/>
                <w:szCs w:val="24"/>
              </w:rPr>
            </w:pPr>
            <w:r w:rsidRPr="00647624">
              <w:rPr>
                <w:rFonts w:asciiTheme="minorHAnsi" w:hAnsiTheme="minorHAnsi" w:cstheme="minorHAnsi"/>
                <w:color w:val="212529"/>
                <w:sz w:val="24"/>
                <w:szCs w:val="24"/>
                <w:shd w:val="clear" w:color="auto" w:fill="FFFFFF"/>
              </w:rPr>
              <w:t xml:space="preserve">Internet of Things devices communicate using </w:t>
            </w:r>
            <w:proofErr w:type="spellStart"/>
            <w:r w:rsidRPr="00647624">
              <w:rPr>
                <w:rFonts w:asciiTheme="minorHAnsi" w:hAnsiTheme="minorHAnsi" w:cstheme="minorHAnsi"/>
                <w:color w:val="212529"/>
                <w:sz w:val="24"/>
                <w:szCs w:val="24"/>
                <w:shd w:val="clear" w:color="auto" w:fill="FFFFFF"/>
              </w:rPr>
              <w:t>IoT</w:t>
            </w:r>
            <w:proofErr w:type="spellEnd"/>
            <w:r w:rsidRPr="00647624">
              <w:rPr>
                <w:rFonts w:asciiTheme="minorHAnsi" w:hAnsiTheme="minorHAnsi" w:cstheme="minorHAnsi"/>
                <w:color w:val="212529"/>
                <w:sz w:val="24"/>
                <w:szCs w:val="24"/>
                <w:shd w:val="clear" w:color="auto" w:fill="FFFFFF"/>
              </w:rPr>
              <w:t xml:space="preserve"> protocols. Internet protocol is a set of rules that dictates how data sent over the internet. </w:t>
            </w:r>
            <w:r w:rsidRPr="00647624">
              <w:rPr>
                <w:rFonts w:asciiTheme="minorHAnsi" w:hAnsiTheme="minorHAnsi" w:cstheme="minorHAnsi"/>
                <w:b/>
                <w:color w:val="212529"/>
                <w:sz w:val="24"/>
                <w:szCs w:val="24"/>
                <w:shd w:val="clear" w:color="auto" w:fill="FFFFFF"/>
              </w:rPr>
              <w:t xml:space="preserve">Tabulate the protocols as applicable to all the layers in the </w:t>
            </w:r>
            <w:proofErr w:type="spellStart"/>
            <w:r w:rsidRPr="00647624">
              <w:rPr>
                <w:rFonts w:asciiTheme="minorHAnsi" w:hAnsiTheme="minorHAnsi" w:cstheme="minorHAnsi"/>
                <w:b/>
                <w:color w:val="212529"/>
                <w:sz w:val="24"/>
                <w:szCs w:val="24"/>
                <w:shd w:val="clear" w:color="auto" w:fill="FFFFFF"/>
              </w:rPr>
              <w:t>IoT</w:t>
            </w:r>
            <w:proofErr w:type="spellEnd"/>
            <w:r w:rsidRPr="00647624">
              <w:rPr>
                <w:rFonts w:asciiTheme="minorHAnsi" w:hAnsiTheme="minorHAnsi" w:cstheme="minorHAnsi"/>
                <w:b/>
                <w:color w:val="212529"/>
                <w:sz w:val="24"/>
                <w:szCs w:val="24"/>
                <w:shd w:val="clear" w:color="auto" w:fill="FFFFFF"/>
              </w:rPr>
              <w:t xml:space="preserve"> protocol</w:t>
            </w:r>
            <w:r w:rsidRPr="00647624">
              <w:rPr>
                <w:rFonts w:asciiTheme="minorHAnsi" w:hAnsiTheme="minorHAnsi" w:cstheme="minorHAnsi"/>
                <w:color w:val="212529"/>
                <w:sz w:val="24"/>
                <w:szCs w:val="24"/>
                <w:shd w:val="clear" w:color="auto" w:fill="FFFFFF"/>
              </w:rPr>
              <w:t>.</w:t>
            </w:r>
          </w:p>
        </w:tc>
        <w:tc>
          <w:tcPr>
            <w:tcW w:w="958" w:type="dxa"/>
          </w:tcPr>
          <w:p w:rsidR="00E42BC3" w:rsidRPr="00647624" w:rsidRDefault="00E42BC3" w:rsidP="00C82234">
            <w:pPr>
              <w:rPr>
                <w:rFonts w:asciiTheme="minorHAnsi" w:hAnsiTheme="minorHAnsi" w:cstheme="minorHAnsi"/>
                <w:sz w:val="24"/>
                <w:szCs w:val="24"/>
              </w:rPr>
            </w:pPr>
            <w:r w:rsidRPr="00647624">
              <w:rPr>
                <w:rFonts w:asciiTheme="minorHAnsi" w:hAnsiTheme="minorHAnsi" w:cstheme="minorHAnsi"/>
                <w:sz w:val="24"/>
                <w:szCs w:val="24"/>
              </w:rPr>
              <w:t>(</w:t>
            </w:r>
            <w:r w:rsidR="0070550F" w:rsidRPr="00647624">
              <w:rPr>
                <w:rFonts w:asciiTheme="minorHAnsi" w:hAnsiTheme="minorHAnsi" w:cstheme="minorHAnsi"/>
                <w:sz w:val="24"/>
                <w:szCs w:val="24"/>
              </w:rPr>
              <w:t>CO</w:t>
            </w:r>
            <w:r w:rsidR="00122E6C" w:rsidRPr="00647624">
              <w:rPr>
                <w:rFonts w:asciiTheme="minorHAnsi" w:hAnsiTheme="minorHAnsi" w:cstheme="minorHAnsi"/>
                <w:sz w:val="24"/>
                <w:szCs w:val="24"/>
              </w:rPr>
              <w:t>2</w:t>
            </w:r>
            <w:r w:rsidRPr="00647624">
              <w:rPr>
                <w:rFonts w:asciiTheme="minorHAnsi" w:hAnsiTheme="minorHAnsi" w:cstheme="minorHAnsi"/>
                <w:sz w:val="24"/>
                <w:szCs w:val="24"/>
              </w:rPr>
              <w:t>)</w:t>
            </w:r>
          </w:p>
        </w:tc>
        <w:tc>
          <w:tcPr>
            <w:tcW w:w="1574" w:type="dxa"/>
          </w:tcPr>
          <w:p w:rsidR="00E42BC3" w:rsidRPr="00647624" w:rsidRDefault="00E42BC3" w:rsidP="00C82234">
            <w:pPr>
              <w:rPr>
                <w:rFonts w:asciiTheme="minorHAnsi" w:hAnsiTheme="minorHAnsi" w:cstheme="minorHAnsi"/>
                <w:sz w:val="24"/>
                <w:szCs w:val="24"/>
              </w:rPr>
            </w:pPr>
            <w:r w:rsidRPr="00647624">
              <w:rPr>
                <w:rFonts w:asciiTheme="minorHAnsi" w:hAnsiTheme="minorHAnsi" w:cstheme="minorHAnsi"/>
                <w:spacing w:val="-2"/>
                <w:sz w:val="24"/>
                <w:szCs w:val="24"/>
              </w:rPr>
              <w:t>[</w:t>
            </w:r>
            <w:r w:rsidR="00122E6C" w:rsidRPr="00647624">
              <w:rPr>
                <w:rFonts w:asciiTheme="minorHAnsi" w:hAnsiTheme="minorHAnsi" w:cstheme="minorHAnsi"/>
                <w:sz w:val="24"/>
                <w:szCs w:val="24"/>
              </w:rPr>
              <w:t>Comprehension</w:t>
            </w:r>
            <w:r w:rsidRPr="00647624">
              <w:rPr>
                <w:rFonts w:asciiTheme="minorHAnsi" w:hAnsiTheme="minorHAnsi" w:cstheme="minorHAnsi"/>
                <w:spacing w:val="-2"/>
                <w:sz w:val="24"/>
                <w:szCs w:val="24"/>
              </w:rPr>
              <w:t>]</w:t>
            </w:r>
          </w:p>
        </w:tc>
      </w:tr>
      <w:tr w:rsidR="00D649AD" w:rsidRPr="00647624" w:rsidTr="00C82234">
        <w:trPr>
          <w:trHeight w:val="70"/>
        </w:trPr>
        <w:tc>
          <w:tcPr>
            <w:tcW w:w="10783" w:type="dxa"/>
            <w:gridSpan w:val="4"/>
          </w:tcPr>
          <w:p w:rsidR="00D649AD" w:rsidRPr="00647624" w:rsidRDefault="00D649AD" w:rsidP="00C82234">
            <w:pPr>
              <w:rPr>
                <w:rFonts w:asciiTheme="minorHAnsi" w:hAnsiTheme="minorHAnsi" w:cstheme="minorHAnsi"/>
                <w:sz w:val="24"/>
                <w:szCs w:val="24"/>
              </w:rPr>
            </w:pPr>
          </w:p>
        </w:tc>
      </w:tr>
      <w:tr w:rsidR="00E42BC3" w:rsidRPr="00647624" w:rsidTr="00C82234">
        <w:trPr>
          <w:trHeight w:val="443"/>
        </w:trPr>
        <w:tc>
          <w:tcPr>
            <w:tcW w:w="549" w:type="dxa"/>
          </w:tcPr>
          <w:p w:rsidR="00E42BC3" w:rsidRDefault="00E42BC3" w:rsidP="00C82234">
            <w:r>
              <w:t>10</w:t>
            </w:r>
          </w:p>
        </w:tc>
        <w:tc>
          <w:tcPr>
            <w:tcW w:w="7702" w:type="dxa"/>
          </w:tcPr>
          <w:p w:rsidR="00E42BC3" w:rsidRPr="00647624" w:rsidRDefault="00CB25C5" w:rsidP="00C82234">
            <w:pPr>
              <w:rPr>
                <w:rFonts w:asciiTheme="minorHAnsi" w:hAnsiTheme="minorHAnsi" w:cstheme="minorHAnsi"/>
                <w:sz w:val="24"/>
                <w:szCs w:val="24"/>
              </w:rPr>
            </w:pPr>
            <w:r w:rsidRPr="00647624">
              <w:rPr>
                <w:rFonts w:asciiTheme="minorHAnsi" w:hAnsiTheme="minorHAnsi" w:cstheme="minorHAnsi"/>
                <w:sz w:val="24"/>
                <w:szCs w:val="24"/>
              </w:rPr>
              <w:t xml:space="preserve">The environment monitoring system consist of multiple nodes at different locations monitors temperature, humidity and Co2 level in a forest. The end nodes are the sensors and that the coordinator node collects data from end nodes as gateway and connects the system to internet. The controller services on coordinator sends collected data to the cloud. Data is stored in a cloud and computation is done in the cloud to modify the data and make decisions. A cloud base application is used to view the data. </w:t>
            </w:r>
            <w:r w:rsidRPr="00647624">
              <w:rPr>
                <w:rFonts w:asciiTheme="minorHAnsi" w:hAnsiTheme="minorHAnsi" w:cstheme="minorHAnsi"/>
                <w:b/>
                <w:sz w:val="24"/>
                <w:szCs w:val="24"/>
              </w:rPr>
              <w:t xml:space="preserve">Identify the </w:t>
            </w:r>
            <w:proofErr w:type="spellStart"/>
            <w:r w:rsidRPr="00647624">
              <w:rPr>
                <w:rFonts w:asciiTheme="minorHAnsi" w:hAnsiTheme="minorHAnsi" w:cstheme="minorHAnsi"/>
                <w:b/>
                <w:sz w:val="24"/>
                <w:szCs w:val="24"/>
              </w:rPr>
              <w:t>IoT</w:t>
            </w:r>
            <w:proofErr w:type="spellEnd"/>
            <w:r w:rsidRPr="00647624">
              <w:rPr>
                <w:rFonts w:asciiTheme="minorHAnsi" w:hAnsiTheme="minorHAnsi" w:cstheme="minorHAnsi"/>
                <w:b/>
                <w:sz w:val="24"/>
                <w:szCs w:val="24"/>
              </w:rPr>
              <w:t xml:space="preserve"> level used in this Application and draw its architecture</w:t>
            </w:r>
            <w:r w:rsidRPr="00647624">
              <w:rPr>
                <w:rFonts w:asciiTheme="minorHAnsi" w:hAnsiTheme="minorHAnsi" w:cstheme="minorHAnsi"/>
                <w:sz w:val="24"/>
                <w:szCs w:val="24"/>
              </w:rPr>
              <w:t>.</w:t>
            </w:r>
          </w:p>
        </w:tc>
        <w:tc>
          <w:tcPr>
            <w:tcW w:w="958" w:type="dxa"/>
          </w:tcPr>
          <w:p w:rsidR="00E42BC3" w:rsidRPr="00647624" w:rsidRDefault="00E42BC3" w:rsidP="00C82234">
            <w:pPr>
              <w:rPr>
                <w:rFonts w:asciiTheme="minorHAnsi" w:hAnsiTheme="minorHAnsi" w:cstheme="minorHAnsi"/>
                <w:sz w:val="24"/>
                <w:szCs w:val="24"/>
              </w:rPr>
            </w:pPr>
            <w:r w:rsidRPr="00647624">
              <w:rPr>
                <w:rFonts w:asciiTheme="minorHAnsi" w:hAnsiTheme="minorHAnsi" w:cstheme="minorHAnsi"/>
                <w:sz w:val="24"/>
                <w:szCs w:val="24"/>
              </w:rPr>
              <w:t>(</w:t>
            </w:r>
            <w:r w:rsidR="0070550F" w:rsidRPr="00647624">
              <w:rPr>
                <w:rFonts w:asciiTheme="minorHAnsi" w:hAnsiTheme="minorHAnsi" w:cstheme="minorHAnsi"/>
                <w:sz w:val="24"/>
                <w:szCs w:val="24"/>
              </w:rPr>
              <w:t>CO</w:t>
            </w:r>
            <w:r w:rsidR="00122E6C" w:rsidRPr="00647624">
              <w:rPr>
                <w:rFonts w:asciiTheme="minorHAnsi" w:hAnsiTheme="minorHAnsi" w:cstheme="minorHAnsi"/>
                <w:sz w:val="24"/>
                <w:szCs w:val="24"/>
              </w:rPr>
              <w:t>2</w:t>
            </w:r>
            <w:r w:rsidRPr="00647624">
              <w:rPr>
                <w:rFonts w:asciiTheme="minorHAnsi" w:hAnsiTheme="minorHAnsi" w:cstheme="minorHAnsi"/>
                <w:sz w:val="24"/>
                <w:szCs w:val="24"/>
              </w:rPr>
              <w:t>)</w:t>
            </w:r>
          </w:p>
        </w:tc>
        <w:tc>
          <w:tcPr>
            <w:tcW w:w="1574" w:type="dxa"/>
          </w:tcPr>
          <w:p w:rsidR="00E42BC3" w:rsidRPr="00647624" w:rsidRDefault="00E42BC3" w:rsidP="00C82234">
            <w:pPr>
              <w:rPr>
                <w:rFonts w:asciiTheme="minorHAnsi" w:hAnsiTheme="minorHAnsi" w:cstheme="minorHAnsi"/>
                <w:sz w:val="24"/>
                <w:szCs w:val="24"/>
              </w:rPr>
            </w:pPr>
            <w:r w:rsidRPr="00647624">
              <w:rPr>
                <w:rFonts w:asciiTheme="minorHAnsi" w:hAnsiTheme="minorHAnsi" w:cstheme="minorHAnsi"/>
                <w:spacing w:val="-2"/>
                <w:sz w:val="24"/>
                <w:szCs w:val="24"/>
              </w:rPr>
              <w:t>[</w:t>
            </w:r>
            <w:r w:rsidR="00122E6C" w:rsidRPr="00647624">
              <w:rPr>
                <w:rFonts w:asciiTheme="minorHAnsi" w:hAnsiTheme="minorHAnsi" w:cstheme="minorHAnsi"/>
                <w:sz w:val="24"/>
                <w:szCs w:val="24"/>
              </w:rPr>
              <w:t>Comprehension</w:t>
            </w:r>
            <w:r w:rsidRPr="00647624">
              <w:rPr>
                <w:rFonts w:asciiTheme="minorHAnsi" w:hAnsiTheme="minorHAnsi" w:cstheme="minorHAnsi"/>
                <w:spacing w:val="-2"/>
                <w:sz w:val="24"/>
                <w:szCs w:val="24"/>
              </w:rPr>
              <w:t>]</w:t>
            </w:r>
          </w:p>
        </w:tc>
      </w:tr>
      <w:tr w:rsidR="00D649AD" w:rsidRPr="00647624" w:rsidTr="00C82234">
        <w:trPr>
          <w:trHeight w:val="70"/>
        </w:trPr>
        <w:tc>
          <w:tcPr>
            <w:tcW w:w="10783" w:type="dxa"/>
            <w:gridSpan w:val="4"/>
          </w:tcPr>
          <w:p w:rsidR="00D649AD" w:rsidRPr="00647624" w:rsidRDefault="00D649AD" w:rsidP="00C82234">
            <w:pPr>
              <w:rPr>
                <w:rFonts w:asciiTheme="minorHAnsi" w:hAnsiTheme="minorHAnsi" w:cstheme="minorHAnsi"/>
                <w:sz w:val="24"/>
                <w:szCs w:val="24"/>
              </w:rPr>
            </w:pPr>
          </w:p>
        </w:tc>
      </w:tr>
      <w:tr w:rsidR="00E42BC3" w:rsidRPr="00647624" w:rsidTr="00C82234">
        <w:trPr>
          <w:trHeight w:val="437"/>
        </w:trPr>
        <w:tc>
          <w:tcPr>
            <w:tcW w:w="549" w:type="dxa"/>
          </w:tcPr>
          <w:p w:rsidR="00E42BC3" w:rsidRDefault="00E42BC3" w:rsidP="00C82234">
            <w:r>
              <w:t>11</w:t>
            </w:r>
          </w:p>
        </w:tc>
        <w:tc>
          <w:tcPr>
            <w:tcW w:w="7702" w:type="dxa"/>
          </w:tcPr>
          <w:p w:rsidR="00E42BC3" w:rsidRPr="00647624" w:rsidRDefault="00CB25C5" w:rsidP="00C82234">
            <w:pPr>
              <w:rPr>
                <w:rFonts w:asciiTheme="minorHAnsi" w:hAnsiTheme="minorHAnsi" w:cstheme="minorHAnsi"/>
                <w:sz w:val="24"/>
                <w:szCs w:val="24"/>
              </w:rPr>
            </w:pPr>
            <w:r w:rsidRPr="00647624">
              <w:rPr>
                <w:rFonts w:asciiTheme="minorHAnsi" w:hAnsiTheme="minorHAnsi" w:cstheme="minorHAnsi"/>
                <w:sz w:val="24"/>
                <w:szCs w:val="24"/>
              </w:rPr>
              <w:t xml:space="preserve">To access, store and distribute the data through an </w:t>
            </w:r>
            <w:proofErr w:type="spellStart"/>
            <w:r w:rsidRPr="00647624">
              <w:rPr>
                <w:rFonts w:asciiTheme="minorHAnsi" w:hAnsiTheme="minorHAnsi" w:cstheme="minorHAnsi"/>
                <w:sz w:val="24"/>
                <w:szCs w:val="24"/>
              </w:rPr>
              <w:t>IoT</w:t>
            </w:r>
            <w:proofErr w:type="spellEnd"/>
            <w:r w:rsidRPr="00647624">
              <w:rPr>
                <w:rFonts w:asciiTheme="minorHAnsi" w:hAnsiTheme="minorHAnsi" w:cstheme="minorHAnsi"/>
                <w:sz w:val="24"/>
                <w:szCs w:val="24"/>
              </w:rPr>
              <w:t xml:space="preserve"> network we need communication models. The real-time data may be transferred between the clients and the servers as well as between the brokers and subscribers in any </w:t>
            </w:r>
            <w:proofErr w:type="spellStart"/>
            <w:r w:rsidRPr="00647624">
              <w:rPr>
                <w:rFonts w:asciiTheme="minorHAnsi" w:hAnsiTheme="minorHAnsi" w:cstheme="minorHAnsi"/>
                <w:sz w:val="24"/>
                <w:szCs w:val="24"/>
              </w:rPr>
              <w:t>IoT</w:t>
            </w:r>
            <w:proofErr w:type="spellEnd"/>
            <w:r w:rsidRPr="00647624">
              <w:rPr>
                <w:rFonts w:asciiTheme="minorHAnsi" w:hAnsiTheme="minorHAnsi" w:cstheme="minorHAnsi"/>
                <w:sz w:val="24"/>
                <w:szCs w:val="24"/>
              </w:rPr>
              <w:t xml:space="preserve"> network. </w:t>
            </w:r>
            <w:r w:rsidRPr="00647624">
              <w:rPr>
                <w:rFonts w:asciiTheme="minorHAnsi" w:hAnsiTheme="minorHAnsi" w:cstheme="minorHAnsi"/>
                <w:b/>
                <w:sz w:val="24"/>
                <w:szCs w:val="24"/>
              </w:rPr>
              <w:t>Describe the request-response and publish-subscribe communication models.</w:t>
            </w:r>
          </w:p>
        </w:tc>
        <w:tc>
          <w:tcPr>
            <w:tcW w:w="958" w:type="dxa"/>
          </w:tcPr>
          <w:p w:rsidR="00E42BC3" w:rsidRPr="00647624" w:rsidRDefault="00E42BC3" w:rsidP="00C82234">
            <w:pPr>
              <w:rPr>
                <w:rFonts w:asciiTheme="minorHAnsi" w:hAnsiTheme="minorHAnsi" w:cstheme="minorHAnsi"/>
                <w:sz w:val="24"/>
                <w:szCs w:val="24"/>
              </w:rPr>
            </w:pPr>
            <w:r w:rsidRPr="00647624">
              <w:rPr>
                <w:rFonts w:asciiTheme="minorHAnsi" w:hAnsiTheme="minorHAnsi" w:cstheme="minorHAnsi"/>
                <w:sz w:val="24"/>
                <w:szCs w:val="24"/>
              </w:rPr>
              <w:t>(</w:t>
            </w:r>
            <w:r w:rsidR="0070550F" w:rsidRPr="00647624">
              <w:rPr>
                <w:rFonts w:asciiTheme="minorHAnsi" w:hAnsiTheme="minorHAnsi" w:cstheme="minorHAnsi"/>
                <w:sz w:val="24"/>
                <w:szCs w:val="24"/>
              </w:rPr>
              <w:t>CO</w:t>
            </w:r>
            <w:r w:rsidR="00122E6C" w:rsidRPr="00647624">
              <w:rPr>
                <w:rFonts w:asciiTheme="minorHAnsi" w:hAnsiTheme="minorHAnsi" w:cstheme="minorHAnsi"/>
                <w:sz w:val="24"/>
                <w:szCs w:val="24"/>
              </w:rPr>
              <w:t>2</w:t>
            </w:r>
            <w:r w:rsidRPr="00647624">
              <w:rPr>
                <w:rFonts w:asciiTheme="minorHAnsi" w:hAnsiTheme="minorHAnsi" w:cstheme="minorHAnsi"/>
                <w:sz w:val="24"/>
                <w:szCs w:val="24"/>
              </w:rPr>
              <w:t>)</w:t>
            </w:r>
          </w:p>
        </w:tc>
        <w:tc>
          <w:tcPr>
            <w:tcW w:w="1574" w:type="dxa"/>
          </w:tcPr>
          <w:p w:rsidR="00E42BC3" w:rsidRPr="00647624" w:rsidRDefault="00E42BC3" w:rsidP="00C82234">
            <w:pPr>
              <w:rPr>
                <w:rFonts w:asciiTheme="minorHAnsi" w:hAnsiTheme="minorHAnsi" w:cstheme="minorHAnsi"/>
                <w:sz w:val="24"/>
                <w:szCs w:val="24"/>
              </w:rPr>
            </w:pPr>
            <w:r w:rsidRPr="00647624">
              <w:rPr>
                <w:rFonts w:asciiTheme="minorHAnsi" w:hAnsiTheme="minorHAnsi" w:cstheme="minorHAnsi"/>
                <w:spacing w:val="-2"/>
                <w:sz w:val="24"/>
                <w:szCs w:val="24"/>
              </w:rPr>
              <w:t>[</w:t>
            </w:r>
            <w:r w:rsidR="00122E6C" w:rsidRPr="00647624">
              <w:rPr>
                <w:rFonts w:asciiTheme="minorHAnsi" w:hAnsiTheme="minorHAnsi" w:cstheme="minorHAnsi"/>
                <w:sz w:val="24"/>
                <w:szCs w:val="24"/>
              </w:rPr>
              <w:t>Comprehension</w:t>
            </w:r>
            <w:r w:rsidRPr="00647624">
              <w:rPr>
                <w:rFonts w:asciiTheme="minorHAnsi" w:hAnsiTheme="minorHAnsi" w:cstheme="minorHAnsi"/>
                <w:spacing w:val="-2"/>
                <w:sz w:val="24"/>
                <w:szCs w:val="24"/>
              </w:rPr>
              <w:t>]</w:t>
            </w:r>
          </w:p>
        </w:tc>
      </w:tr>
      <w:tr w:rsidR="00D649AD" w:rsidRPr="00647624" w:rsidTr="00C82234">
        <w:trPr>
          <w:trHeight w:val="70"/>
        </w:trPr>
        <w:tc>
          <w:tcPr>
            <w:tcW w:w="10783" w:type="dxa"/>
            <w:gridSpan w:val="4"/>
          </w:tcPr>
          <w:p w:rsidR="00D649AD" w:rsidRPr="00647624" w:rsidRDefault="00D649AD" w:rsidP="00C82234">
            <w:pPr>
              <w:rPr>
                <w:rFonts w:asciiTheme="minorHAnsi" w:hAnsiTheme="minorHAnsi" w:cstheme="minorHAnsi"/>
                <w:sz w:val="24"/>
                <w:szCs w:val="24"/>
              </w:rPr>
            </w:pPr>
          </w:p>
        </w:tc>
      </w:tr>
      <w:tr w:rsidR="00E42BC3" w:rsidRPr="00647624" w:rsidTr="00C82234">
        <w:trPr>
          <w:trHeight w:val="559"/>
        </w:trPr>
        <w:tc>
          <w:tcPr>
            <w:tcW w:w="549" w:type="dxa"/>
          </w:tcPr>
          <w:p w:rsidR="00E42BC3" w:rsidRPr="00EE7FA0" w:rsidRDefault="00E42BC3" w:rsidP="00C82234">
            <w:r>
              <w:t>12</w:t>
            </w:r>
          </w:p>
        </w:tc>
        <w:tc>
          <w:tcPr>
            <w:tcW w:w="7702" w:type="dxa"/>
          </w:tcPr>
          <w:p w:rsidR="00E42BC3" w:rsidRPr="00647624" w:rsidRDefault="00E33DED" w:rsidP="00C82234">
            <w:pPr>
              <w:rPr>
                <w:rFonts w:asciiTheme="minorHAnsi" w:hAnsiTheme="minorHAnsi" w:cstheme="minorHAnsi"/>
                <w:sz w:val="24"/>
                <w:szCs w:val="24"/>
              </w:rPr>
            </w:pPr>
            <w:r w:rsidRPr="00647624">
              <w:rPr>
                <w:rFonts w:asciiTheme="minorHAnsi" w:hAnsiTheme="minorHAnsi" w:cstheme="minorHAnsi"/>
                <w:sz w:val="24"/>
                <w:szCs w:val="24"/>
              </w:rPr>
              <w:t xml:space="preserve">An attendance system is required to be implemented across the campus of the university using the star, mesh, and peer-to-peer topologies. </w:t>
            </w:r>
            <w:r w:rsidR="00B727DC" w:rsidRPr="00647624">
              <w:rPr>
                <w:rFonts w:asciiTheme="minorHAnsi" w:hAnsiTheme="minorHAnsi" w:cstheme="minorHAnsi"/>
                <w:b/>
                <w:sz w:val="24"/>
                <w:szCs w:val="24"/>
              </w:rPr>
              <w:t>Describe</w:t>
            </w:r>
            <w:r w:rsidRPr="00647624">
              <w:rPr>
                <w:rFonts w:asciiTheme="minorHAnsi" w:hAnsiTheme="minorHAnsi" w:cstheme="minorHAnsi"/>
                <w:b/>
                <w:sz w:val="24"/>
                <w:szCs w:val="24"/>
              </w:rPr>
              <w:t xml:space="preserve"> </w:t>
            </w:r>
            <w:r w:rsidR="00B727DC" w:rsidRPr="00647624">
              <w:rPr>
                <w:rFonts w:asciiTheme="minorHAnsi" w:hAnsiTheme="minorHAnsi" w:cstheme="minorHAnsi"/>
                <w:b/>
                <w:sz w:val="24"/>
                <w:szCs w:val="24"/>
              </w:rPr>
              <w:t>the suitable topologies</w:t>
            </w:r>
            <w:r w:rsidRPr="00647624">
              <w:rPr>
                <w:rFonts w:asciiTheme="minorHAnsi" w:hAnsiTheme="minorHAnsi" w:cstheme="minorHAnsi"/>
                <w:b/>
                <w:sz w:val="24"/>
                <w:szCs w:val="24"/>
              </w:rPr>
              <w:t xml:space="preserve"> for long range, medium range and short range.</w:t>
            </w:r>
          </w:p>
        </w:tc>
        <w:tc>
          <w:tcPr>
            <w:tcW w:w="958" w:type="dxa"/>
          </w:tcPr>
          <w:p w:rsidR="00E42BC3" w:rsidRPr="00647624" w:rsidRDefault="00E42BC3" w:rsidP="00C82234">
            <w:pPr>
              <w:rPr>
                <w:rFonts w:asciiTheme="minorHAnsi" w:hAnsiTheme="minorHAnsi" w:cstheme="minorHAnsi"/>
                <w:sz w:val="24"/>
                <w:szCs w:val="24"/>
              </w:rPr>
            </w:pPr>
            <w:r w:rsidRPr="00647624">
              <w:rPr>
                <w:rFonts w:asciiTheme="minorHAnsi" w:hAnsiTheme="minorHAnsi" w:cstheme="minorHAnsi"/>
                <w:sz w:val="24"/>
                <w:szCs w:val="24"/>
              </w:rPr>
              <w:t>(</w:t>
            </w:r>
            <w:r w:rsidR="0070550F" w:rsidRPr="00647624">
              <w:rPr>
                <w:rFonts w:asciiTheme="minorHAnsi" w:hAnsiTheme="minorHAnsi" w:cstheme="minorHAnsi"/>
                <w:sz w:val="24"/>
                <w:szCs w:val="24"/>
              </w:rPr>
              <w:t>CO</w:t>
            </w:r>
            <w:r w:rsidR="00122E6C" w:rsidRPr="00647624">
              <w:rPr>
                <w:rFonts w:asciiTheme="minorHAnsi" w:hAnsiTheme="minorHAnsi" w:cstheme="minorHAnsi"/>
                <w:sz w:val="24"/>
                <w:szCs w:val="24"/>
              </w:rPr>
              <w:t>3</w:t>
            </w:r>
            <w:r w:rsidRPr="00647624">
              <w:rPr>
                <w:rFonts w:asciiTheme="minorHAnsi" w:hAnsiTheme="minorHAnsi" w:cstheme="minorHAnsi"/>
                <w:sz w:val="24"/>
                <w:szCs w:val="24"/>
              </w:rPr>
              <w:t>)</w:t>
            </w:r>
          </w:p>
        </w:tc>
        <w:tc>
          <w:tcPr>
            <w:tcW w:w="1574" w:type="dxa"/>
          </w:tcPr>
          <w:p w:rsidR="00E42BC3" w:rsidRPr="00647624" w:rsidRDefault="00E42BC3" w:rsidP="00C82234">
            <w:pPr>
              <w:rPr>
                <w:rFonts w:asciiTheme="minorHAnsi" w:hAnsiTheme="minorHAnsi" w:cstheme="minorHAnsi"/>
                <w:sz w:val="24"/>
                <w:szCs w:val="24"/>
              </w:rPr>
            </w:pPr>
            <w:r w:rsidRPr="00647624">
              <w:rPr>
                <w:rFonts w:asciiTheme="minorHAnsi" w:hAnsiTheme="minorHAnsi" w:cstheme="minorHAnsi"/>
                <w:spacing w:val="-2"/>
                <w:sz w:val="24"/>
                <w:szCs w:val="24"/>
              </w:rPr>
              <w:t>[</w:t>
            </w:r>
            <w:r w:rsidR="00122E6C" w:rsidRPr="00647624">
              <w:rPr>
                <w:rFonts w:asciiTheme="minorHAnsi" w:hAnsiTheme="minorHAnsi" w:cstheme="minorHAnsi"/>
                <w:sz w:val="24"/>
                <w:szCs w:val="24"/>
              </w:rPr>
              <w:t>Comprehension</w:t>
            </w:r>
            <w:r w:rsidRPr="00647624">
              <w:rPr>
                <w:rFonts w:asciiTheme="minorHAnsi" w:hAnsiTheme="minorHAnsi" w:cstheme="minorHAnsi"/>
                <w:spacing w:val="-2"/>
                <w:sz w:val="24"/>
                <w:szCs w:val="24"/>
              </w:rPr>
              <w:t>]</w:t>
            </w:r>
          </w:p>
        </w:tc>
      </w:tr>
      <w:tr w:rsidR="00B30340" w:rsidRPr="00647624" w:rsidTr="00C82234">
        <w:trPr>
          <w:trHeight w:val="70"/>
        </w:trPr>
        <w:tc>
          <w:tcPr>
            <w:tcW w:w="549" w:type="dxa"/>
          </w:tcPr>
          <w:p w:rsidR="00B30340" w:rsidRPr="00B30340" w:rsidRDefault="00B30340" w:rsidP="00C82234">
            <w:pPr>
              <w:rPr>
                <w:sz w:val="2"/>
              </w:rPr>
            </w:pPr>
          </w:p>
        </w:tc>
        <w:tc>
          <w:tcPr>
            <w:tcW w:w="7702" w:type="dxa"/>
          </w:tcPr>
          <w:p w:rsidR="00B30340" w:rsidRPr="00647624" w:rsidRDefault="00B30340" w:rsidP="00C82234">
            <w:pPr>
              <w:rPr>
                <w:rFonts w:asciiTheme="minorHAnsi" w:hAnsiTheme="minorHAnsi" w:cstheme="minorHAnsi"/>
                <w:sz w:val="24"/>
                <w:szCs w:val="24"/>
              </w:rPr>
            </w:pPr>
          </w:p>
        </w:tc>
        <w:tc>
          <w:tcPr>
            <w:tcW w:w="958" w:type="dxa"/>
          </w:tcPr>
          <w:p w:rsidR="00B30340" w:rsidRPr="00647624" w:rsidRDefault="00B30340" w:rsidP="00C82234">
            <w:pPr>
              <w:rPr>
                <w:rFonts w:asciiTheme="minorHAnsi" w:hAnsiTheme="minorHAnsi" w:cstheme="minorHAnsi"/>
                <w:sz w:val="24"/>
                <w:szCs w:val="24"/>
              </w:rPr>
            </w:pPr>
          </w:p>
        </w:tc>
        <w:tc>
          <w:tcPr>
            <w:tcW w:w="1574" w:type="dxa"/>
          </w:tcPr>
          <w:p w:rsidR="00B30340" w:rsidRPr="00647624" w:rsidRDefault="00B30340" w:rsidP="00C82234">
            <w:pPr>
              <w:rPr>
                <w:rFonts w:asciiTheme="minorHAnsi" w:hAnsiTheme="minorHAnsi" w:cstheme="minorHAnsi"/>
                <w:spacing w:val="-2"/>
                <w:sz w:val="24"/>
                <w:szCs w:val="24"/>
              </w:rPr>
            </w:pPr>
          </w:p>
        </w:tc>
      </w:tr>
      <w:tr w:rsidR="00E42BC3" w:rsidRPr="00647624" w:rsidTr="00C82234">
        <w:trPr>
          <w:trHeight w:val="559"/>
        </w:trPr>
        <w:tc>
          <w:tcPr>
            <w:tcW w:w="549" w:type="dxa"/>
          </w:tcPr>
          <w:p w:rsidR="00E42BC3" w:rsidRDefault="00E42BC3" w:rsidP="00C82234">
            <w:r>
              <w:t>13</w:t>
            </w:r>
          </w:p>
        </w:tc>
        <w:tc>
          <w:tcPr>
            <w:tcW w:w="7702" w:type="dxa"/>
          </w:tcPr>
          <w:p w:rsidR="00E42BC3" w:rsidRPr="00647624" w:rsidRDefault="00647624" w:rsidP="00C82234">
            <w:pPr>
              <w:rPr>
                <w:rFonts w:asciiTheme="minorHAnsi" w:hAnsiTheme="minorHAnsi" w:cstheme="minorHAnsi"/>
                <w:sz w:val="24"/>
                <w:szCs w:val="24"/>
              </w:rPr>
            </w:pPr>
            <w:r w:rsidRPr="00647624">
              <w:rPr>
                <w:rFonts w:asciiTheme="minorHAnsi" w:hAnsiTheme="minorHAnsi" w:cstheme="minorHAnsi"/>
                <w:sz w:val="24"/>
                <w:szCs w:val="24"/>
              </w:rPr>
              <w:t xml:space="preserve">The design of a smart home automation application requires choosing a suitable protocol for sending and receiving messages. </w:t>
            </w:r>
            <w:r w:rsidRPr="00647624">
              <w:rPr>
                <w:rFonts w:asciiTheme="minorHAnsi" w:hAnsiTheme="minorHAnsi" w:cstheme="minorHAnsi"/>
                <w:b/>
                <w:sz w:val="24"/>
                <w:szCs w:val="24"/>
              </w:rPr>
              <w:t xml:space="preserve">Examine and compare the characteristics of </w:t>
            </w:r>
            <w:proofErr w:type="spellStart"/>
            <w:r w:rsidRPr="00647624">
              <w:rPr>
                <w:rFonts w:asciiTheme="minorHAnsi" w:hAnsiTheme="minorHAnsi" w:cstheme="minorHAnsi"/>
                <w:b/>
                <w:sz w:val="24"/>
                <w:szCs w:val="24"/>
              </w:rPr>
              <w:t>CoAP</w:t>
            </w:r>
            <w:proofErr w:type="spellEnd"/>
            <w:r w:rsidRPr="00647624">
              <w:rPr>
                <w:rFonts w:asciiTheme="minorHAnsi" w:hAnsiTheme="minorHAnsi" w:cstheme="minorHAnsi"/>
                <w:b/>
                <w:sz w:val="24"/>
                <w:szCs w:val="24"/>
              </w:rPr>
              <w:t xml:space="preserve"> and MQTT protocols to deploy the application</w:t>
            </w:r>
            <w:r w:rsidRPr="00647624">
              <w:rPr>
                <w:rFonts w:asciiTheme="minorHAnsi" w:hAnsiTheme="minorHAnsi" w:cstheme="minorHAnsi"/>
                <w:sz w:val="24"/>
                <w:szCs w:val="24"/>
              </w:rPr>
              <w:t>.</w:t>
            </w:r>
          </w:p>
        </w:tc>
        <w:tc>
          <w:tcPr>
            <w:tcW w:w="958" w:type="dxa"/>
          </w:tcPr>
          <w:p w:rsidR="00E42BC3" w:rsidRPr="00647624" w:rsidRDefault="00E42BC3" w:rsidP="00C82234">
            <w:pPr>
              <w:rPr>
                <w:rFonts w:asciiTheme="minorHAnsi" w:hAnsiTheme="minorHAnsi" w:cstheme="minorHAnsi"/>
                <w:sz w:val="24"/>
                <w:szCs w:val="24"/>
              </w:rPr>
            </w:pPr>
            <w:r w:rsidRPr="00647624">
              <w:rPr>
                <w:rFonts w:asciiTheme="minorHAnsi" w:hAnsiTheme="minorHAnsi" w:cstheme="minorHAnsi"/>
                <w:sz w:val="24"/>
                <w:szCs w:val="24"/>
              </w:rPr>
              <w:t>(</w:t>
            </w:r>
            <w:r w:rsidR="0070550F" w:rsidRPr="00647624">
              <w:rPr>
                <w:rFonts w:asciiTheme="minorHAnsi" w:hAnsiTheme="minorHAnsi" w:cstheme="minorHAnsi"/>
                <w:sz w:val="24"/>
                <w:szCs w:val="24"/>
              </w:rPr>
              <w:t>CO</w:t>
            </w:r>
            <w:r w:rsidR="00122E6C" w:rsidRPr="00647624">
              <w:rPr>
                <w:rFonts w:asciiTheme="minorHAnsi" w:hAnsiTheme="minorHAnsi" w:cstheme="minorHAnsi"/>
                <w:sz w:val="24"/>
                <w:szCs w:val="24"/>
              </w:rPr>
              <w:t>3</w:t>
            </w:r>
            <w:r w:rsidRPr="00647624">
              <w:rPr>
                <w:rFonts w:asciiTheme="minorHAnsi" w:hAnsiTheme="minorHAnsi" w:cstheme="minorHAnsi"/>
                <w:sz w:val="24"/>
                <w:szCs w:val="24"/>
              </w:rPr>
              <w:t>)</w:t>
            </w:r>
          </w:p>
        </w:tc>
        <w:tc>
          <w:tcPr>
            <w:tcW w:w="1574" w:type="dxa"/>
          </w:tcPr>
          <w:p w:rsidR="00E42BC3" w:rsidRPr="00647624" w:rsidRDefault="00E42BC3" w:rsidP="00C82234">
            <w:pPr>
              <w:rPr>
                <w:rFonts w:asciiTheme="minorHAnsi" w:hAnsiTheme="minorHAnsi" w:cstheme="minorHAnsi"/>
                <w:sz w:val="24"/>
                <w:szCs w:val="24"/>
              </w:rPr>
            </w:pPr>
            <w:r w:rsidRPr="00647624">
              <w:rPr>
                <w:rFonts w:asciiTheme="minorHAnsi" w:hAnsiTheme="minorHAnsi" w:cstheme="minorHAnsi"/>
                <w:spacing w:val="-2"/>
                <w:sz w:val="24"/>
                <w:szCs w:val="24"/>
              </w:rPr>
              <w:t>[</w:t>
            </w:r>
            <w:r w:rsidR="00122E6C" w:rsidRPr="00647624">
              <w:rPr>
                <w:rFonts w:asciiTheme="minorHAnsi" w:hAnsiTheme="minorHAnsi" w:cstheme="minorHAnsi"/>
                <w:sz w:val="24"/>
                <w:szCs w:val="24"/>
              </w:rPr>
              <w:t>Comprehension</w:t>
            </w:r>
            <w:r w:rsidRPr="00647624">
              <w:rPr>
                <w:rFonts w:asciiTheme="minorHAnsi" w:hAnsiTheme="minorHAnsi" w:cstheme="minorHAnsi"/>
                <w:spacing w:val="-2"/>
                <w:sz w:val="24"/>
                <w:szCs w:val="24"/>
              </w:rPr>
              <w:t>]</w:t>
            </w:r>
          </w:p>
        </w:tc>
      </w:tr>
      <w:tr w:rsidR="00D649AD" w:rsidRPr="00EE7FA0" w:rsidTr="00C82234">
        <w:trPr>
          <w:trHeight w:val="70"/>
        </w:trPr>
        <w:tc>
          <w:tcPr>
            <w:tcW w:w="10783" w:type="dxa"/>
            <w:gridSpan w:val="4"/>
          </w:tcPr>
          <w:p w:rsidR="00D649AD" w:rsidRPr="00EE7FA0" w:rsidRDefault="00D649AD" w:rsidP="00C82234">
            <w:pPr>
              <w:rPr>
                <w:sz w:val="10"/>
              </w:rPr>
            </w:pPr>
          </w:p>
        </w:tc>
      </w:tr>
    </w:tbl>
    <w:p w:rsidR="00D649AD" w:rsidRDefault="00D649AD"/>
    <w:p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rsidTr="00C82234">
        <w:trPr>
          <w:trHeight w:val="320"/>
        </w:trPr>
        <w:tc>
          <w:tcPr>
            <w:tcW w:w="10812" w:type="dxa"/>
            <w:gridSpan w:val="4"/>
          </w:tcPr>
          <w:p w:rsidR="00D649AD" w:rsidRDefault="00D649AD" w:rsidP="00C82234">
            <w:pPr>
              <w:jc w:val="center"/>
              <w:rPr>
                <w:b/>
                <w:sz w:val="24"/>
              </w:rPr>
            </w:pPr>
            <w:r>
              <w:rPr>
                <w:b/>
                <w:sz w:val="24"/>
              </w:rPr>
              <w:t>PART C</w:t>
            </w:r>
          </w:p>
          <w:p w:rsidR="007B0346" w:rsidRPr="00EE7FA0" w:rsidRDefault="007B0346" w:rsidP="00C82234">
            <w:pPr>
              <w:jc w:val="center"/>
              <w:rPr>
                <w:b/>
              </w:rPr>
            </w:pPr>
          </w:p>
        </w:tc>
      </w:tr>
      <w:tr w:rsidR="00D649AD" w:rsidRPr="00EE7FA0" w:rsidTr="00C82234">
        <w:trPr>
          <w:trHeight w:val="702"/>
        </w:trPr>
        <w:tc>
          <w:tcPr>
            <w:tcW w:w="10812" w:type="dxa"/>
            <w:gridSpan w:val="4"/>
          </w:tcPr>
          <w:p w:rsidR="00D649AD" w:rsidRPr="00EE7FA0" w:rsidRDefault="00E42BC3" w:rsidP="00C82234">
            <w:pPr>
              <w:rPr>
                <w:b/>
              </w:rPr>
            </w:pPr>
            <w:r>
              <w:rPr>
                <w:b/>
              </w:rPr>
              <w:t xml:space="preserve">                                                     ANSWER ANY 2 </w:t>
            </w:r>
            <w:r w:rsidRPr="00EE7FA0">
              <w:rPr>
                <w:b/>
              </w:rPr>
              <w:t>QUESTIONS</w:t>
            </w:r>
            <w:r>
              <w:rPr>
                <w:b/>
              </w:rPr>
              <w:t xml:space="preserve">                                2Q X 15M=30M</w:t>
            </w:r>
          </w:p>
        </w:tc>
      </w:tr>
      <w:tr w:rsidR="00E42BC3" w:rsidRPr="00EE7FA0" w:rsidTr="00C82234">
        <w:trPr>
          <w:trHeight w:val="617"/>
        </w:trPr>
        <w:tc>
          <w:tcPr>
            <w:tcW w:w="550" w:type="dxa"/>
          </w:tcPr>
          <w:p w:rsidR="00E42BC3" w:rsidRPr="00EE7FA0" w:rsidRDefault="00E42BC3" w:rsidP="00C82234">
            <w:r>
              <w:t>14</w:t>
            </w:r>
          </w:p>
        </w:tc>
        <w:tc>
          <w:tcPr>
            <w:tcW w:w="7723" w:type="dxa"/>
          </w:tcPr>
          <w:p w:rsidR="00E42BC3" w:rsidRPr="00647624" w:rsidRDefault="00647624" w:rsidP="00C82234">
            <w:pPr>
              <w:rPr>
                <w:rFonts w:asciiTheme="minorHAnsi" w:hAnsiTheme="minorHAnsi" w:cstheme="minorHAnsi"/>
                <w:sz w:val="24"/>
                <w:szCs w:val="24"/>
              </w:rPr>
            </w:pPr>
            <w:r w:rsidRPr="00647624">
              <w:rPr>
                <w:rFonts w:asciiTheme="minorHAnsi" w:hAnsiTheme="minorHAnsi" w:cstheme="minorHAnsi"/>
                <w:sz w:val="24"/>
                <w:szCs w:val="24"/>
              </w:rPr>
              <w:t xml:space="preserve">Secure communication, resulting in a secure exchange of data between Operational Technology (OT) and Information Technology (IT), is the </w:t>
            </w:r>
            <w:r w:rsidRPr="00647624">
              <w:rPr>
                <w:rFonts w:asciiTheme="minorHAnsi" w:hAnsiTheme="minorHAnsi" w:cstheme="minorHAnsi"/>
                <w:sz w:val="24"/>
                <w:szCs w:val="24"/>
              </w:rPr>
              <w:lastRenderedPageBreak/>
              <w:t xml:space="preserve">backbone of digitalization. </w:t>
            </w:r>
            <w:r w:rsidRPr="00647624">
              <w:rPr>
                <w:rFonts w:asciiTheme="minorHAnsi" w:hAnsiTheme="minorHAnsi" w:cstheme="minorHAnsi"/>
                <w:b/>
                <w:sz w:val="24"/>
                <w:szCs w:val="24"/>
              </w:rPr>
              <w:t>Discuss the importance of IT and OT system in Internet of Things systems.</w:t>
            </w:r>
          </w:p>
        </w:tc>
        <w:tc>
          <w:tcPr>
            <w:tcW w:w="960" w:type="dxa"/>
          </w:tcPr>
          <w:p w:rsidR="00E42BC3" w:rsidRPr="00647624" w:rsidRDefault="00E42BC3" w:rsidP="00C82234">
            <w:pPr>
              <w:rPr>
                <w:rFonts w:asciiTheme="minorHAnsi" w:hAnsiTheme="minorHAnsi" w:cstheme="minorHAnsi"/>
                <w:sz w:val="24"/>
                <w:szCs w:val="24"/>
              </w:rPr>
            </w:pPr>
            <w:r w:rsidRPr="00647624">
              <w:rPr>
                <w:rFonts w:asciiTheme="minorHAnsi" w:hAnsiTheme="minorHAnsi" w:cstheme="minorHAnsi"/>
                <w:sz w:val="24"/>
                <w:szCs w:val="24"/>
              </w:rPr>
              <w:lastRenderedPageBreak/>
              <w:t>(</w:t>
            </w:r>
            <w:r w:rsidR="00122E6C" w:rsidRPr="00647624">
              <w:rPr>
                <w:rFonts w:asciiTheme="minorHAnsi" w:hAnsiTheme="minorHAnsi" w:cstheme="minorHAnsi"/>
                <w:sz w:val="24"/>
                <w:szCs w:val="24"/>
              </w:rPr>
              <w:t>CO1</w:t>
            </w:r>
            <w:r w:rsidRPr="00647624">
              <w:rPr>
                <w:rFonts w:asciiTheme="minorHAnsi" w:hAnsiTheme="minorHAnsi" w:cstheme="minorHAnsi"/>
                <w:sz w:val="24"/>
                <w:szCs w:val="24"/>
              </w:rPr>
              <w:t>)</w:t>
            </w:r>
          </w:p>
        </w:tc>
        <w:tc>
          <w:tcPr>
            <w:tcW w:w="1579" w:type="dxa"/>
          </w:tcPr>
          <w:p w:rsidR="00E42BC3" w:rsidRPr="00647624" w:rsidRDefault="00E42BC3" w:rsidP="00C82234">
            <w:pPr>
              <w:rPr>
                <w:rFonts w:asciiTheme="minorHAnsi" w:hAnsiTheme="minorHAnsi" w:cstheme="minorHAnsi"/>
                <w:sz w:val="24"/>
                <w:szCs w:val="24"/>
              </w:rPr>
            </w:pPr>
            <w:r w:rsidRPr="00647624">
              <w:rPr>
                <w:rFonts w:asciiTheme="minorHAnsi" w:hAnsiTheme="minorHAnsi" w:cstheme="minorHAnsi"/>
                <w:spacing w:val="-2"/>
                <w:sz w:val="24"/>
                <w:szCs w:val="24"/>
              </w:rPr>
              <w:t>[</w:t>
            </w:r>
            <w:r w:rsidR="00122E6C" w:rsidRPr="00647624">
              <w:rPr>
                <w:rFonts w:asciiTheme="minorHAnsi" w:hAnsiTheme="minorHAnsi" w:cstheme="minorHAnsi"/>
                <w:sz w:val="24"/>
                <w:szCs w:val="24"/>
              </w:rPr>
              <w:t>Application</w:t>
            </w:r>
            <w:r w:rsidRPr="00647624">
              <w:rPr>
                <w:rFonts w:asciiTheme="minorHAnsi" w:hAnsiTheme="minorHAnsi" w:cstheme="minorHAnsi"/>
                <w:spacing w:val="-2"/>
                <w:sz w:val="24"/>
                <w:szCs w:val="24"/>
              </w:rPr>
              <w:t>]</w:t>
            </w:r>
          </w:p>
        </w:tc>
      </w:tr>
      <w:tr w:rsidR="00D649AD" w:rsidRPr="00EE7FA0" w:rsidTr="00C82234">
        <w:trPr>
          <w:trHeight w:val="202"/>
        </w:trPr>
        <w:tc>
          <w:tcPr>
            <w:tcW w:w="10812" w:type="dxa"/>
            <w:gridSpan w:val="4"/>
          </w:tcPr>
          <w:p w:rsidR="00D649AD" w:rsidRPr="00647624" w:rsidRDefault="00D649AD" w:rsidP="00C82234">
            <w:pPr>
              <w:rPr>
                <w:rFonts w:asciiTheme="minorHAnsi" w:hAnsiTheme="minorHAnsi" w:cstheme="minorHAnsi"/>
                <w:sz w:val="24"/>
                <w:szCs w:val="24"/>
              </w:rPr>
            </w:pPr>
          </w:p>
        </w:tc>
      </w:tr>
      <w:tr w:rsidR="00E42BC3" w:rsidRPr="00EE7FA0" w:rsidTr="00C82234">
        <w:trPr>
          <w:trHeight w:val="590"/>
        </w:trPr>
        <w:tc>
          <w:tcPr>
            <w:tcW w:w="550" w:type="dxa"/>
          </w:tcPr>
          <w:p w:rsidR="00E42BC3" w:rsidRPr="00EE7FA0" w:rsidRDefault="00E42BC3" w:rsidP="00C82234">
            <w:r>
              <w:t>15</w:t>
            </w:r>
          </w:p>
        </w:tc>
        <w:tc>
          <w:tcPr>
            <w:tcW w:w="7723" w:type="dxa"/>
          </w:tcPr>
          <w:p w:rsidR="00E42BC3" w:rsidRPr="00647624" w:rsidRDefault="00647624" w:rsidP="00C82234">
            <w:pPr>
              <w:rPr>
                <w:rFonts w:asciiTheme="minorHAnsi" w:hAnsiTheme="minorHAnsi" w:cstheme="minorHAnsi"/>
                <w:sz w:val="24"/>
                <w:szCs w:val="24"/>
              </w:rPr>
            </w:pPr>
            <w:r w:rsidRPr="00647624">
              <w:rPr>
                <w:rFonts w:asciiTheme="minorHAnsi" w:hAnsiTheme="minorHAnsi" w:cstheme="minorHAnsi"/>
                <w:sz w:val="24"/>
                <w:szCs w:val="24"/>
              </w:rPr>
              <w:t xml:space="preserve">The design of a smart irrigation system requires to decompose the problem in smaller parts. </w:t>
            </w:r>
            <w:r w:rsidRPr="00647624">
              <w:rPr>
                <w:rFonts w:asciiTheme="minorHAnsi" w:hAnsiTheme="minorHAnsi" w:cstheme="minorHAnsi"/>
                <w:b/>
                <w:sz w:val="24"/>
                <w:szCs w:val="24"/>
              </w:rPr>
              <w:t xml:space="preserve">Analyze the </w:t>
            </w:r>
            <w:proofErr w:type="spellStart"/>
            <w:r w:rsidRPr="00647624">
              <w:rPr>
                <w:rFonts w:asciiTheme="minorHAnsi" w:hAnsiTheme="minorHAnsi" w:cstheme="minorHAnsi"/>
                <w:b/>
                <w:sz w:val="24"/>
                <w:szCs w:val="24"/>
              </w:rPr>
              <w:t>IoT</w:t>
            </w:r>
            <w:proofErr w:type="spellEnd"/>
            <w:r w:rsidRPr="00647624">
              <w:rPr>
                <w:rFonts w:asciiTheme="minorHAnsi" w:hAnsiTheme="minorHAnsi" w:cstheme="minorHAnsi"/>
                <w:b/>
                <w:sz w:val="24"/>
                <w:szCs w:val="24"/>
              </w:rPr>
              <w:t xml:space="preserve"> application by mapping the different technologies with the seven layer of </w:t>
            </w:r>
            <w:proofErr w:type="spellStart"/>
            <w:r w:rsidRPr="00647624">
              <w:rPr>
                <w:rFonts w:asciiTheme="minorHAnsi" w:hAnsiTheme="minorHAnsi" w:cstheme="minorHAnsi"/>
                <w:b/>
                <w:sz w:val="24"/>
                <w:szCs w:val="24"/>
              </w:rPr>
              <w:t>IoT</w:t>
            </w:r>
            <w:proofErr w:type="spellEnd"/>
            <w:r w:rsidRPr="00647624">
              <w:rPr>
                <w:rFonts w:asciiTheme="minorHAnsi" w:hAnsiTheme="minorHAnsi" w:cstheme="minorHAnsi"/>
                <w:b/>
                <w:sz w:val="24"/>
                <w:szCs w:val="24"/>
              </w:rPr>
              <w:t xml:space="preserve"> World forum reference model</w:t>
            </w:r>
          </w:p>
        </w:tc>
        <w:tc>
          <w:tcPr>
            <w:tcW w:w="960" w:type="dxa"/>
          </w:tcPr>
          <w:p w:rsidR="00E42BC3" w:rsidRPr="00647624" w:rsidRDefault="00E42BC3" w:rsidP="00C82234">
            <w:pPr>
              <w:rPr>
                <w:rFonts w:asciiTheme="minorHAnsi" w:hAnsiTheme="minorHAnsi" w:cstheme="minorHAnsi"/>
                <w:sz w:val="24"/>
                <w:szCs w:val="24"/>
              </w:rPr>
            </w:pPr>
            <w:r w:rsidRPr="00647624">
              <w:rPr>
                <w:rFonts w:asciiTheme="minorHAnsi" w:hAnsiTheme="minorHAnsi" w:cstheme="minorHAnsi"/>
                <w:sz w:val="24"/>
                <w:szCs w:val="24"/>
              </w:rPr>
              <w:t>(</w:t>
            </w:r>
            <w:r w:rsidR="00122E6C" w:rsidRPr="00647624">
              <w:rPr>
                <w:rFonts w:asciiTheme="minorHAnsi" w:hAnsiTheme="minorHAnsi" w:cstheme="minorHAnsi"/>
                <w:sz w:val="24"/>
                <w:szCs w:val="24"/>
              </w:rPr>
              <w:t>CO2</w:t>
            </w:r>
            <w:r w:rsidRPr="00647624">
              <w:rPr>
                <w:rFonts w:asciiTheme="minorHAnsi" w:hAnsiTheme="minorHAnsi" w:cstheme="minorHAnsi"/>
                <w:sz w:val="24"/>
                <w:szCs w:val="24"/>
              </w:rPr>
              <w:t>)</w:t>
            </w:r>
          </w:p>
        </w:tc>
        <w:tc>
          <w:tcPr>
            <w:tcW w:w="1579" w:type="dxa"/>
          </w:tcPr>
          <w:p w:rsidR="00E42BC3" w:rsidRPr="00647624" w:rsidRDefault="00E42BC3" w:rsidP="00C82234">
            <w:pPr>
              <w:rPr>
                <w:rFonts w:asciiTheme="minorHAnsi" w:hAnsiTheme="minorHAnsi" w:cstheme="minorHAnsi"/>
                <w:sz w:val="24"/>
                <w:szCs w:val="24"/>
              </w:rPr>
            </w:pPr>
            <w:r w:rsidRPr="00647624">
              <w:rPr>
                <w:rFonts w:asciiTheme="minorHAnsi" w:hAnsiTheme="minorHAnsi" w:cstheme="minorHAnsi"/>
                <w:spacing w:val="-2"/>
                <w:sz w:val="24"/>
                <w:szCs w:val="24"/>
              </w:rPr>
              <w:t>[</w:t>
            </w:r>
            <w:r w:rsidR="00122E6C" w:rsidRPr="00647624">
              <w:rPr>
                <w:rFonts w:asciiTheme="minorHAnsi" w:hAnsiTheme="minorHAnsi" w:cstheme="minorHAnsi"/>
                <w:sz w:val="24"/>
                <w:szCs w:val="24"/>
              </w:rPr>
              <w:t>Application</w:t>
            </w:r>
            <w:r w:rsidRPr="00647624">
              <w:rPr>
                <w:rFonts w:asciiTheme="minorHAnsi" w:hAnsiTheme="minorHAnsi" w:cstheme="minorHAnsi"/>
                <w:spacing w:val="-2"/>
                <w:sz w:val="24"/>
                <w:szCs w:val="24"/>
              </w:rPr>
              <w:t>]</w:t>
            </w:r>
          </w:p>
        </w:tc>
      </w:tr>
      <w:tr w:rsidR="00D649AD" w:rsidRPr="00EE7FA0" w:rsidTr="00C82234">
        <w:trPr>
          <w:trHeight w:val="99"/>
        </w:trPr>
        <w:tc>
          <w:tcPr>
            <w:tcW w:w="10812" w:type="dxa"/>
            <w:gridSpan w:val="4"/>
          </w:tcPr>
          <w:p w:rsidR="00D649AD" w:rsidRPr="00647624" w:rsidRDefault="00D649AD" w:rsidP="00C82234">
            <w:pPr>
              <w:rPr>
                <w:rFonts w:asciiTheme="minorHAnsi" w:hAnsiTheme="minorHAnsi" w:cstheme="minorHAnsi"/>
                <w:sz w:val="24"/>
                <w:szCs w:val="24"/>
              </w:rPr>
            </w:pPr>
          </w:p>
        </w:tc>
      </w:tr>
      <w:tr w:rsidR="00E42BC3" w:rsidRPr="00EE7FA0" w:rsidTr="00C82234">
        <w:trPr>
          <w:trHeight w:val="599"/>
        </w:trPr>
        <w:tc>
          <w:tcPr>
            <w:tcW w:w="550" w:type="dxa"/>
          </w:tcPr>
          <w:p w:rsidR="00E42BC3" w:rsidRPr="00EE7FA0" w:rsidRDefault="00E42BC3" w:rsidP="00C82234">
            <w:r>
              <w:t>16</w:t>
            </w:r>
          </w:p>
        </w:tc>
        <w:tc>
          <w:tcPr>
            <w:tcW w:w="7723" w:type="dxa"/>
          </w:tcPr>
          <w:p w:rsidR="00E42BC3" w:rsidRPr="00647624" w:rsidRDefault="00B727DC" w:rsidP="00C82234">
            <w:pPr>
              <w:rPr>
                <w:rFonts w:asciiTheme="minorHAnsi" w:hAnsiTheme="minorHAnsi" w:cstheme="minorHAnsi"/>
                <w:sz w:val="24"/>
                <w:szCs w:val="24"/>
              </w:rPr>
            </w:pPr>
            <w:proofErr w:type="spellStart"/>
            <w:r w:rsidRPr="00647624">
              <w:rPr>
                <w:rFonts w:asciiTheme="minorHAnsi" w:hAnsiTheme="minorHAnsi" w:cstheme="minorHAnsi"/>
                <w:sz w:val="24"/>
                <w:szCs w:val="24"/>
              </w:rPr>
              <w:t>IoT</w:t>
            </w:r>
            <w:proofErr w:type="spellEnd"/>
            <w:r w:rsidRPr="00647624">
              <w:rPr>
                <w:rFonts w:asciiTheme="minorHAnsi" w:hAnsiTheme="minorHAnsi" w:cstheme="minorHAnsi"/>
                <w:sz w:val="24"/>
                <w:szCs w:val="24"/>
              </w:rPr>
              <w:t xml:space="preserve"> designs are dependent on embedded systems and embedded systems are dependent on </w:t>
            </w:r>
            <w:r w:rsidR="00647624" w:rsidRPr="00647624">
              <w:rPr>
                <w:rFonts w:asciiTheme="minorHAnsi" w:hAnsiTheme="minorHAnsi" w:cstheme="minorHAnsi"/>
                <w:sz w:val="24"/>
                <w:szCs w:val="24"/>
              </w:rPr>
              <w:t>the memory management</w:t>
            </w:r>
            <w:r w:rsidRPr="00647624">
              <w:rPr>
                <w:rFonts w:asciiTheme="minorHAnsi" w:hAnsiTheme="minorHAnsi" w:cstheme="minorHAnsi"/>
                <w:sz w:val="24"/>
                <w:szCs w:val="24"/>
              </w:rPr>
              <w:t xml:space="preserve">. </w:t>
            </w:r>
            <w:r w:rsidRPr="00647624">
              <w:rPr>
                <w:rFonts w:asciiTheme="minorHAnsi" w:hAnsiTheme="minorHAnsi" w:cstheme="minorHAnsi"/>
                <w:b/>
                <w:sz w:val="24"/>
                <w:szCs w:val="24"/>
              </w:rPr>
              <w:t>Explain the concept using a suitable diagram the hierarchical structure of memory.</w:t>
            </w:r>
          </w:p>
        </w:tc>
        <w:tc>
          <w:tcPr>
            <w:tcW w:w="960" w:type="dxa"/>
          </w:tcPr>
          <w:p w:rsidR="00E42BC3" w:rsidRPr="00647624" w:rsidRDefault="00E42BC3" w:rsidP="00C82234">
            <w:pPr>
              <w:rPr>
                <w:rFonts w:asciiTheme="minorHAnsi" w:hAnsiTheme="minorHAnsi" w:cstheme="minorHAnsi"/>
                <w:sz w:val="24"/>
                <w:szCs w:val="24"/>
              </w:rPr>
            </w:pPr>
            <w:r w:rsidRPr="00647624">
              <w:rPr>
                <w:rFonts w:asciiTheme="minorHAnsi" w:hAnsiTheme="minorHAnsi" w:cstheme="minorHAnsi"/>
                <w:sz w:val="24"/>
                <w:szCs w:val="24"/>
              </w:rPr>
              <w:t>(</w:t>
            </w:r>
            <w:r w:rsidR="00122E6C" w:rsidRPr="00647624">
              <w:rPr>
                <w:rFonts w:asciiTheme="minorHAnsi" w:hAnsiTheme="minorHAnsi" w:cstheme="minorHAnsi"/>
                <w:sz w:val="24"/>
                <w:szCs w:val="24"/>
              </w:rPr>
              <w:t>CO3</w:t>
            </w:r>
            <w:r w:rsidRPr="00647624">
              <w:rPr>
                <w:rFonts w:asciiTheme="minorHAnsi" w:hAnsiTheme="minorHAnsi" w:cstheme="minorHAnsi"/>
                <w:sz w:val="24"/>
                <w:szCs w:val="24"/>
              </w:rPr>
              <w:t>)</w:t>
            </w:r>
          </w:p>
        </w:tc>
        <w:tc>
          <w:tcPr>
            <w:tcW w:w="1579" w:type="dxa"/>
          </w:tcPr>
          <w:p w:rsidR="00E42BC3" w:rsidRPr="00647624" w:rsidRDefault="00E42BC3" w:rsidP="00C82234">
            <w:pPr>
              <w:rPr>
                <w:rFonts w:asciiTheme="minorHAnsi" w:hAnsiTheme="minorHAnsi" w:cstheme="minorHAnsi"/>
                <w:sz w:val="24"/>
                <w:szCs w:val="24"/>
              </w:rPr>
            </w:pPr>
            <w:r w:rsidRPr="00647624">
              <w:rPr>
                <w:rFonts w:asciiTheme="minorHAnsi" w:hAnsiTheme="minorHAnsi" w:cstheme="minorHAnsi"/>
                <w:spacing w:val="-2"/>
                <w:sz w:val="24"/>
                <w:szCs w:val="24"/>
              </w:rPr>
              <w:t>[</w:t>
            </w:r>
            <w:r w:rsidR="00122E6C" w:rsidRPr="00647624">
              <w:rPr>
                <w:rFonts w:asciiTheme="minorHAnsi" w:hAnsiTheme="minorHAnsi" w:cstheme="minorHAnsi"/>
                <w:sz w:val="24"/>
                <w:szCs w:val="24"/>
              </w:rPr>
              <w:t>Application</w:t>
            </w:r>
            <w:r w:rsidRPr="00647624">
              <w:rPr>
                <w:rFonts w:asciiTheme="minorHAnsi" w:hAnsiTheme="minorHAnsi" w:cstheme="minorHAnsi"/>
                <w:spacing w:val="-2"/>
                <w:sz w:val="24"/>
                <w:szCs w:val="24"/>
              </w:rPr>
              <w:t>]</w:t>
            </w:r>
          </w:p>
        </w:tc>
      </w:tr>
      <w:tr w:rsidR="00D649AD" w:rsidRPr="00EE7FA0" w:rsidTr="00C82234">
        <w:trPr>
          <w:trHeight w:val="99"/>
        </w:trPr>
        <w:tc>
          <w:tcPr>
            <w:tcW w:w="10812" w:type="dxa"/>
            <w:gridSpan w:val="4"/>
          </w:tcPr>
          <w:p w:rsidR="00D649AD" w:rsidRPr="00EE7FA0" w:rsidRDefault="00D649AD" w:rsidP="00C82234">
            <w:pPr>
              <w:rPr>
                <w:sz w:val="10"/>
              </w:rPr>
            </w:pPr>
          </w:p>
        </w:tc>
      </w:tr>
      <w:tr w:rsidR="00D649AD" w:rsidRPr="00EE7FA0" w:rsidTr="00C82234">
        <w:trPr>
          <w:trHeight w:val="99"/>
        </w:trPr>
        <w:tc>
          <w:tcPr>
            <w:tcW w:w="10812" w:type="dxa"/>
            <w:gridSpan w:val="4"/>
          </w:tcPr>
          <w:p w:rsidR="00D649AD" w:rsidRPr="00EE7FA0" w:rsidRDefault="00D649AD" w:rsidP="00C82234">
            <w:pPr>
              <w:rPr>
                <w:sz w:val="10"/>
              </w:rPr>
            </w:pPr>
          </w:p>
        </w:tc>
      </w:tr>
    </w:tbl>
    <w:p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34396"/>
    <w:rsid w:val="00122E6C"/>
    <w:rsid w:val="0015367F"/>
    <w:rsid w:val="0017375C"/>
    <w:rsid w:val="001873E3"/>
    <w:rsid w:val="00366816"/>
    <w:rsid w:val="004448D1"/>
    <w:rsid w:val="004979DC"/>
    <w:rsid w:val="00556AE1"/>
    <w:rsid w:val="005B07F8"/>
    <w:rsid w:val="00647624"/>
    <w:rsid w:val="0070550F"/>
    <w:rsid w:val="007B0346"/>
    <w:rsid w:val="0081054E"/>
    <w:rsid w:val="00886CF8"/>
    <w:rsid w:val="00A57CF8"/>
    <w:rsid w:val="00A84E72"/>
    <w:rsid w:val="00B30340"/>
    <w:rsid w:val="00B727DC"/>
    <w:rsid w:val="00BC48DE"/>
    <w:rsid w:val="00C82234"/>
    <w:rsid w:val="00C85CCE"/>
    <w:rsid w:val="00CB25C5"/>
    <w:rsid w:val="00CE4C5B"/>
    <w:rsid w:val="00D2214D"/>
    <w:rsid w:val="00D649AD"/>
    <w:rsid w:val="00E33DED"/>
    <w:rsid w:val="00E42BC3"/>
    <w:rsid w:val="00EE7FA0"/>
    <w:rsid w:val="00FB7D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28</cp:revision>
  <dcterms:created xsi:type="dcterms:W3CDTF">2024-03-30T04:13:00Z</dcterms:created>
  <dcterms:modified xsi:type="dcterms:W3CDTF">2024-07-08T03:57:00Z</dcterms:modified>
</cp:coreProperties>
</file>