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PRESIDENCYUNIVERSITY BENGALURU</w:t>
      </w:r>
    </w:p>
    <w:p w:rsidR="00CE4C5B" w:rsidRPr="002A2922" w:rsidRDefault="00CE4C5B" w:rsidP="00CE4C5B">
      <w:pPr>
        <w:pStyle w:val="Title"/>
        <w:spacing w:before="92"/>
        <w:ind w:firstLine="0"/>
        <w:rPr>
          <w:sz w:val="8"/>
        </w:rPr>
      </w:pPr>
    </w:p>
    <w:p w:rsidR="00CE4C5B" w:rsidRPr="00EE7FA0" w:rsidRDefault="00CE4C5B" w:rsidP="00CE4C5B">
      <w:pPr>
        <w:pStyle w:val="Title"/>
        <w:spacing w:before="92"/>
        <w:ind w:left="0" w:firstLine="0"/>
        <w:rPr>
          <w:spacing w:val="-2"/>
        </w:rPr>
      </w:pPr>
      <w:r w:rsidRPr="00EE7FA0">
        <w:t xml:space="preserve">                                                SCHOOL</w:t>
      </w:r>
      <w:r w:rsidR="00902EFF">
        <w:t xml:space="preserve"> </w:t>
      </w:r>
      <w:r w:rsidRPr="00EE7FA0">
        <w:t>OF</w:t>
      </w:r>
      <w:r w:rsidR="00902EFF">
        <w:t xml:space="preserve"> </w:t>
      </w:r>
      <w:r w:rsidRPr="00EE7FA0">
        <w:rPr>
          <w:spacing w:val="-2"/>
        </w:rPr>
        <w:t>ENGINEERING</w:t>
      </w:r>
    </w:p>
    <w:p w:rsidR="00CE4C5B" w:rsidRPr="00EE7FA0" w:rsidRDefault="00902EFF" w:rsidP="002A2922">
      <w:pPr>
        <w:pStyle w:val="Title"/>
        <w:spacing w:before="92"/>
        <w:ind w:left="0" w:firstLine="0"/>
        <w:jc w:val="center"/>
        <w:rPr>
          <w:spacing w:val="-2"/>
        </w:rPr>
      </w:pPr>
      <w:r>
        <w:rPr>
          <w:sz w:val="25"/>
          <w:u w:val="single"/>
        </w:rPr>
        <w:t xml:space="preserve">MAKE UP </w:t>
      </w:r>
      <w:r w:rsidR="00CE4C5B" w:rsidRPr="00EE7FA0">
        <w:rPr>
          <w:sz w:val="25"/>
          <w:u w:val="single"/>
        </w:rPr>
        <w:t>EXAMINATION</w:t>
      </w:r>
      <w:r w:rsidR="00CD7C48">
        <w:rPr>
          <w:sz w:val="25"/>
          <w:u w:val="single"/>
        </w:rPr>
        <w:t xml:space="preserve"> – JULY</w:t>
      </w:r>
      <w:r>
        <w:rPr>
          <w:sz w:val="25"/>
          <w:u w:val="single"/>
        </w:rPr>
        <w:t xml:space="preserve"> </w:t>
      </w:r>
      <w:r w:rsidR="00CE4C5B"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671"/>
      </w:tblGrid>
      <w:tr w:rsidR="004979DC" w:rsidRPr="00EE7FA0" w:rsidTr="003F2EB4">
        <w:trPr>
          <w:trHeight w:val="349"/>
        </w:trPr>
        <w:tc>
          <w:tcPr>
            <w:tcW w:w="7196" w:type="dxa"/>
          </w:tcPr>
          <w:p w:rsidR="004979DC" w:rsidRPr="00EE7FA0" w:rsidRDefault="004979DC">
            <w:r w:rsidRPr="00EE7FA0">
              <w:rPr>
                <w:b/>
                <w:sz w:val="23"/>
              </w:rPr>
              <w:t>Semester:</w:t>
            </w:r>
            <w:r w:rsidR="002A2922">
              <w:rPr>
                <w:b/>
                <w:sz w:val="23"/>
              </w:rPr>
              <w:t xml:space="preserve"> </w:t>
            </w:r>
            <w:r w:rsidR="00CB7AFA">
              <w:rPr>
                <w:b/>
                <w:sz w:val="23"/>
              </w:rPr>
              <w:t>V</w:t>
            </w:r>
          </w:p>
        </w:tc>
        <w:tc>
          <w:tcPr>
            <w:tcW w:w="3671" w:type="dxa"/>
          </w:tcPr>
          <w:p w:rsidR="004979DC" w:rsidRPr="00EE7FA0" w:rsidRDefault="0081054E" w:rsidP="00BF4196">
            <w:r w:rsidRPr="00EE7FA0">
              <w:rPr>
                <w:b/>
                <w:sz w:val="23"/>
              </w:rPr>
              <w:t>Date:</w:t>
            </w:r>
            <w:r w:rsidR="00CB7AFA">
              <w:rPr>
                <w:b/>
                <w:sz w:val="23"/>
              </w:rPr>
              <w:t xml:space="preserve"> 10</w:t>
            </w:r>
            <w:r w:rsidR="002A2922">
              <w:rPr>
                <w:b/>
                <w:sz w:val="23"/>
              </w:rPr>
              <w:t xml:space="preserve">.07.2024 </w:t>
            </w:r>
          </w:p>
        </w:tc>
      </w:tr>
      <w:tr w:rsidR="004979DC" w:rsidRPr="00EE7FA0" w:rsidTr="003F2EB4">
        <w:trPr>
          <w:trHeight w:val="329"/>
        </w:trPr>
        <w:tc>
          <w:tcPr>
            <w:tcW w:w="7196" w:type="dxa"/>
          </w:tcPr>
          <w:p w:rsidR="004979DC" w:rsidRPr="00EE7FA0" w:rsidRDefault="004979DC">
            <w:r w:rsidRPr="00EE7FA0">
              <w:rPr>
                <w:b/>
                <w:sz w:val="23"/>
              </w:rPr>
              <w:t>Course</w:t>
            </w:r>
            <w:r w:rsidR="002A2922">
              <w:rPr>
                <w:b/>
                <w:sz w:val="23"/>
              </w:rPr>
              <w:t xml:space="preserve"> </w:t>
            </w:r>
            <w:r w:rsidRPr="00EE7FA0">
              <w:rPr>
                <w:b/>
                <w:sz w:val="23"/>
              </w:rPr>
              <w:t>Code:</w:t>
            </w:r>
            <w:r w:rsidR="002A2922">
              <w:rPr>
                <w:b/>
                <w:sz w:val="23"/>
              </w:rPr>
              <w:t xml:space="preserve"> EEE</w:t>
            </w:r>
            <w:r w:rsidR="00BF4196">
              <w:rPr>
                <w:b/>
                <w:sz w:val="23"/>
              </w:rPr>
              <w:t>2008</w:t>
            </w:r>
          </w:p>
        </w:tc>
        <w:tc>
          <w:tcPr>
            <w:tcW w:w="3671" w:type="dxa"/>
          </w:tcPr>
          <w:p w:rsidR="004979DC" w:rsidRPr="00EE7FA0" w:rsidRDefault="0081054E">
            <w:r w:rsidRPr="00EE7FA0">
              <w:rPr>
                <w:b/>
                <w:sz w:val="23"/>
              </w:rPr>
              <w:t>Time:</w:t>
            </w:r>
            <w:r w:rsidR="002A2922">
              <w:rPr>
                <w:b/>
                <w:sz w:val="23"/>
              </w:rPr>
              <w:t xml:space="preserve"> </w:t>
            </w:r>
            <w:r w:rsidR="00CD7C48">
              <w:rPr>
                <w:b/>
                <w:sz w:val="23"/>
              </w:rPr>
              <w:t>09.30am to 12.30p</w:t>
            </w:r>
            <w:r w:rsidR="00BF4196" w:rsidRPr="00BF4196">
              <w:rPr>
                <w:b/>
                <w:sz w:val="23"/>
              </w:rPr>
              <w:t>m</w:t>
            </w:r>
          </w:p>
        </w:tc>
      </w:tr>
      <w:tr w:rsidR="004979DC" w:rsidRPr="00EE7FA0" w:rsidTr="003F2EB4">
        <w:trPr>
          <w:trHeight w:val="349"/>
        </w:trPr>
        <w:tc>
          <w:tcPr>
            <w:tcW w:w="7196" w:type="dxa"/>
          </w:tcPr>
          <w:p w:rsidR="004979DC" w:rsidRPr="00EE7FA0" w:rsidRDefault="004979DC">
            <w:r w:rsidRPr="00EE7FA0">
              <w:rPr>
                <w:b/>
                <w:sz w:val="23"/>
              </w:rPr>
              <w:t>Course</w:t>
            </w:r>
            <w:r w:rsidR="002A2922">
              <w:rPr>
                <w:b/>
                <w:sz w:val="23"/>
              </w:rPr>
              <w:t xml:space="preserve"> </w:t>
            </w:r>
            <w:r w:rsidRPr="00EE7FA0">
              <w:rPr>
                <w:b/>
                <w:sz w:val="23"/>
              </w:rPr>
              <w:t>Name:</w:t>
            </w:r>
            <w:r w:rsidR="002A2922">
              <w:rPr>
                <w:b/>
                <w:sz w:val="23"/>
              </w:rPr>
              <w:t xml:space="preserve"> </w:t>
            </w:r>
            <w:r w:rsidR="003A5227">
              <w:rPr>
                <w:b/>
                <w:sz w:val="23"/>
              </w:rPr>
              <w:t xml:space="preserve">Electrical Distribution </w:t>
            </w:r>
            <w:r w:rsidR="00CB7AFA" w:rsidRPr="00CB7AFA">
              <w:rPr>
                <w:b/>
                <w:sz w:val="23"/>
              </w:rPr>
              <w:t>Systems</w:t>
            </w:r>
            <w:bookmarkStart w:id="0" w:name="_GoBack"/>
            <w:bookmarkEnd w:id="0"/>
          </w:p>
        </w:tc>
        <w:tc>
          <w:tcPr>
            <w:tcW w:w="3671" w:type="dxa"/>
          </w:tcPr>
          <w:p w:rsidR="004979DC" w:rsidRPr="00EE7FA0" w:rsidRDefault="0081054E">
            <w:r w:rsidRPr="00EE7FA0">
              <w:rPr>
                <w:b/>
                <w:sz w:val="23"/>
              </w:rPr>
              <w:t>Max</w:t>
            </w:r>
            <w:r w:rsidR="002A2922">
              <w:rPr>
                <w:b/>
                <w:sz w:val="23"/>
              </w:rPr>
              <w:t xml:space="preserve"> </w:t>
            </w:r>
            <w:r w:rsidRPr="00EE7FA0">
              <w:rPr>
                <w:b/>
                <w:sz w:val="23"/>
              </w:rPr>
              <w:t>Marks:</w:t>
            </w:r>
            <w:r w:rsidR="002A2922">
              <w:rPr>
                <w:b/>
                <w:sz w:val="23"/>
              </w:rPr>
              <w:t xml:space="preserve"> 100</w:t>
            </w:r>
          </w:p>
        </w:tc>
      </w:tr>
      <w:tr w:rsidR="004979DC" w:rsidRPr="00EE7FA0" w:rsidTr="003F2EB4">
        <w:trPr>
          <w:trHeight w:val="329"/>
        </w:trPr>
        <w:tc>
          <w:tcPr>
            <w:tcW w:w="7196" w:type="dxa"/>
          </w:tcPr>
          <w:p w:rsidR="004979DC" w:rsidRPr="00EE7FA0" w:rsidRDefault="004979DC">
            <w:r w:rsidRPr="00EE7FA0">
              <w:rPr>
                <w:b/>
                <w:sz w:val="23"/>
              </w:rPr>
              <w:t>Program:</w:t>
            </w:r>
            <w:r w:rsidR="002A2922">
              <w:rPr>
                <w:b/>
                <w:sz w:val="23"/>
              </w:rPr>
              <w:t xml:space="preserve"> B. Tech EEE</w:t>
            </w:r>
          </w:p>
        </w:tc>
        <w:tc>
          <w:tcPr>
            <w:tcW w:w="3671" w:type="dxa"/>
          </w:tcPr>
          <w:p w:rsidR="004979DC" w:rsidRPr="00EE7FA0" w:rsidRDefault="0081054E">
            <w:r w:rsidRPr="00EE7FA0">
              <w:rPr>
                <w:b/>
                <w:sz w:val="23"/>
              </w:rPr>
              <w:t>Weightage:</w:t>
            </w:r>
            <w:r w:rsidR="002A2922">
              <w:rPr>
                <w:b/>
                <w:sz w:val="23"/>
              </w:rPr>
              <w:t xml:space="preserve"> 50</w:t>
            </w:r>
            <w:r w:rsidR="00CD7C48">
              <w:rPr>
                <w:b/>
                <w:sz w:val="23"/>
              </w:rPr>
              <w:t>%</w:t>
            </w:r>
          </w:p>
        </w:tc>
      </w:tr>
    </w:tbl>
    <w:p w:rsidR="0081054E" w:rsidRPr="00EE7FA0" w:rsidRDefault="0081054E" w:rsidP="0081054E">
      <w:pPr>
        <w:pStyle w:val="BodyText"/>
        <w:spacing w:before="10"/>
        <w:rPr>
          <w:sz w:val="20"/>
        </w:rPr>
      </w:pPr>
    </w:p>
    <w:p w:rsidR="0081054E" w:rsidRPr="00EE7FA0" w:rsidRDefault="00CD7C48" w:rsidP="0081054E">
      <w:pPr>
        <w:pStyle w:val="BodyText"/>
        <w:spacing w:line="20" w:lineRule="exact"/>
        <w:ind w:left="124"/>
        <w:rPr>
          <w:sz w:val="2"/>
        </w:rPr>
      </w:pPr>
      <w:r>
        <w:rPr>
          <w:noProof/>
          <w:sz w:val="2"/>
          <w:lang w:val="en-IN" w:eastAsia="en-IN"/>
        </w:rPr>
      </w:r>
      <w:r>
        <w:rPr>
          <w:noProof/>
          <w:sz w:val="2"/>
          <w:lang w:val="en-IN" w:eastAsia="en-IN"/>
        </w:rPr>
        <w:pict>
          <v:group id="Group 3" o:spid="_x0000_s1026" style="width:531.05pt;height:1.05pt;mso-position-horizontal-relative:char;mso-position-vertical-relative:line" coordsize="67443,133">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wrap type="none"/>
            <w10:anchorlock/>
          </v:group>
        </w:pic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Readallquestionscarefullyandanswer</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Questionpaperconsistsof3</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Scientificandnon-programmablecalculatorare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DonotwriteanyinformationonthequestionpaperotherthanRoll</w:t>
      </w:r>
      <w:r w:rsidRPr="00EE7FA0">
        <w:rPr>
          <w:i/>
          <w:spacing w:val="-2"/>
          <w:sz w:val="23"/>
        </w:rPr>
        <w:t xml:space="preserve"> Number.</w:t>
      </w:r>
    </w:p>
    <w:p w:rsidR="0081054E" w:rsidRPr="00EE7FA0" w:rsidRDefault="00CD7C48" w:rsidP="0081054E">
      <w:pPr>
        <w:pStyle w:val="BodyText"/>
        <w:spacing w:before="9"/>
        <w:rPr>
          <w:i/>
          <w:sz w:val="14"/>
        </w:rPr>
      </w:pPr>
      <w:r>
        <w:rPr>
          <w:noProof/>
          <w:lang w:val="en-IN" w:eastAsia="en-IN"/>
        </w:rPr>
        <w:pict>
          <v:group id="Group 7" o:spid="_x0000_s1030"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33"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32"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31"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w:r>
    </w:p>
    <w:p w:rsidR="0081054E" w:rsidRDefault="0081054E"/>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C139BB">
        <w:trPr>
          <w:trHeight w:val="225"/>
        </w:trPr>
        <w:tc>
          <w:tcPr>
            <w:tcW w:w="10783" w:type="dxa"/>
            <w:gridSpan w:val="4"/>
            <w:vAlign w:val="center"/>
          </w:tcPr>
          <w:p w:rsidR="00EE7FA0" w:rsidRPr="00EE7FA0" w:rsidRDefault="00EE7FA0" w:rsidP="002A2922">
            <w:pPr>
              <w:jc w:val="center"/>
              <w:rPr>
                <w:b/>
              </w:rPr>
            </w:pPr>
            <w:r w:rsidRPr="00EE7FA0">
              <w:rPr>
                <w:b/>
                <w:sz w:val="24"/>
              </w:rPr>
              <w:t>PART A</w:t>
            </w:r>
          </w:p>
        </w:tc>
      </w:tr>
      <w:tr w:rsidR="00EE7FA0" w:rsidRPr="00EE7FA0" w:rsidTr="00C139BB">
        <w:trPr>
          <w:trHeight w:val="493"/>
        </w:trPr>
        <w:tc>
          <w:tcPr>
            <w:tcW w:w="10783" w:type="dxa"/>
            <w:gridSpan w:val="4"/>
            <w:vAlign w:val="center"/>
          </w:tcPr>
          <w:p w:rsidR="00EE7FA0" w:rsidRPr="00EE7FA0" w:rsidRDefault="002A2922" w:rsidP="002A2922">
            <w:pPr>
              <w:jc w:val="center"/>
              <w:rPr>
                <w:b/>
              </w:rPr>
            </w:pPr>
            <w:r>
              <w:rPr>
                <w:b/>
              </w:rPr>
              <w:t xml:space="preserve">                                                       </w:t>
            </w:r>
            <w:r w:rsidR="00B30340">
              <w:rPr>
                <w:b/>
              </w:rPr>
              <w:t>ANSWER ANY 4</w:t>
            </w:r>
            <w:r w:rsidR="00EE7FA0" w:rsidRPr="00EE7FA0">
              <w:rPr>
                <w:b/>
              </w:rPr>
              <w:t xml:space="preserve"> QUESTIONS</w:t>
            </w:r>
            <w:r w:rsidR="00B30340">
              <w:rPr>
                <w:b/>
              </w:rPr>
              <w:t xml:space="preserve">                               4Q X 5M=2</w:t>
            </w:r>
            <w:r w:rsidR="00A57CF8">
              <w:rPr>
                <w:b/>
              </w:rPr>
              <w:t>0M</w:t>
            </w:r>
          </w:p>
        </w:tc>
      </w:tr>
      <w:tr w:rsidR="00EE7FA0" w:rsidRPr="00EE7FA0" w:rsidTr="00C139BB">
        <w:trPr>
          <w:trHeight w:val="433"/>
        </w:trPr>
        <w:tc>
          <w:tcPr>
            <w:tcW w:w="549" w:type="dxa"/>
            <w:vAlign w:val="center"/>
          </w:tcPr>
          <w:p w:rsidR="00EE7FA0" w:rsidRPr="00EE7FA0" w:rsidRDefault="00B30340" w:rsidP="00B04B21">
            <w:pPr>
              <w:jc w:val="center"/>
            </w:pPr>
            <w:r>
              <w:t>1</w:t>
            </w:r>
          </w:p>
        </w:tc>
        <w:tc>
          <w:tcPr>
            <w:tcW w:w="7702" w:type="dxa"/>
            <w:vAlign w:val="center"/>
          </w:tcPr>
          <w:p w:rsidR="00EE7FA0" w:rsidRPr="00EE7FA0" w:rsidRDefault="00C64EB0" w:rsidP="00C64EB0">
            <w:pPr>
              <w:jc w:val="both"/>
            </w:pPr>
            <w:r>
              <w:t>Define</w:t>
            </w:r>
            <w:r w:rsidRPr="00C64EB0">
              <w:t xml:space="preserve"> loss factor? How is it related to load factor? </w:t>
            </w:r>
            <w:r>
              <w:t>List</w:t>
            </w:r>
            <w:r w:rsidRPr="00C64EB0">
              <w:t xml:space="preserve"> its significance.</w:t>
            </w:r>
          </w:p>
        </w:tc>
        <w:tc>
          <w:tcPr>
            <w:tcW w:w="958" w:type="dxa"/>
            <w:vAlign w:val="center"/>
          </w:tcPr>
          <w:p w:rsidR="00EE7FA0" w:rsidRPr="00EE7FA0" w:rsidRDefault="00EE7FA0" w:rsidP="002A2922">
            <w:r>
              <w:t>(CO 1)</w:t>
            </w:r>
          </w:p>
        </w:tc>
        <w:tc>
          <w:tcPr>
            <w:tcW w:w="1574" w:type="dxa"/>
            <w:vAlign w:val="center"/>
          </w:tcPr>
          <w:p w:rsidR="00EE7FA0" w:rsidRPr="00EE7FA0" w:rsidRDefault="00EE7FA0" w:rsidP="002A2922">
            <w:r>
              <w:rPr>
                <w:spacing w:val="-2"/>
              </w:rPr>
              <w:t>[Knowledge]</w:t>
            </w:r>
          </w:p>
        </w:tc>
      </w:tr>
      <w:tr w:rsidR="00EE7FA0" w:rsidRPr="00EE7FA0" w:rsidTr="00C139BB">
        <w:trPr>
          <w:trHeight w:val="142"/>
        </w:trPr>
        <w:tc>
          <w:tcPr>
            <w:tcW w:w="10783" w:type="dxa"/>
            <w:gridSpan w:val="4"/>
            <w:vAlign w:val="center"/>
          </w:tcPr>
          <w:p w:rsidR="00EE7FA0" w:rsidRPr="00EE7FA0" w:rsidRDefault="00EE7FA0" w:rsidP="00B04B21">
            <w:pPr>
              <w:jc w:val="center"/>
              <w:rPr>
                <w:sz w:val="10"/>
              </w:rPr>
            </w:pPr>
          </w:p>
        </w:tc>
      </w:tr>
      <w:tr w:rsidR="002A2922" w:rsidRPr="00EE7FA0" w:rsidTr="00C139BB">
        <w:trPr>
          <w:trHeight w:val="414"/>
        </w:trPr>
        <w:tc>
          <w:tcPr>
            <w:tcW w:w="549" w:type="dxa"/>
            <w:vAlign w:val="center"/>
          </w:tcPr>
          <w:p w:rsidR="002A2922" w:rsidRPr="00EE7FA0" w:rsidRDefault="002A2922" w:rsidP="00B04B21">
            <w:pPr>
              <w:jc w:val="center"/>
            </w:pPr>
            <w:r>
              <w:t>2</w:t>
            </w:r>
          </w:p>
        </w:tc>
        <w:tc>
          <w:tcPr>
            <w:tcW w:w="7702" w:type="dxa"/>
            <w:vAlign w:val="center"/>
          </w:tcPr>
          <w:p w:rsidR="002A2922" w:rsidRPr="00EE7FA0" w:rsidRDefault="00C64EB0" w:rsidP="00B04B21">
            <w:pPr>
              <w:jc w:val="both"/>
            </w:pPr>
            <w:r w:rsidRPr="00C64EB0">
              <w:t>Define the term Load and mention the different types of load modeling. </w:t>
            </w:r>
          </w:p>
        </w:tc>
        <w:tc>
          <w:tcPr>
            <w:tcW w:w="958" w:type="dxa"/>
            <w:vAlign w:val="center"/>
          </w:tcPr>
          <w:p w:rsidR="002A2922" w:rsidRPr="00EE7FA0" w:rsidRDefault="002A2922" w:rsidP="002A2922">
            <w:r>
              <w:t>(CO 1)</w:t>
            </w:r>
          </w:p>
        </w:tc>
        <w:tc>
          <w:tcPr>
            <w:tcW w:w="1574" w:type="dxa"/>
            <w:vAlign w:val="center"/>
          </w:tcPr>
          <w:p w:rsidR="002A2922" w:rsidRPr="00EE7FA0" w:rsidRDefault="002A2922" w:rsidP="002A2922">
            <w:r>
              <w:rPr>
                <w:spacing w:val="-2"/>
              </w:rPr>
              <w:t>[Knowledge]</w:t>
            </w:r>
          </w:p>
        </w:tc>
      </w:tr>
      <w:tr w:rsidR="00EE7FA0" w:rsidRPr="00EE7FA0" w:rsidTr="00C139BB">
        <w:trPr>
          <w:trHeight w:val="70"/>
        </w:trPr>
        <w:tc>
          <w:tcPr>
            <w:tcW w:w="10783" w:type="dxa"/>
            <w:gridSpan w:val="4"/>
            <w:vAlign w:val="center"/>
          </w:tcPr>
          <w:p w:rsidR="00EE7FA0" w:rsidRPr="00EE7FA0" w:rsidRDefault="00EE7FA0" w:rsidP="00B04B21">
            <w:pPr>
              <w:jc w:val="center"/>
              <w:rPr>
                <w:sz w:val="10"/>
              </w:rPr>
            </w:pPr>
          </w:p>
        </w:tc>
      </w:tr>
      <w:tr w:rsidR="002A2922" w:rsidRPr="00EE7FA0" w:rsidTr="00C139BB">
        <w:trPr>
          <w:trHeight w:val="421"/>
        </w:trPr>
        <w:tc>
          <w:tcPr>
            <w:tcW w:w="549" w:type="dxa"/>
          </w:tcPr>
          <w:p w:rsidR="002A2922" w:rsidRPr="00EE7FA0" w:rsidRDefault="002A2922" w:rsidP="00D72907">
            <w:pPr>
              <w:jc w:val="center"/>
            </w:pPr>
            <w:r>
              <w:t>3</w:t>
            </w:r>
          </w:p>
        </w:tc>
        <w:tc>
          <w:tcPr>
            <w:tcW w:w="7702" w:type="dxa"/>
            <w:vAlign w:val="center"/>
          </w:tcPr>
          <w:p w:rsidR="002A2922" w:rsidRPr="00EE7FA0" w:rsidRDefault="00C64EB0" w:rsidP="00C64EB0">
            <w:pPr>
              <w:jc w:val="both"/>
            </w:pPr>
            <w:r w:rsidRPr="00C64EB0">
              <w:t>Define the term substation. List out the various types of substations.</w:t>
            </w:r>
          </w:p>
        </w:tc>
        <w:tc>
          <w:tcPr>
            <w:tcW w:w="958" w:type="dxa"/>
            <w:vAlign w:val="center"/>
          </w:tcPr>
          <w:p w:rsidR="002A2922" w:rsidRPr="00EE7FA0" w:rsidRDefault="002A2922" w:rsidP="002A2922">
            <w:r>
              <w:t>(CO 2)</w:t>
            </w:r>
          </w:p>
        </w:tc>
        <w:tc>
          <w:tcPr>
            <w:tcW w:w="1574" w:type="dxa"/>
            <w:vAlign w:val="center"/>
          </w:tcPr>
          <w:p w:rsidR="002A2922" w:rsidRPr="00EE7FA0" w:rsidRDefault="002A2922" w:rsidP="002A2922">
            <w:r>
              <w:rPr>
                <w:spacing w:val="-2"/>
              </w:rPr>
              <w:t>[Knowledge]</w:t>
            </w:r>
          </w:p>
        </w:tc>
      </w:tr>
      <w:tr w:rsidR="00EE7FA0" w:rsidRPr="00EE7FA0" w:rsidTr="00C139BB">
        <w:trPr>
          <w:trHeight w:val="70"/>
        </w:trPr>
        <w:tc>
          <w:tcPr>
            <w:tcW w:w="10783" w:type="dxa"/>
            <w:gridSpan w:val="4"/>
            <w:vAlign w:val="center"/>
          </w:tcPr>
          <w:p w:rsidR="00EE7FA0" w:rsidRPr="00EE7FA0" w:rsidRDefault="00EE7FA0" w:rsidP="00B04B21">
            <w:pPr>
              <w:jc w:val="center"/>
              <w:rPr>
                <w:sz w:val="10"/>
              </w:rPr>
            </w:pPr>
          </w:p>
        </w:tc>
      </w:tr>
      <w:tr w:rsidR="002A2922" w:rsidRPr="00EE7FA0" w:rsidTr="00C139BB">
        <w:trPr>
          <w:trHeight w:val="443"/>
        </w:trPr>
        <w:tc>
          <w:tcPr>
            <w:tcW w:w="549" w:type="dxa"/>
            <w:vAlign w:val="center"/>
          </w:tcPr>
          <w:p w:rsidR="002A2922" w:rsidRDefault="002A2922" w:rsidP="00B04B21">
            <w:pPr>
              <w:jc w:val="center"/>
            </w:pPr>
            <w:r>
              <w:t>4</w:t>
            </w:r>
          </w:p>
        </w:tc>
        <w:tc>
          <w:tcPr>
            <w:tcW w:w="7702" w:type="dxa"/>
            <w:vAlign w:val="center"/>
          </w:tcPr>
          <w:p w:rsidR="002A2922" w:rsidRPr="00EE7FA0" w:rsidRDefault="00C64EB0" w:rsidP="00B04B21">
            <w:pPr>
              <w:jc w:val="both"/>
            </w:pPr>
            <w:r w:rsidRPr="00C64EB0">
              <w:t>List out the comparison between AIS and GIS.</w:t>
            </w:r>
          </w:p>
        </w:tc>
        <w:tc>
          <w:tcPr>
            <w:tcW w:w="958" w:type="dxa"/>
            <w:vAlign w:val="center"/>
          </w:tcPr>
          <w:p w:rsidR="002A2922" w:rsidRPr="00EE7FA0" w:rsidRDefault="002A2922" w:rsidP="00C64EB0">
            <w:r>
              <w:t xml:space="preserve">(CO </w:t>
            </w:r>
            <w:r w:rsidR="00C64EB0">
              <w:t>2</w:t>
            </w:r>
            <w:r>
              <w:t>)</w:t>
            </w:r>
          </w:p>
        </w:tc>
        <w:tc>
          <w:tcPr>
            <w:tcW w:w="1574" w:type="dxa"/>
            <w:vAlign w:val="center"/>
          </w:tcPr>
          <w:p w:rsidR="002A2922" w:rsidRPr="00EE7FA0" w:rsidRDefault="002A2922" w:rsidP="002A2922">
            <w:r>
              <w:rPr>
                <w:spacing w:val="-2"/>
              </w:rPr>
              <w:t>[Knowledge]</w:t>
            </w:r>
          </w:p>
        </w:tc>
      </w:tr>
      <w:tr w:rsidR="00EE7FA0" w:rsidRPr="00EE7FA0" w:rsidTr="00C139BB">
        <w:trPr>
          <w:trHeight w:val="70"/>
        </w:trPr>
        <w:tc>
          <w:tcPr>
            <w:tcW w:w="10783" w:type="dxa"/>
            <w:gridSpan w:val="4"/>
            <w:vAlign w:val="center"/>
          </w:tcPr>
          <w:p w:rsidR="00EE7FA0" w:rsidRPr="00EE7FA0" w:rsidRDefault="00EE7FA0" w:rsidP="00B04B21">
            <w:pPr>
              <w:jc w:val="center"/>
              <w:rPr>
                <w:sz w:val="10"/>
              </w:rPr>
            </w:pPr>
          </w:p>
        </w:tc>
      </w:tr>
      <w:tr w:rsidR="002A2922" w:rsidRPr="00EE7FA0" w:rsidTr="00C139BB">
        <w:trPr>
          <w:trHeight w:val="437"/>
        </w:trPr>
        <w:tc>
          <w:tcPr>
            <w:tcW w:w="549" w:type="dxa"/>
            <w:vAlign w:val="center"/>
          </w:tcPr>
          <w:p w:rsidR="002A2922" w:rsidRDefault="002A2922" w:rsidP="00B04B21">
            <w:pPr>
              <w:jc w:val="center"/>
            </w:pPr>
            <w:r>
              <w:t>5</w:t>
            </w:r>
          </w:p>
        </w:tc>
        <w:tc>
          <w:tcPr>
            <w:tcW w:w="7702" w:type="dxa"/>
            <w:vAlign w:val="center"/>
          </w:tcPr>
          <w:p w:rsidR="002A2922" w:rsidRPr="00B04B21" w:rsidRDefault="00C64EB0" w:rsidP="00FC76F2">
            <w:pPr>
              <w:spacing w:line="276" w:lineRule="auto"/>
              <w:jc w:val="both"/>
              <w:rPr>
                <w:color w:val="000000" w:themeColor="text1"/>
              </w:rPr>
            </w:pPr>
            <w:r w:rsidRPr="00FE775A">
              <w:t>A considerable amount of effort is necessary to maintain an electric power supply within the requirements of various types of consumers. List out the requirements of a good distribution system</w:t>
            </w:r>
            <w:r>
              <w:t>.</w:t>
            </w:r>
          </w:p>
        </w:tc>
        <w:tc>
          <w:tcPr>
            <w:tcW w:w="958" w:type="dxa"/>
            <w:vAlign w:val="center"/>
          </w:tcPr>
          <w:p w:rsidR="002A2922" w:rsidRPr="00EE7FA0" w:rsidRDefault="002A2922" w:rsidP="00FE775A">
            <w:r>
              <w:t xml:space="preserve">(CO </w:t>
            </w:r>
            <w:r w:rsidR="00FE775A">
              <w:t>3</w:t>
            </w:r>
            <w:r>
              <w:t>)</w:t>
            </w:r>
          </w:p>
        </w:tc>
        <w:tc>
          <w:tcPr>
            <w:tcW w:w="1574" w:type="dxa"/>
            <w:vAlign w:val="center"/>
          </w:tcPr>
          <w:p w:rsidR="002A2922" w:rsidRPr="00EE7FA0" w:rsidRDefault="002A2922" w:rsidP="002A2922">
            <w:r>
              <w:rPr>
                <w:spacing w:val="-2"/>
              </w:rPr>
              <w:t>[Knowledge]</w:t>
            </w:r>
          </w:p>
        </w:tc>
      </w:tr>
      <w:tr w:rsidR="00EE7FA0" w:rsidRPr="00EE7FA0" w:rsidTr="00C139BB">
        <w:trPr>
          <w:trHeight w:val="70"/>
        </w:trPr>
        <w:tc>
          <w:tcPr>
            <w:tcW w:w="10783" w:type="dxa"/>
            <w:gridSpan w:val="4"/>
            <w:vAlign w:val="center"/>
          </w:tcPr>
          <w:p w:rsidR="00EE7FA0" w:rsidRPr="00EE7FA0" w:rsidRDefault="00EE7FA0" w:rsidP="00B04B21">
            <w:pPr>
              <w:jc w:val="center"/>
              <w:rPr>
                <w:sz w:val="10"/>
              </w:rPr>
            </w:pPr>
          </w:p>
        </w:tc>
      </w:tr>
      <w:tr w:rsidR="002A2922" w:rsidRPr="00EE7FA0" w:rsidTr="00C139BB">
        <w:trPr>
          <w:trHeight w:val="559"/>
        </w:trPr>
        <w:tc>
          <w:tcPr>
            <w:tcW w:w="549" w:type="dxa"/>
            <w:vAlign w:val="center"/>
          </w:tcPr>
          <w:p w:rsidR="002A2922" w:rsidRPr="00EE7FA0" w:rsidRDefault="002A2922" w:rsidP="00B04B21">
            <w:pPr>
              <w:jc w:val="center"/>
            </w:pPr>
            <w:r>
              <w:t>6</w:t>
            </w:r>
          </w:p>
        </w:tc>
        <w:tc>
          <w:tcPr>
            <w:tcW w:w="7702" w:type="dxa"/>
            <w:vAlign w:val="center"/>
          </w:tcPr>
          <w:p w:rsidR="002A2922" w:rsidRPr="00EE7FA0" w:rsidRDefault="00FE775A" w:rsidP="00FE775A">
            <w:pPr>
              <w:jc w:val="both"/>
            </w:pPr>
            <w:r w:rsidRPr="00FE775A">
              <w:t>Define Distribution Automation. List out the various parts of the distribution system.</w:t>
            </w:r>
          </w:p>
        </w:tc>
        <w:tc>
          <w:tcPr>
            <w:tcW w:w="958" w:type="dxa"/>
            <w:vAlign w:val="center"/>
          </w:tcPr>
          <w:p w:rsidR="002A2922" w:rsidRPr="00EE7FA0" w:rsidRDefault="002A2922" w:rsidP="00FE775A">
            <w:r>
              <w:t xml:space="preserve">(CO </w:t>
            </w:r>
            <w:r w:rsidR="00FE775A">
              <w:t>4</w:t>
            </w:r>
            <w:r>
              <w:t>)</w:t>
            </w:r>
          </w:p>
        </w:tc>
        <w:tc>
          <w:tcPr>
            <w:tcW w:w="1574" w:type="dxa"/>
            <w:vAlign w:val="center"/>
          </w:tcPr>
          <w:p w:rsidR="002A2922" w:rsidRPr="00EE7FA0" w:rsidRDefault="002A2922" w:rsidP="002A2922">
            <w:r>
              <w:rPr>
                <w:spacing w:val="-2"/>
              </w:rPr>
              <w:t>[Knowledge]</w:t>
            </w:r>
          </w:p>
        </w:tc>
      </w:tr>
      <w:tr w:rsidR="00D649AD" w:rsidRPr="00EE7FA0" w:rsidTr="00C139BB">
        <w:trPr>
          <w:trHeight w:val="70"/>
        </w:trPr>
        <w:tc>
          <w:tcPr>
            <w:tcW w:w="10783" w:type="dxa"/>
            <w:gridSpan w:val="4"/>
            <w:vAlign w:val="center"/>
          </w:tcPr>
          <w:p w:rsidR="00D649AD" w:rsidRPr="00EE7FA0" w:rsidRDefault="00D649AD" w:rsidP="002A2922">
            <w:pPr>
              <w:rPr>
                <w:sz w:val="10"/>
              </w:rPr>
            </w:pPr>
          </w:p>
        </w:tc>
      </w:tr>
    </w:tbl>
    <w:p w:rsidR="00EE7FA0" w:rsidRPr="0009616F" w:rsidRDefault="00EE7FA0">
      <w:pPr>
        <w:rPr>
          <w:sz w:val="14"/>
        </w:rPr>
      </w:pPr>
    </w:p>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421"/>
        <w:gridCol w:w="298"/>
        <w:gridCol w:w="653"/>
        <w:gridCol w:w="307"/>
        <w:gridCol w:w="1555"/>
        <w:gridCol w:w="29"/>
      </w:tblGrid>
      <w:tr w:rsidR="00D649AD" w:rsidRPr="00EE7FA0" w:rsidTr="00C139BB">
        <w:trPr>
          <w:gridAfter w:val="1"/>
          <w:wAfter w:w="29" w:type="dxa"/>
          <w:trHeight w:val="225"/>
        </w:trPr>
        <w:tc>
          <w:tcPr>
            <w:tcW w:w="10783" w:type="dxa"/>
            <w:gridSpan w:val="6"/>
            <w:vAlign w:val="center"/>
          </w:tcPr>
          <w:p w:rsidR="00D649AD" w:rsidRPr="00EE7FA0" w:rsidRDefault="00D649AD" w:rsidP="00FA231A">
            <w:pPr>
              <w:jc w:val="center"/>
              <w:rPr>
                <w:b/>
              </w:rPr>
            </w:pPr>
            <w:r>
              <w:rPr>
                <w:b/>
                <w:sz w:val="24"/>
              </w:rPr>
              <w:t>PART B</w:t>
            </w:r>
          </w:p>
        </w:tc>
      </w:tr>
      <w:tr w:rsidR="00D649AD" w:rsidRPr="00EE7FA0" w:rsidTr="00C139BB">
        <w:trPr>
          <w:gridAfter w:val="1"/>
          <w:wAfter w:w="29" w:type="dxa"/>
          <w:trHeight w:val="493"/>
        </w:trPr>
        <w:tc>
          <w:tcPr>
            <w:tcW w:w="10783" w:type="dxa"/>
            <w:gridSpan w:val="6"/>
            <w:vAlign w:val="center"/>
          </w:tcPr>
          <w:p w:rsidR="00D649AD" w:rsidRPr="00EE7FA0" w:rsidRDefault="00B04B21" w:rsidP="00FA231A">
            <w:pPr>
              <w:jc w:val="center"/>
              <w:rPr>
                <w:b/>
              </w:rPr>
            </w:pPr>
            <w:r>
              <w:rPr>
                <w:b/>
              </w:rPr>
              <w:t xml:space="preserve">                                       </w:t>
            </w:r>
            <w:r w:rsidR="00B30340">
              <w:rPr>
                <w:b/>
              </w:rPr>
              <w:t xml:space="preserve">ANSWER ANY 5 </w:t>
            </w:r>
            <w:r w:rsidR="00B30340" w:rsidRPr="00EE7FA0">
              <w:rPr>
                <w:b/>
              </w:rPr>
              <w:t>QUESTIONS</w:t>
            </w:r>
            <w:r w:rsidR="00B30340">
              <w:rPr>
                <w:b/>
              </w:rPr>
              <w:t xml:space="preserve">                                5Q X 10M=50M</w:t>
            </w:r>
          </w:p>
        </w:tc>
      </w:tr>
      <w:tr w:rsidR="00E42BC3" w:rsidRPr="00EE7FA0" w:rsidTr="00C139BB">
        <w:trPr>
          <w:gridAfter w:val="1"/>
          <w:wAfter w:w="29" w:type="dxa"/>
          <w:trHeight w:val="433"/>
        </w:trPr>
        <w:tc>
          <w:tcPr>
            <w:tcW w:w="549" w:type="dxa"/>
          </w:tcPr>
          <w:p w:rsidR="00E42BC3" w:rsidRPr="00EE7FA0" w:rsidRDefault="00E42BC3" w:rsidP="00B04B21">
            <w:r>
              <w:t>7</w:t>
            </w:r>
          </w:p>
        </w:tc>
        <w:tc>
          <w:tcPr>
            <w:tcW w:w="7421" w:type="dxa"/>
            <w:vAlign w:val="center"/>
          </w:tcPr>
          <w:p w:rsidR="00E42BC3" w:rsidRPr="00B04B21" w:rsidRDefault="00C864FB" w:rsidP="00C64EB0">
            <w:pPr>
              <w:jc w:val="both"/>
              <w:rPr>
                <w:color w:val="000000" w:themeColor="text1"/>
              </w:rPr>
            </w:pPr>
            <w:r w:rsidRPr="00C864FB">
              <w:t>The amount of energy or electrical power that is consumed by a certain utility can change throughout the course of a single day, as well as over the course of a week, month, or year. For instance, during the summer season, fans, air conditioning units, and other types of coolers are utilized; however, during the cold season, these items are not utilized. Industrial operations that take place during the day will result in merely the consumption of lighting loads throughout the night (10 p.m. to 6 a.m.). Therefore, it is vital for distribution planning to have an understanding of the nature and variance of the loads. In distribution networks, briefly discuss the significance of the load curve, the load duration curve, and the relationship between the two</w:t>
            </w:r>
            <w:r w:rsidR="00C64EB0">
              <w:t>.</w:t>
            </w:r>
          </w:p>
        </w:tc>
        <w:tc>
          <w:tcPr>
            <w:tcW w:w="951" w:type="dxa"/>
            <w:gridSpan w:val="2"/>
            <w:vAlign w:val="center"/>
          </w:tcPr>
          <w:p w:rsidR="00E42BC3" w:rsidRPr="00EE7FA0" w:rsidRDefault="00E42BC3" w:rsidP="00B04B21">
            <w:pPr>
              <w:jc w:val="center"/>
            </w:pPr>
            <w:r>
              <w:t>(</w:t>
            </w:r>
            <w:r w:rsidR="00B04B21">
              <w:t>CO 1</w:t>
            </w:r>
            <w:r>
              <w:t>)</w:t>
            </w:r>
          </w:p>
        </w:tc>
        <w:tc>
          <w:tcPr>
            <w:tcW w:w="1862" w:type="dxa"/>
            <w:gridSpan w:val="2"/>
            <w:vAlign w:val="center"/>
          </w:tcPr>
          <w:p w:rsidR="00E42BC3" w:rsidRPr="00EE7FA0" w:rsidRDefault="00E42BC3" w:rsidP="00B04B21">
            <w:pPr>
              <w:jc w:val="center"/>
            </w:pPr>
            <w:r>
              <w:rPr>
                <w:spacing w:val="-2"/>
              </w:rPr>
              <w:t>[</w:t>
            </w:r>
            <w:r w:rsidR="00B04B21" w:rsidRPr="00B04B21">
              <w:rPr>
                <w:spacing w:val="-2"/>
              </w:rPr>
              <w:t>Comprehension</w:t>
            </w:r>
            <w:r>
              <w:rPr>
                <w:spacing w:val="-2"/>
              </w:rPr>
              <w:t>]</w:t>
            </w:r>
          </w:p>
        </w:tc>
      </w:tr>
      <w:tr w:rsidR="00D649AD" w:rsidRPr="00EE7FA0" w:rsidTr="00C139BB">
        <w:trPr>
          <w:gridAfter w:val="1"/>
          <w:wAfter w:w="29" w:type="dxa"/>
          <w:trHeight w:val="142"/>
        </w:trPr>
        <w:tc>
          <w:tcPr>
            <w:tcW w:w="10783" w:type="dxa"/>
            <w:gridSpan w:val="6"/>
          </w:tcPr>
          <w:p w:rsidR="00D649AD" w:rsidRPr="00EE7FA0" w:rsidRDefault="00D649AD" w:rsidP="00B04B21">
            <w:pPr>
              <w:rPr>
                <w:sz w:val="10"/>
              </w:rPr>
            </w:pPr>
          </w:p>
        </w:tc>
      </w:tr>
      <w:tr w:rsidR="00B04B21" w:rsidRPr="00EE7FA0" w:rsidTr="00C139BB">
        <w:trPr>
          <w:gridAfter w:val="1"/>
          <w:wAfter w:w="29" w:type="dxa"/>
          <w:trHeight w:val="414"/>
        </w:trPr>
        <w:tc>
          <w:tcPr>
            <w:tcW w:w="549" w:type="dxa"/>
          </w:tcPr>
          <w:p w:rsidR="00B04B21" w:rsidRPr="00EE7FA0" w:rsidRDefault="00B04B21" w:rsidP="00B04B21">
            <w:r>
              <w:lastRenderedPageBreak/>
              <w:t>8</w:t>
            </w:r>
          </w:p>
        </w:tc>
        <w:tc>
          <w:tcPr>
            <w:tcW w:w="7421" w:type="dxa"/>
            <w:vAlign w:val="center"/>
          </w:tcPr>
          <w:p w:rsidR="00B04B21" w:rsidRPr="007828B9" w:rsidRDefault="007828B9" w:rsidP="00FC76F2">
            <w:pPr>
              <w:spacing w:line="276" w:lineRule="auto"/>
              <w:jc w:val="both"/>
            </w:pPr>
            <w:r w:rsidRPr="007828B9">
              <w:t xml:space="preserve">Estimating the load variation of typical industrial motors in response to voltage and frequency changes is necessary for a load model study. In order to calculate the new rating, it is used the nominal rating of the motors, which was 415 V, 50 Hz, 3 Ph, and 100 kW at </w:t>
            </w:r>
            <w:proofErr w:type="spellStart"/>
            <w:r w:rsidRPr="007828B9">
              <w:t>p.f</w:t>
            </w:r>
            <w:proofErr w:type="spellEnd"/>
            <w:r w:rsidRPr="007828B9">
              <w:t xml:space="preserve">. = 0.85. It is  then adjusted the voltage to 440 V and the frequency to 50.5 Hz. Estimate the new rating at </w:t>
            </w:r>
          </w:p>
          <w:p w:rsidR="007828B9" w:rsidRPr="00EE7FA0" w:rsidRDefault="007828B9" w:rsidP="007828B9">
            <w:pPr>
              <w:spacing w:line="276" w:lineRule="auto"/>
            </w:pPr>
            <w:r w:rsidRPr="007828B9">
              <w:t>(</w:t>
            </w:r>
            <w:proofErr w:type="spellStart"/>
            <w:r w:rsidRPr="007828B9">
              <w:t>i</w:t>
            </w:r>
            <w:proofErr w:type="spellEnd"/>
            <w:r w:rsidRPr="007828B9">
              <w:t>) V = 440V, f = 50.5 Hz</w:t>
            </w:r>
            <w:r w:rsidRPr="007828B9">
              <w:br/>
              <w:t>(ii) V = 380 V, f = 49.0 Hz. Use the power law as</w:t>
            </w:r>
            <w:r w:rsidRPr="007828B9">
              <w:br/>
              <w:t>P = 1.0 + 0.15 ΔV + 2(ΔV)^2, DP = 1.6</w:t>
            </w:r>
            <w:r w:rsidRPr="007828B9">
              <w:br/>
              <w:t>Q = 0.657 + 2.35 ΔV + 6.6 (ΔV)^2, DQ = –0.65</w:t>
            </w:r>
            <w:r>
              <w:rPr>
                <w:rFonts w:ascii="Roboto" w:hAnsi="Roboto"/>
                <w:color w:val="212529"/>
                <w:shd w:val="clear" w:color="auto" w:fill="FFFFFF"/>
              </w:rPr>
              <w:t>  </w:t>
            </w:r>
          </w:p>
        </w:tc>
        <w:tc>
          <w:tcPr>
            <w:tcW w:w="951" w:type="dxa"/>
            <w:gridSpan w:val="2"/>
            <w:vAlign w:val="center"/>
          </w:tcPr>
          <w:p w:rsidR="00B04B21" w:rsidRPr="00EE7FA0" w:rsidRDefault="00B04B21" w:rsidP="00B04B21">
            <w:pPr>
              <w:jc w:val="center"/>
            </w:pPr>
            <w:r>
              <w:t>(CO 1)</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C139BB">
        <w:trPr>
          <w:gridAfter w:val="1"/>
          <w:wAfter w:w="29" w:type="dxa"/>
          <w:trHeight w:val="70"/>
        </w:trPr>
        <w:tc>
          <w:tcPr>
            <w:tcW w:w="10783" w:type="dxa"/>
            <w:gridSpan w:val="6"/>
          </w:tcPr>
          <w:p w:rsidR="00D649AD" w:rsidRPr="00EE7FA0" w:rsidRDefault="00D649AD" w:rsidP="00B04B21">
            <w:pPr>
              <w:rPr>
                <w:sz w:val="10"/>
              </w:rPr>
            </w:pPr>
          </w:p>
        </w:tc>
      </w:tr>
      <w:tr w:rsidR="00B04B21" w:rsidRPr="00EE7FA0" w:rsidTr="00C139BB">
        <w:trPr>
          <w:gridAfter w:val="1"/>
          <w:wAfter w:w="29" w:type="dxa"/>
          <w:trHeight w:val="421"/>
        </w:trPr>
        <w:tc>
          <w:tcPr>
            <w:tcW w:w="549" w:type="dxa"/>
          </w:tcPr>
          <w:p w:rsidR="00B04B21" w:rsidRPr="00EE7FA0" w:rsidRDefault="00B04B21" w:rsidP="00B04B21">
            <w:r>
              <w:t>9</w:t>
            </w:r>
          </w:p>
        </w:tc>
        <w:tc>
          <w:tcPr>
            <w:tcW w:w="7421" w:type="dxa"/>
            <w:vAlign w:val="center"/>
          </w:tcPr>
          <w:p w:rsidR="00D61BBD" w:rsidRPr="00D61BBD" w:rsidRDefault="007828B9" w:rsidP="00D61BBD">
            <w:pPr>
              <w:jc w:val="both"/>
            </w:pPr>
            <w:r w:rsidRPr="007828B9">
              <w:t xml:space="preserve">The key parts of a substation are the bus-bars. A substation can make use of a variety of bus-bar configurations. There are a number of considerations that go into deciding on an arrangement, including system voltage, sub-station location, reliability level, cost, and so on. It has been suggested that a 33/11 KV substation be built in </w:t>
            </w:r>
            <w:proofErr w:type="spellStart"/>
            <w:r w:rsidRPr="007828B9">
              <w:t>Yelahanka</w:t>
            </w:r>
            <w:proofErr w:type="spellEnd"/>
            <w:r w:rsidRPr="007828B9">
              <w:t xml:space="preserve">. First, if a problem develops on one part of the bus, it can be switched off independently from the rest of the bus. Second, there is no need for a full power outage if any part of the </w:t>
            </w:r>
            <w:proofErr w:type="spellStart"/>
            <w:r w:rsidRPr="007828B9">
              <w:t>busbar</w:t>
            </w:r>
            <w:proofErr w:type="spellEnd"/>
            <w:r w:rsidRPr="007828B9">
              <w:t xml:space="preserve"> needs to be repaired or maintained; it is sufficient to simply turn off power to that part. Identify the best bus bar arrangement and develop the layout of the 33/11 KV lines substation, which will have two sections, two incoming lines, and four outgoing lines.</w:t>
            </w:r>
          </w:p>
        </w:tc>
        <w:tc>
          <w:tcPr>
            <w:tcW w:w="951" w:type="dxa"/>
            <w:gridSpan w:val="2"/>
            <w:vAlign w:val="center"/>
          </w:tcPr>
          <w:p w:rsidR="00B04B21" w:rsidRPr="00EE7FA0" w:rsidRDefault="00B04B21" w:rsidP="00B04B21">
            <w:pPr>
              <w:jc w:val="center"/>
            </w:pPr>
            <w:r>
              <w:t>(CO 2)</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C139BB">
        <w:trPr>
          <w:gridAfter w:val="1"/>
          <w:wAfter w:w="29" w:type="dxa"/>
          <w:trHeight w:val="70"/>
        </w:trPr>
        <w:tc>
          <w:tcPr>
            <w:tcW w:w="10783" w:type="dxa"/>
            <w:gridSpan w:val="6"/>
          </w:tcPr>
          <w:p w:rsidR="00D649AD" w:rsidRPr="00EE7FA0" w:rsidRDefault="00D649AD" w:rsidP="00B04B21">
            <w:pPr>
              <w:rPr>
                <w:sz w:val="10"/>
              </w:rPr>
            </w:pPr>
          </w:p>
        </w:tc>
      </w:tr>
      <w:tr w:rsidR="00B04B21" w:rsidRPr="00EE7FA0" w:rsidTr="00C139BB">
        <w:trPr>
          <w:gridAfter w:val="1"/>
          <w:wAfter w:w="29" w:type="dxa"/>
          <w:trHeight w:val="443"/>
        </w:trPr>
        <w:tc>
          <w:tcPr>
            <w:tcW w:w="549" w:type="dxa"/>
          </w:tcPr>
          <w:p w:rsidR="00B04B21" w:rsidRDefault="00B04B21" w:rsidP="00B04B21">
            <w:r>
              <w:t>10</w:t>
            </w:r>
          </w:p>
        </w:tc>
        <w:tc>
          <w:tcPr>
            <w:tcW w:w="7421" w:type="dxa"/>
            <w:vAlign w:val="center"/>
          </w:tcPr>
          <w:p w:rsidR="00B04B21" w:rsidRPr="00EE7FA0" w:rsidRDefault="001234B3" w:rsidP="0009616F">
            <w:pPr>
              <w:jc w:val="both"/>
            </w:pPr>
            <w:r w:rsidRPr="001234B3">
              <w:t>A substation is a part of an electrical generation, transmission, and distribution system. Substations transform voltage from high to low, or the reverse, or perform any of several other important functions. Between the generating station and consumer, electric power may flow through several substations at different voltage levels. A substation may include transformers to change voltage levels between high transmission voltages and lower distribution voltages, or at the interconnection of two different transmission voltages. Discuss the various types of substations based on the constructional &amp; service required and obtains comparison between the outdoor and indoor Sub-Stations</w:t>
            </w:r>
            <w:r>
              <w:rPr>
                <w:rFonts w:ascii="Roboto" w:hAnsi="Roboto"/>
                <w:color w:val="212529"/>
                <w:shd w:val="clear" w:color="auto" w:fill="FFFFFF"/>
              </w:rPr>
              <w:t>.  </w:t>
            </w:r>
          </w:p>
        </w:tc>
        <w:tc>
          <w:tcPr>
            <w:tcW w:w="951" w:type="dxa"/>
            <w:gridSpan w:val="2"/>
            <w:vAlign w:val="center"/>
          </w:tcPr>
          <w:p w:rsidR="00B04B21" w:rsidRPr="00EE7FA0" w:rsidRDefault="00B04B21" w:rsidP="00B04B21">
            <w:pPr>
              <w:jc w:val="center"/>
            </w:pPr>
            <w:r>
              <w:t>(CO 2)</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C139BB">
        <w:trPr>
          <w:gridAfter w:val="1"/>
          <w:wAfter w:w="29" w:type="dxa"/>
          <w:trHeight w:val="70"/>
        </w:trPr>
        <w:tc>
          <w:tcPr>
            <w:tcW w:w="10783" w:type="dxa"/>
            <w:gridSpan w:val="6"/>
          </w:tcPr>
          <w:p w:rsidR="00D649AD" w:rsidRPr="00EE7FA0" w:rsidRDefault="00D649AD" w:rsidP="00B04B21">
            <w:pPr>
              <w:rPr>
                <w:sz w:val="10"/>
              </w:rPr>
            </w:pPr>
          </w:p>
        </w:tc>
      </w:tr>
      <w:tr w:rsidR="00B04B21" w:rsidRPr="00EE7FA0" w:rsidTr="00C139BB">
        <w:trPr>
          <w:gridAfter w:val="1"/>
          <w:wAfter w:w="29" w:type="dxa"/>
          <w:trHeight w:val="437"/>
        </w:trPr>
        <w:tc>
          <w:tcPr>
            <w:tcW w:w="549" w:type="dxa"/>
          </w:tcPr>
          <w:p w:rsidR="00B04B21" w:rsidRDefault="00B04B21" w:rsidP="00B04B21">
            <w:r>
              <w:t>11</w:t>
            </w:r>
          </w:p>
        </w:tc>
        <w:tc>
          <w:tcPr>
            <w:tcW w:w="7421" w:type="dxa"/>
            <w:vAlign w:val="center"/>
          </w:tcPr>
          <w:p w:rsidR="00B04B21" w:rsidRPr="00EE7FA0" w:rsidRDefault="00D65984" w:rsidP="005E367F">
            <w:pPr>
              <w:jc w:val="both"/>
            </w:pPr>
            <w:r w:rsidRPr="00D65984">
              <w:t xml:space="preserve">The electrical energy produced at the generating station is conveyed to the consumers through a network of transmission and distribution systems. It is often difficult to draw a line between the transmission and distribution systems of a large power </w:t>
            </w:r>
            <w:proofErr w:type="spellStart"/>
            <w:r w:rsidRPr="00D65984">
              <w:t>system.It</w:t>
            </w:r>
            <w:proofErr w:type="spellEnd"/>
            <w:r w:rsidRPr="00D65984">
              <w:t xml:space="preserve"> is impossible to distinguish the two merely by their voltage because what was considered as a high voltage a few years ago is now considered as a low </w:t>
            </w:r>
            <w:proofErr w:type="spellStart"/>
            <w:r w:rsidRPr="00D65984">
              <w:t>voltage.In</w:t>
            </w:r>
            <w:proofErr w:type="spellEnd"/>
            <w:r w:rsidRPr="00D65984">
              <w:t xml:space="preserve"> general, distribution system is that part of power system which distributes power to the consumers for utilization. Discuss the various parts of the distribution system with necessary diagrams</w:t>
            </w:r>
            <w:r>
              <w:t>.</w:t>
            </w:r>
          </w:p>
        </w:tc>
        <w:tc>
          <w:tcPr>
            <w:tcW w:w="951" w:type="dxa"/>
            <w:gridSpan w:val="2"/>
            <w:vAlign w:val="center"/>
          </w:tcPr>
          <w:p w:rsidR="00B04B21" w:rsidRPr="00EE7FA0" w:rsidRDefault="00B04B21" w:rsidP="00D65984">
            <w:pPr>
              <w:jc w:val="center"/>
            </w:pPr>
            <w:r>
              <w:t xml:space="preserve">(CO </w:t>
            </w:r>
            <w:r w:rsidR="00D65984">
              <w:t>3</w:t>
            </w:r>
            <w:r>
              <w:t>)</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C139BB">
        <w:trPr>
          <w:gridAfter w:val="1"/>
          <w:wAfter w:w="29" w:type="dxa"/>
          <w:trHeight w:val="70"/>
        </w:trPr>
        <w:tc>
          <w:tcPr>
            <w:tcW w:w="10783" w:type="dxa"/>
            <w:gridSpan w:val="6"/>
          </w:tcPr>
          <w:p w:rsidR="00D649AD" w:rsidRPr="00EE7FA0" w:rsidRDefault="00D649AD" w:rsidP="00B04B21">
            <w:pPr>
              <w:rPr>
                <w:sz w:val="10"/>
              </w:rPr>
            </w:pPr>
          </w:p>
        </w:tc>
      </w:tr>
      <w:tr w:rsidR="00B04B21" w:rsidRPr="00EE7FA0" w:rsidTr="00C139BB">
        <w:trPr>
          <w:gridAfter w:val="1"/>
          <w:wAfter w:w="29" w:type="dxa"/>
          <w:trHeight w:val="559"/>
        </w:trPr>
        <w:tc>
          <w:tcPr>
            <w:tcW w:w="549" w:type="dxa"/>
          </w:tcPr>
          <w:p w:rsidR="00B04B21" w:rsidRPr="00EE7FA0" w:rsidRDefault="00B04B21" w:rsidP="00B04B21">
            <w:r>
              <w:t>12</w:t>
            </w:r>
          </w:p>
        </w:tc>
        <w:tc>
          <w:tcPr>
            <w:tcW w:w="7421" w:type="dxa"/>
            <w:vAlign w:val="center"/>
          </w:tcPr>
          <w:p w:rsidR="00B04B21" w:rsidRPr="00EE7FA0" w:rsidRDefault="001F4F3C" w:rsidP="00FC76F2">
            <w:pPr>
              <w:spacing w:line="276" w:lineRule="auto"/>
              <w:jc w:val="both"/>
            </w:pPr>
            <w:r w:rsidRPr="001F4F3C">
              <w:t xml:space="preserve">The basic requirements of the protective system are relative to the cost and flexibility to the extent the system is safe guarded against the possible damage and burning off. It is also required to give least </w:t>
            </w:r>
            <w:proofErr w:type="spellStart"/>
            <w:r w:rsidRPr="001F4F3C">
              <w:t>orno</w:t>
            </w:r>
            <w:proofErr w:type="spellEnd"/>
            <w:r w:rsidRPr="001F4F3C">
              <w:t xml:space="preserve"> disturbance to the normal operation and remove the fault and restore the system to normalcy at </w:t>
            </w:r>
            <w:proofErr w:type="spellStart"/>
            <w:r w:rsidRPr="001F4F3C">
              <w:t>theminimum</w:t>
            </w:r>
            <w:proofErr w:type="spellEnd"/>
            <w:r w:rsidRPr="001F4F3C">
              <w:t xml:space="preserve"> possible time. Summarize the importance of protection system and also discuss the various protective devices used in the distribution system.</w:t>
            </w:r>
          </w:p>
        </w:tc>
        <w:tc>
          <w:tcPr>
            <w:tcW w:w="951" w:type="dxa"/>
            <w:gridSpan w:val="2"/>
            <w:vAlign w:val="center"/>
          </w:tcPr>
          <w:p w:rsidR="00B04B21" w:rsidRPr="00EE7FA0" w:rsidRDefault="00B04B21" w:rsidP="007828B9">
            <w:pPr>
              <w:jc w:val="center"/>
            </w:pPr>
            <w:r>
              <w:t xml:space="preserve">(CO </w:t>
            </w:r>
            <w:r w:rsidR="007828B9">
              <w:t>4</w:t>
            </w:r>
            <w:r>
              <w:t>)</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B30340" w:rsidRPr="00EE7FA0" w:rsidTr="00C139BB">
        <w:trPr>
          <w:gridAfter w:val="1"/>
          <w:wAfter w:w="29" w:type="dxa"/>
          <w:trHeight w:val="70"/>
        </w:trPr>
        <w:tc>
          <w:tcPr>
            <w:tcW w:w="549" w:type="dxa"/>
          </w:tcPr>
          <w:p w:rsidR="00B30340" w:rsidRPr="00B30340" w:rsidRDefault="00B30340" w:rsidP="00B04B21">
            <w:pPr>
              <w:rPr>
                <w:sz w:val="2"/>
              </w:rPr>
            </w:pPr>
          </w:p>
        </w:tc>
        <w:tc>
          <w:tcPr>
            <w:tcW w:w="7421" w:type="dxa"/>
            <w:vAlign w:val="center"/>
          </w:tcPr>
          <w:p w:rsidR="00B30340" w:rsidRPr="001F4F3C" w:rsidRDefault="00B30340" w:rsidP="00B04B21">
            <w:pPr>
              <w:jc w:val="center"/>
            </w:pPr>
          </w:p>
        </w:tc>
        <w:tc>
          <w:tcPr>
            <w:tcW w:w="951" w:type="dxa"/>
            <w:gridSpan w:val="2"/>
            <w:vAlign w:val="center"/>
          </w:tcPr>
          <w:p w:rsidR="00B30340" w:rsidRPr="00B30340" w:rsidRDefault="00B30340" w:rsidP="00B04B21">
            <w:pPr>
              <w:jc w:val="center"/>
              <w:rPr>
                <w:sz w:val="2"/>
              </w:rPr>
            </w:pPr>
          </w:p>
        </w:tc>
        <w:tc>
          <w:tcPr>
            <w:tcW w:w="1862" w:type="dxa"/>
            <w:gridSpan w:val="2"/>
            <w:vAlign w:val="center"/>
          </w:tcPr>
          <w:p w:rsidR="00B30340" w:rsidRPr="00B30340" w:rsidRDefault="00B30340" w:rsidP="00B04B21">
            <w:pPr>
              <w:jc w:val="center"/>
              <w:rPr>
                <w:spacing w:val="-2"/>
                <w:sz w:val="2"/>
              </w:rPr>
            </w:pPr>
          </w:p>
        </w:tc>
      </w:tr>
      <w:tr w:rsidR="00B04B21" w:rsidRPr="00EE7FA0" w:rsidTr="00C139BB">
        <w:trPr>
          <w:gridAfter w:val="1"/>
          <w:wAfter w:w="29" w:type="dxa"/>
          <w:trHeight w:val="559"/>
        </w:trPr>
        <w:tc>
          <w:tcPr>
            <w:tcW w:w="549" w:type="dxa"/>
          </w:tcPr>
          <w:p w:rsidR="00B04B21" w:rsidRDefault="00B04B21" w:rsidP="00B04B21">
            <w:r>
              <w:t>13</w:t>
            </w:r>
          </w:p>
        </w:tc>
        <w:tc>
          <w:tcPr>
            <w:tcW w:w="7421" w:type="dxa"/>
            <w:vAlign w:val="center"/>
          </w:tcPr>
          <w:p w:rsidR="00B04B21" w:rsidRPr="00EE7FA0" w:rsidRDefault="001F4F3C" w:rsidP="00FC76F2">
            <w:pPr>
              <w:spacing w:line="276" w:lineRule="auto"/>
              <w:jc w:val="both"/>
            </w:pPr>
            <w:r w:rsidRPr="001F4F3C">
              <w:t xml:space="preserve">It is an integrated system concept for the digital automation of distribution sub-station, feeder and user functions. It includes control, monitoring and protection of the distribution system, load management and remote metering of consumer loads. The distribution automation contains: Computer hardware, Computer software, Remote terminal units (RTUs), </w:t>
            </w:r>
            <w:r w:rsidRPr="001F4F3C">
              <w:lastRenderedPageBreak/>
              <w:t>Communication systems, Consumer metering devices, relays. Summarize the role of SCADA in distribution automation system</w:t>
            </w:r>
            <w:r>
              <w:t>.</w:t>
            </w:r>
          </w:p>
        </w:tc>
        <w:tc>
          <w:tcPr>
            <w:tcW w:w="951" w:type="dxa"/>
            <w:gridSpan w:val="2"/>
            <w:vAlign w:val="center"/>
          </w:tcPr>
          <w:p w:rsidR="00B04B21" w:rsidRPr="00EE7FA0" w:rsidRDefault="00B04B21" w:rsidP="007828B9">
            <w:pPr>
              <w:jc w:val="center"/>
            </w:pPr>
            <w:r>
              <w:lastRenderedPageBreak/>
              <w:t xml:space="preserve">(CO </w:t>
            </w:r>
            <w:r w:rsidR="007828B9">
              <w:t>4</w:t>
            </w:r>
            <w:r>
              <w:t>)</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C139BB">
        <w:trPr>
          <w:gridAfter w:val="1"/>
          <w:wAfter w:w="29" w:type="dxa"/>
          <w:trHeight w:val="70"/>
        </w:trPr>
        <w:tc>
          <w:tcPr>
            <w:tcW w:w="10783" w:type="dxa"/>
            <w:gridSpan w:val="6"/>
          </w:tcPr>
          <w:p w:rsidR="00D649AD" w:rsidRPr="00EE7FA0" w:rsidRDefault="00D649AD" w:rsidP="00FA231A">
            <w:pPr>
              <w:rPr>
                <w:sz w:val="10"/>
              </w:rPr>
            </w:pPr>
          </w:p>
        </w:tc>
      </w:tr>
      <w:tr w:rsidR="00D649AD" w:rsidRPr="00EE7FA0" w:rsidTr="00C139BB">
        <w:trPr>
          <w:trHeight w:val="320"/>
        </w:trPr>
        <w:tc>
          <w:tcPr>
            <w:tcW w:w="10812" w:type="dxa"/>
            <w:gridSpan w:val="7"/>
            <w:vAlign w:val="center"/>
          </w:tcPr>
          <w:p w:rsidR="00D649AD" w:rsidRPr="00EE7FA0" w:rsidRDefault="00D649AD" w:rsidP="00B04B21">
            <w:pPr>
              <w:jc w:val="center"/>
              <w:rPr>
                <w:b/>
              </w:rPr>
            </w:pPr>
            <w:r>
              <w:rPr>
                <w:b/>
                <w:sz w:val="24"/>
              </w:rPr>
              <w:t>PART C</w:t>
            </w:r>
          </w:p>
        </w:tc>
      </w:tr>
      <w:tr w:rsidR="00D649AD" w:rsidRPr="00EE7FA0" w:rsidTr="00C139BB">
        <w:trPr>
          <w:trHeight w:val="702"/>
        </w:trPr>
        <w:tc>
          <w:tcPr>
            <w:tcW w:w="10812" w:type="dxa"/>
            <w:gridSpan w:val="7"/>
            <w:vAlign w:val="center"/>
          </w:tcPr>
          <w:p w:rsidR="00D649AD" w:rsidRPr="00EE7FA0" w:rsidRDefault="00B04B21" w:rsidP="00B04B21">
            <w:pPr>
              <w:jc w:val="both"/>
              <w:rPr>
                <w:b/>
              </w:rPr>
            </w:pPr>
            <w:r>
              <w:rPr>
                <w:b/>
              </w:rPr>
              <w:t xml:space="preserve">                                                           </w:t>
            </w:r>
            <w:r w:rsidR="00E42BC3">
              <w:rPr>
                <w:b/>
              </w:rPr>
              <w:t xml:space="preserve">ANSWER ANY 2 </w:t>
            </w:r>
            <w:r w:rsidR="00E42BC3" w:rsidRPr="00EE7FA0">
              <w:rPr>
                <w:b/>
              </w:rPr>
              <w:t>QUESTIONS</w:t>
            </w:r>
            <w:r>
              <w:rPr>
                <w:b/>
              </w:rPr>
              <w:t xml:space="preserve">                              </w:t>
            </w:r>
            <w:r w:rsidR="00E42BC3">
              <w:rPr>
                <w:b/>
              </w:rPr>
              <w:t>2Q X 15M=30M</w:t>
            </w:r>
          </w:p>
        </w:tc>
      </w:tr>
      <w:tr w:rsidR="001234B3" w:rsidRPr="00EE7FA0" w:rsidTr="00C139BB">
        <w:trPr>
          <w:trHeight w:val="617"/>
        </w:trPr>
        <w:tc>
          <w:tcPr>
            <w:tcW w:w="549" w:type="dxa"/>
          </w:tcPr>
          <w:p w:rsidR="001234B3" w:rsidRDefault="001234B3" w:rsidP="00D72907">
            <w:r>
              <w:t>14</w:t>
            </w:r>
          </w:p>
        </w:tc>
        <w:tc>
          <w:tcPr>
            <w:tcW w:w="7719" w:type="dxa"/>
            <w:gridSpan w:val="2"/>
            <w:vAlign w:val="center"/>
          </w:tcPr>
          <w:p w:rsidR="001234B3" w:rsidRPr="00C139BB" w:rsidRDefault="001234B3" w:rsidP="001234B3">
            <w:pPr>
              <w:pStyle w:val="ListParagraph"/>
              <w:widowControl/>
              <w:numPr>
                <w:ilvl w:val="0"/>
                <w:numId w:val="7"/>
              </w:numPr>
              <w:autoSpaceDE/>
              <w:autoSpaceDN/>
              <w:spacing w:line="276" w:lineRule="auto"/>
              <w:ind w:left="360"/>
              <w:contextualSpacing/>
              <w:jc w:val="both"/>
            </w:pPr>
            <w:r w:rsidRPr="00C139BB">
              <w:t>The load curves of two different categories of loads and system peak load are as follows. Determine the diversity factor and coincidence factor for the system.</w:t>
            </w:r>
          </w:p>
          <w:p w:rsidR="001234B3" w:rsidRPr="00C139BB" w:rsidRDefault="001234B3" w:rsidP="001234B3">
            <w:pPr>
              <w:pStyle w:val="ListParagraph"/>
              <w:ind w:left="350"/>
              <w:jc w:val="both"/>
            </w:pPr>
            <w:r w:rsidRPr="00C139BB">
              <w:t xml:space="preserve">     Peak load for industrial load 2000 kW</w:t>
            </w:r>
          </w:p>
          <w:p w:rsidR="001234B3" w:rsidRPr="00C139BB" w:rsidRDefault="001234B3" w:rsidP="001234B3">
            <w:pPr>
              <w:pStyle w:val="ListParagraph"/>
              <w:ind w:left="350"/>
              <w:jc w:val="both"/>
            </w:pPr>
            <w:r w:rsidRPr="00C139BB">
              <w:t xml:space="preserve">     Peak load for Residential load =2000 kW</w:t>
            </w:r>
          </w:p>
          <w:p w:rsidR="001234B3" w:rsidRPr="00C139BB" w:rsidRDefault="001234B3" w:rsidP="001234B3">
            <w:pPr>
              <w:pStyle w:val="ListParagraph"/>
              <w:ind w:left="350"/>
              <w:jc w:val="both"/>
            </w:pPr>
            <w:r w:rsidRPr="00C139BB">
              <w:t xml:space="preserve">     System peak load Dg = 3000 kW</w:t>
            </w:r>
          </w:p>
          <w:p w:rsidR="001234B3" w:rsidRPr="001234B3" w:rsidRDefault="001234B3" w:rsidP="001234B3">
            <w:pPr>
              <w:pStyle w:val="ListParagraph"/>
              <w:numPr>
                <w:ilvl w:val="0"/>
                <w:numId w:val="7"/>
              </w:numPr>
              <w:spacing w:line="276" w:lineRule="auto"/>
              <w:ind w:left="360"/>
              <w:jc w:val="both"/>
              <w:rPr>
                <w:sz w:val="24"/>
                <w:szCs w:val="24"/>
              </w:rPr>
            </w:pPr>
            <w:r w:rsidRPr="00C139BB">
              <w:t>A feeder supplies 2 MW to an area. The total losses at peak load are 100 kW and units supplied to that area during a year are 5.61 million. Calculate the loss factor &amp; Average Loss factor.</w:t>
            </w:r>
          </w:p>
        </w:tc>
        <w:tc>
          <w:tcPr>
            <w:tcW w:w="960" w:type="dxa"/>
            <w:gridSpan w:val="2"/>
            <w:vAlign w:val="center"/>
          </w:tcPr>
          <w:p w:rsidR="001234B3" w:rsidRPr="00EE7FA0" w:rsidRDefault="001234B3" w:rsidP="00884798">
            <w:pPr>
              <w:jc w:val="center"/>
            </w:pPr>
            <w:r>
              <w:t>(CO 1)</w:t>
            </w:r>
          </w:p>
        </w:tc>
        <w:tc>
          <w:tcPr>
            <w:tcW w:w="1584" w:type="dxa"/>
            <w:gridSpan w:val="2"/>
            <w:vAlign w:val="center"/>
          </w:tcPr>
          <w:p w:rsidR="001234B3" w:rsidRPr="00EE7FA0" w:rsidRDefault="001234B3" w:rsidP="00884798">
            <w:pPr>
              <w:jc w:val="center"/>
            </w:pPr>
            <w:r>
              <w:rPr>
                <w:spacing w:val="-2"/>
              </w:rPr>
              <w:t>[Application]</w:t>
            </w:r>
          </w:p>
        </w:tc>
      </w:tr>
      <w:tr w:rsidR="00B04B21" w:rsidRPr="00EE7FA0" w:rsidTr="00C139BB">
        <w:trPr>
          <w:trHeight w:val="617"/>
        </w:trPr>
        <w:tc>
          <w:tcPr>
            <w:tcW w:w="549" w:type="dxa"/>
          </w:tcPr>
          <w:p w:rsidR="00B04B21" w:rsidRPr="00EE7FA0" w:rsidRDefault="00B04B21" w:rsidP="00D72907">
            <w:r>
              <w:t>1</w:t>
            </w:r>
            <w:r w:rsidR="001234B3">
              <w:t>5</w:t>
            </w:r>
          </w:p>
        </w:tc>
        <w:tc>
          <w:tcPr>
            <w:tcW w:w="7719" w:type="dxa"/>
            <w:gridSpan w:val="2"/>
            <w:vAlign w:val="center"/>
          </w:tcPr>
          <w:p w:rsidR="00B04B21" w:rsidRPr="00C139BB" w:rsidRDefault="001F4F3C" w:rsidP="00C139BB">
            <w:pPr>
              <w:widowControl/>
              <w:autoSpaceDE/>
              <w:autoSpaceDN/>
              <w:spacing w:line="276" w:lineRule="auto"/>
              <w:contextualSpacing/>
              <w:jc w:val="both"/>
            </w:pPr>
            <w:r w:rsidRPr="00C139BB">
              <w:t>The various blocks of Presidency University are connected with DC distributor line from the main distribution point to meet the load requirements. The distributor wire consists of 2-wire AB which is having 300 meters long. It is fed at point A. If the maximum permissible voltage drop is not to exceed 10 V, What could be the cross-sectional area of the distributor conductor? Take ρ = 1·78 × 10^−8 Ωm. The various loads of the blocks and their positions are given below</w:t>
            </w:r>
          </w:p>
          <w:tbl>
            <w:tblPr>
              <w:tblW w:w="4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58"/>
              <w:gridCol w:w="2655"/>
              <w:gridCol w:w="2732"/>
            </w:tblGrid>
            <w:tr w:rsidR="001F4F3C" w:rsidRPr="00DA1D05" w:rsidTr="001F4F3C">
              <w:trPr>
                <w:trHeight w:val="57"/>
                <w:jc w:val="center"/>
              </w:trPr>
              <w:tc>
                <w:tcPr>
                  <w:tcW w:w="755" w:type="pct"/>
                  <w:shd w:val="clear" w:color="auto" w:fill="auto"/>
                  <w:tcMar>
                    <w:top w:w="72" w:type="dxa"/>
                    <w:left w:w="144" w:type="dxa"/>
                    <w:bottom w:w="72" w:type="dxa"/>
                    <w:right w:w="144" w:type="dxa"/>
                  </w:tcMar>
                  <w:hideMark/>
                </w:tcPr>
                <w:p w:rsidR="001F4F3C" w:rsidRPr="00C139BB" w:rsidRDefault="001F4F3C" w:rsidP="00884798">
                  <w:pPr>
                    <w:jc w:val="center"/>
                  </w:pPr>
                  <w:r w:rsidRPr="00C139BB">
                    <w:t>At point</w:t>
                  </w:r>
                </w:p>
              </w:tc>
              <w:tc>
                <w:tcPr>
                  <w:tcW w:w="2092" w:type="pct"/>
                  <w:shd w:val="clear" w:color="auto" w:fill="auto"/>
                  <w:tcMar>
                    <w:top w:w="72" w:type="dxa"/>
                    <w:left w:w="144" w:type="dxa"/>
                    <w:bottom w:w="72" w:type="dxa"/>
                    <w:right w:w="144" w:type="dxa"/>
                  </w:tcMar>
                  <w:hideMark/>
                </w:tcPr>
                <w:p w:rsidR="001F4F3C" w:rsidRPr="00C139BB" w:rsidRDefault="001F4F3C" w:rsidP="00884798">
                  <w:pPr>
                    <w:jc w:val="center"/>
                  </w:pPr>
                  <w:r w:rsidRPr="00C139BB">
                    <w:t>Distance from A in meters</w:t>
                  </w:r>
                </w:p>
              </w:tc>
              <w:tc>
                <w:tcPr>
                  <w:tcW w:w="2153" w:type="pct"/>
                  <w:shd w:val="clear" w:color="auto" w:fill="auto"/>
                  <w:tcMar>
                    <w:top w:w="72" w:type="dxa"/>
                    <w:left w:w="144" w:type="dxa"/>
                    <w:bottom w:w="72" w:type="dxa"/>
                    <w:right w:w="144" w:type="dxa"/>
                  </w:tcMar>
                  <w:hideMark/>
                </w:tcPr>
                <w:p w:rsidR="001F4F3C" w:rsidRPr="00C139BB" w:rsidRDefault="001F4F3C" w:rsidP="00884798">
                  <w:pPr>
                    <w:jc w:val="center"/>
                  </w:pPr>
                  <w:r w:rsidRPr="00C139BB">
                    <w:t>Concentrated load in amperes</w:t>
                  </w:r>
                </w:p>
              </w:tc>
            </w:tr>
            <w:tr w:rsidR="001F4F3C" w:rsidRPr="00DA1D05" w:rsidTr="001F4F3C">
              <w:trPr>
                <w:trHeight w:val="57"/>
                <w:jc w:val="center"/>
              </w:trPr>
              <w:tc>
                <w:tcPr>
                  <w:tcW w:w="755" w:type="pct"/>
                  <w:shd w:val="clear" w:color="auto" w:fill="auto"/>
                  <w:tcMar>
                    <w:top w:w="72" w:type="dxa"/>
                    <w:left w:w="144" w:type="dxa"/>
                    <w:bottom w:w="72" w:type="dxa"/>
                    <w:right w:w="144" w:type="dxa"/>
                  </w:tcMar>
                  <w:hideMark/>
                </w:tcPr>
                <w:p w:rsidR="001F4F3C" w:rsidRPr="00C139BB" w:rsidRDefault="001F4F3C" w:rsidP="00884798">
                  <w:pPr>
                    <w:jc w:val="center"/>
                  </w:pPr>
                  <w:r w:rsidRPr="00C139BB">
                    <w:t>D</w:t>
                  </w:r>
                </w:p>
              </w:tc>
              <w:tc>
                <w:tcPr>
                  <w:tcW w:w="2092" w:type="pct"/>
                  <w:shd w:val="clear" w:color="auto" w:fill="auto"/>
                  <w:tcMar>
                    <w:top w:w="72" w:type="dxa"/>
                    <w:left w:w="144" w:type="dxa"/>
                    <w:bottom w:w="72" w:type="dxa"/>
                    <w:right w:w="144" w:type="dxa"/>
                  </w:tcMar>
                  <w:hideMark/>
                </w:tcPr>
                <w:p w:rsidR="001F4F3C" w:rsidRPr="00C139BB" w:rsidRDefault="001F4F3C" w:rsidP="00884798">
                  <w:pPr>
                    <w:jc w:val="center"/>
                  </w:pPr>
                  <w:r w:rsidRPr="00C139BB">
                    <w:t>40</w:t>
                  </w:r>
                </w:p>
              </w:tc>
              <w:tc>
                <w:tcPr>
                  <w:tcW w:w="2153" w:type="pct"/>
                  <w:shd w:val="clear" w:color="auto" w:fill="auto"/>
                  <w:tcMar>
                    <w:top w:w="72" w:type="dxa"/>
                    <w:left w:w="144" w:type="dxa"/>
                    <w:bottom w:w="72" w:type="dxa"/>
                    <w:right w:w="144" w:type="dxa"/>
                  </w:tcMar>
                  <w:hideMark/>
                </w:tcPr>
                <w:p w:rsidR="001F4F3C" w:rsidRPr="00C139BB" w:rsidRDefault="001F4F3C" w:rsidP="00884798">
                  <w:pPr>
                    <w:jc w:val="center"/>
                  </w:pPr>
                  <w:r w:rsidRPr="00C139BB">
                    <w:t>25</w:t>
                  </w:r>
                </w:p>
              </w:tc>
            </w:tr>
            <w:tr w:rsidR="001F4F3C" w:rsidRPr="00DA1D05" w:rsidTr="001F4F3C">
              <w:trPr>
                <w:trHeight w:val="57"/>
                <w:jc w:val="center"/>
              </w:trPr>
              <w:tc>
                <w:tcPr>
                  <w:tcW w:w="755" w:type="pct"/>
                  <w:shd w:val="clear" w:color="auto" w:fill="auto"/>
                  <w:tcMar>
                    <w:top w:w="72" w:type="dxa"/>
                    <w:left w:w="144" w:type="dxa"/>
                    <w:bottom w:w="72" w:type="dxa"/>
                    <w:right w:w="144" w:type="dxa"/>
                  </w:tcMar>
                  <w:hideMark/>
                </w:tcPr>
                <w:p w:rsidR="001F4F3C" w:rsidRPr="00C139BB" w:rsidRDefault="001F4F3C" w:rsidP="00884798">
                  <w:pPr>
                    <w:jc w:val="center"/>
                  </w:pPr>
                  <w:r w:rsidRPr="00C139BB">
                    <w:t>F</w:t>
                  </w:r>
                </w:p>
              </w:tc>
              <w:tc>
                <w:tcPr>
                  <w:tcW w:w="2092" w:type="pct"/>
                  <w:shd w:val="clear" w:color="auto" w:fill="auto"/>
                  <w:tcMar>
                    <w:top w:w="72" w:type="dxa"/>
                    <w:left w:w="144" w:type="dxa"/>
                    <w:bottom w:w="72" w:type="dxa"/>
                    <w:right w:w="144" w:type="dxa"/>
                  </w:tcMar>
                  <w:hideMark/>
                </w:tcPr>
                <w:p w:rsidR="001F4F3C" w:rsidRPr="00C139BB" w:rsidRDefault="001F4F3C" w:rsidP="00884798">
                  <w:pPr>
                    <w:jc w:val="center"/>
                  </w:pPr>
                  <w:r w:rsidRPr="00C139BB">
                    <w:t>100</w:t>
                  </w:r>
                </w:p>
              </w:tc>
              <w:tc>
                <w:tcPr>
                  <w:tcW w:w="2153" w:type="pct"/>
                  <w:shd w:val="clear" w:color="auto" w:fill="auto"/>
                  <w:tcMar>
                    <w:top w:w="72" w:type="dxa"/>
                    <w:left w:w="144" w:type="dxa"/>
                    <w:bottom w:w="72" w:type="dxa"/>
                    <w:right w:w="144" w:type="dxa"/>
                  </w:tcMar>
                  <w:hideMark/>
                </w:tcPr>
                <w:p w:rsidR="001F4F3C" w:rsidRPr="00C139BB" w:rsidRDefault="001F4F3C" w:rsidP="00884798">
                  <w:pPr>
                    <w:jc w:val="center"/>
                  </w:pPr>
                  <w:r w:rsidRPr="00C139BB">
                    <w:t>30</w:t>
                  </w:r>
                </w:p>
              </w:tc>
            </w:tr>
            <w:tr w:rsidR="001F4F3C" w:rsidRPr="00DA1D05" w:rsidTr="001F4F3C">
              <w:trPr>
                <w:trHeight w:val="57"/>
                <w:jc w:val="center"/>
              </w:trPr>
              <w:tc>
                <w:tcPr>
                  <w:tcW w:w="755" w:type="pct"/>
                  <w:shd w:val="clear" w:color="auto" w:fill="auto"/>
                  <w:tcMar>
                    <w:top w:w="72" w:type="dxa"/>
                    <w:left w:w="144" w:type="dxa"/>
                    <w:bottom w:w="72" w:type="dxa"/>
                    <w:right w:w="144" w:type="dxa"/>
                  </w:tcMar>
                  <w:hideMark/>
                </w:tcPr>
                <w:p w:rsidR="001F4F3C" w:rsidRPr="00C139BB" w:rsidRDefault="001F4F3C" w:rsidP="00884798">
                  <w:pPr>
                    <w:jc w:val="center"/>
                  </w:pPr>
                  <w:r w:rsidRPr="00C139BB">
                    <w:t>P</w:t>
                  </w:r>
                </w:p>
              </w:tc>
              <w:tc>
                <w:tcPr>
                  <w:tcW w:w="2092" w:type="pct"/>
                  <w:shd w:val="clear" w:color="auto" w:fill="auto"/>
                  <w:tcMar>
                    <w:top w:w="72" w:type="dxa"/>
                    <w:left w:w="144" w:type="dxa"/>
                    <w:bottom w:w="72" w:type="dxa"/>
                    <w:right w:w="144" w:type="dxa"/>
                  </w:tcMar>
                  <w:hideMark/>
                </w:tcPr>
                <w:p w:rsidR="001F4F3C" w:rsidRPr="00C139BB" w:rsidRDefault="001F4F3C" w:rsidP="00884798">
                  <w:pPr>
                    <w:jc w:val="center"/>
                  </w:pPr>
                  <w:r w:rsidRPr="00C139BB">
                    <w:t>150</w:t>
                  </w:r>
                </w:p>
              </w:tc>
              <w:tc>
                <w:tcPr>
                  <w:tcW w:w="2153" w:type="pct"/>
                  <w:shd w:val="clear" w:color="auto" w:fill="auto"/>
                  <w:tcMar>
                    <w:top w:w="72" w:type="dxa"/>
                    <w:left w:w="144" w:type="dxa"/>
                    <w:bottom w:w="72" w:type="dxa"/>
                    <w:right w:w="144" w:type="dxa"/>
                  </w:tcMar>
                  <w:hideMark/>
                </w:tcPr>
                <w:p w:rsidR="001F4F3C" w:rsidRPr="00C139BB" w:rsidRDefault="001F4F3C" w:rsidP="00884798">
                  <w:pPr>
                    <w:jc w:val="center"/>
                  </w:pPr>
                  <w:r w:rsidRPr="00C139BB">
                    <w:t>110</w:t>
                  </w:r>
                </w:p>
              </w:tc>
            </w:tr>
            <w:tr w:rsidR="001F4F3C" w:rsidRPr="00DA1D05" w:rsidTr="001F4F3C">
              <w:trPr>
                <w:trHeight w:val="57"/>
                <w:jc w:val="center"/>
              </w:trPr>
              <w:tc>
                <w:tcPr>
                  <w:tcW w:w="755" w:type="pct"/>
                  <w:shd w:val="clear" w:color="auto" w:fill="auto"/>
                  <w:tcMar>
                    <w:top w:w="72" w:type="dxa"/>
                    <w:left w:w="144" w:type="dxa"/>
                    <w:bottom w:w="72" w:type="dxa"/>
                    <w:right w:w="144" w:type="dxa"/>
                  </w:tcMar>
                  <w:hideMark/>
                </w:tcPr>
                <w:p w:rsidR="001F4F3C" w:rsidRPr="00C139BB" w:rsidRDefault="001F4F3C" w:rsidP="00884798">
                  <w:pPr>
                    <w:jc w:val="center"/>
                  </w:pPr>
                  <w:r w:rsidRPr="00C139BB">
                    <w:t>B</w:t>
                  </w:r>
                </w:p>
              </w:tc>
              <w:tc>
                <w:tcPr>
                  <w:tcW w:w="2092" w:type="pct"/>
                  <w:shd w:val="clear" w:color="auto" w:fill="auto"/>
                  <w:tcMar>
                    <w:top w:w="72" w:type="dxa"/>
                    <w:left w:w="144" w:type="dxa"/>
                    <w:bottom w:w="72" w:type="dxa"/>
                    <w:right w:w="144" w:type="dxa"/>
                  </w:tcMar>
                  <w:hideMark/>
                </w:tcPr>
                <w:p w:rsidR="001F4F3C" w:rsidRPr="00C139BB" w:rsidRDefault="001F4F3C" w:rsidP="001F4F3C">
                  <w:pPr>
                    <w:jc w:val="center"/>
                  </w:pPr>
                  <w:r w:rsidRPr="00C139BB">
                    <w:t>350</w:t>
                  </w:r>
                </w:p>
              </w:tc>
              <w:tc>
                <w:tcPr>
                  <w:tcW w:w="2153" w:type="pct"/>
                  <w:shd w:val="clear" w:color="auto" w:fill="auto"/>
                  <w:tcMar>
                    <w:top w:w="72" w:type="dxa"/>
                    <w:left w:w="144" w:type="dxa"/>
                    <w:bottom w:w="72" w:type="dxa"/>
                    <w:right w:w="144" w:type="dxa"/>
                  </w:tcMar>
                  <w:hideMark/>
                </w:tcPr>
                <w:p w:rsidR="001F4F3C" w:rsidRPr="00C139BB" w:rsidRDefault="001F4F3C" w:rsidP="00884798">
                  <w:pPr>
                    <w:jc w:val="center"/>
                  </w:pPr>
                  <w:r w:rsidRPr="00C139BB">
                    <w:t>60</w:t>
                  </w:r>
                </w:p>
              </w:tc>
            </w:tr>
          </w:tbl>
          <w:p w:rsidR="001F4F3C" w:rsidRPr="00EE7FA0" w:rsidRDefault="001F4F3C" w:rsidP="00FC76F2">
            <w:pPr>
              <w:spacing w:line="276" w:lineRule="auto"/>
              <w:jc w:val="both"/>
            </w:pPr>
          </w:p>
        </w:tc>
        <w:tc>
          <w:tcPr>
            <w:tcW w:w="960" w:type="dxa"/>
            <w:gridSpan w:val="2"/>
            <w:vAlign w:val="center"/>
          </w:tcPr>
          <w:p w:rsidR="00B04B21" w:rsidRPr="00EE7FA0" w:rsidRDefault="00B04B21" w:rsidP="002654EB">
            <w:pPr>
              <w:jc w:val="center"/>
            </w:pPr>
            <w:r>
              <w:t xml:space="preserve">(CO </w:t>
            </w:r>
            <w:r w:rsidR="002654EB">
              <w:t>3</w:t>
            </w:r>
            <w:r>
              <w:t>)</w:t>
            </w:r>
          </w:p>
        </w:tc>
        <w:tc>
          <w:tcPr>
            <w:tcW w:w="1584" w:type="dxa"/>
            <w:gridSpan w:val="2"/>
            <w:vAlign w:val="center"/>
          </w:tcPr>
          <w:p w:rsidR="00B04B21" w:rsidRPr="00EE7FA0" w:rsidRDefault="00B04B21" w:rsidP="00B04B21">
            <w:pPr>
              <w:jc w:val="center"/>
            </w:pPr>
            <w:r>
              <w:rPr>
                <w:spacing w:val="-2"/>
              </w:rPr>
              <w:t>[Application]</w:t>
            </w:r>
          </w:p>
        </w:tc>
      </w:tr>
      <w:tr w:rsidR="00D649AD" w:rsidRPr="00EE7FA0" w:rsidTr="00C139BB">
        <w:trPr>
          <w:trHeight w:val="202"/>
        </w:trPr>
        <w:tc>
          <w:tcPr>
            <w:tcW w:w="10812" w:type="dxa"/>
            <w:gridSpan w:val="7"/>
            <w:vAlign w:val="center"/>
          </w:tcPr>
          <w:p w:rsidR="00D649AD" w:rsidRPr="00EE7FA0" w:rsidRDefault="00D649AD" w:rsidP="00B04B21">
            <w:pPr>
              <w:jc w:val="center"/>
              <w:rPr>
                <w:sz w:val="10"/>
              </w:rPr>
            </w:pPr>
          </w:p>
        </w:tc>
      </w:tr>
      <w:tr w:rsidR="00B04B21" w:rsidRPr="00EE7FA0" w:rsidTr="00C139BB">
        <w:trPr>
          <w:trHeight w:val="590"/>
        </w:trPr>
        <w:tc>
          <w:tcPr>
            <w:tcW w:w="549" w:type="dxa"/>
          </w:tcPr>
          <w:p w:rsidR="00B04B21" w:rsidRPr="00EE7FA0" w:rsidRDefault="00B04B21" w:rsidP="00D72907">
            <w:r>
              <w:t>1</w:t>
            </w:r>
            <w:r w:rsidR="001234B3">
              <w:t>6</w:t>
            </w:r>
          </w:p>
        </w:tc>
        <w:tc>
          <w:tcPr>
            <w:tcW w:w="7719" w:type="dxa"/>
            <w:gridSpan w:val="2"/>
            <w:vAlign w:val="center"/>
          </w:tcPr>
          <w:p w:rsidR="001234B3" w:rsidRPr="00C139BB" w:rsidRDefault="001234B3" w:rsidP="001234B3">
            <w:pPr>
              <w:widowControl/>
              <w:autoSpaceDE/>
              <w:autoSpaceDN/>
              <w:spacing w:line="276" w:lineRule="auto"/>
              <w:contextualSpacing/>
              <w:jc w:val="both"/>
            </w:pPr>
            <w:r w:rsidRPr="00C139BB">
              <w:t xml:space="preserve">A single phase A. C. distributor line AB 300 </w:t>
            </w:r>
            <w:proofErr w:type="spellStart"/>
            <w:r w:rsidRPr="00C139BB">
              <w:t>metres</w:t>
            </w:r>
            <w:proofErr w:type="spellEnd"/>
            <w:r w:rsidRPr="00C139BB">
              <w:t xml:space="preserve"> long is fed from end A and is loaded as under : </w:t>
            </w:r>
          </w:p>
          <w:p w:rsidR="001234B3" w:rsidRPr="00C139BB" w:rsidRDefault="001234B3" w:rsidP="001234B3">
            <w:pPr>
              <w:pStyle w:val="ListParagraph"/>
              <w:ind w:left="360"/>
              <w:jc w:val="both"/>
            </w:pPr>
            <w:r w:rsidRPr="00C139BB">
              <w:t xml:space="preserve">100 A at 0·707 </w:t>
            </w:r>
            <w:proofErr w:type="spellStart"/>
            <w:r w:rsidRPr="00C139BB">
              <w:t>p.f</w:t>
            </w:r>
            <w:proofErr w:type="spellEnd"/>
            <w:r w:rsidRPr="00C139BB">
              <w:t xml:space="preserve">. lagging 200 m from point A. </w:t>
            </w:r>
          </w:p>
          <w:p w:rsidR="001234B3" w:rsidRPr="00C139BB" w:rsidRDefault="001234B3" w:rsidP="001234B3">
            <w:pPr>
              <w:pStyle w:val="ListParagraph"/>
              <w:ind w:left="360"/>
              <w:jc w:val="both"/>
            </w:pPr>
            <w:r w:rsidRPr="00C139BB">
              <w:t xml:space="preserve">200 A at 0·8 </w:t>
            </w:r>
            <w:proofErr w:type="spellStart"/>
            <w:r w:rsidRPr="00C139BB">
              <w:t>p.f</w:t>
            </w:r>
            <w:proofErr w:type="spellEnd"/>
            <w:r w:rsidRPr="00C139BB">
              <w:t>. lagging 300 m from point A.</w:t>
            </w:r>
          </w:p>
          <w:p w:rsidR="00B04B21" w:rsidRPr="00EE7FA0" w:rsidRDefault="001234B3" w:rsidP="001234B3">
            <w:pPr>
              <w:spacing w:line="276" w:lineRule="auto"/>
              <w:jc w:val="both"/>
            </w:pPr>
            <w:r w:rsidRPr="00C139BB">
              <w:t xml:space="preserve">The load resistance and reactance of the distributor is 0·2 Ω and 0·1 Ω per </w:t>
            </w:r>
            <w:proofErr w:type="spellStart"/>
            <w:r w:rsidRPr="00C139BB">
              <w:t>kilometre</w:t>
            </w:r>
            <w:proofErr w:type="spellEnd"/>
            <w:r w:rsidRPr="00C139BB">
              <w:t>. Identify the unknown parameters that could be found from the given data and compute the same</w:t>
            </w:r>
          </w:p>
        </w:tc>
        <w:tc>
          <w:tcPr>
            <w:tcW w:w="960" w:type="dxa"/>
            <w:gridSpan w:val="2"/>
            <w:vAlign w:val="center"/>
          </w:tcPr>
          <w:p w:rsidR="00B04B21" w:rsidRPr="00EE7FA0" w:rsidRDefault="00B04B21" w:rsidP="00FC76F2">
            <w:pPr>
              <w:jc w:val="center"/>
            </w:pPr>
            <w:r>
              <w:t xml:space="preserve">(CO </w:t>
            </w:r>
            <w:r w:rsidR="00FC76F2">
              <w:t>3</w:t>
            </w:r>
            <w:r>
              <w:t>)</w:t>
            </w:r>
          </w:p>
        </w:tc>
        <w:tc>
          <w:tcPr>
            <w:tcW w:w="1584" w:type="dxa"/>
            <w:gridSpan w:val="2"/>
            <w:vAlign w:val="center"/>
          </w:tcPr>
          <w:p w:rsidR="00B04B21" w:rsidRPr="00EE7FA0" w:rsidRDefault="00B04B21" w:rsidP="00B04B21">
            <w:pPr>
              <w:jc w:val="center"/>
            </w:pPr>
            <w:r>
              <w:rPr>
                <w:spacing w:val="-2"/>
              </w:rPr>
              <w:t>[Application]</w:t>
            </w: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nsid w:val="2EBF088F"/>
    <w:multiLevelType w:val="hybridMultilevel"/>
    <w:tmpl w:val="FCA4A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E96CD7"/>
    <w:multiLevelType w:val="hybridMultilevel"/>
    <w:tmpl w:val="A1969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672F21"/>
    <w:multiLevelType w:val="hybridMultilevel"/>
    <w:tmpl w:val="CF64EAC8"/>
    <w:lvl w:ilvl="0" w:tplc="AE0A2F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8C4E0D"/>
    <w:multiLevelType w:val="hybridMultilevel"/>
    <w:tmpl w:val="24CE51EC"/>
    <w:lvl w:ilvl="0" w:tplc="42CAC6A0">
      <w:start w:val="1"/>
      <w:numFmt w:val="lowerLetter"/>
      <w:lvlText w:val="%1."/>
      <w:lvlJc w:val="left"/>
      <w:pPr>
        <w:tabs>
          <w:tab w:val="num" w:pos="720"/>
        </w:tabs>
        <w:ind w:left="720" w:hanging="360"/>
      </w:pPr>
    </w:lvl>
    <w:lvl w:ilvl="1" w:tplc="6F8CC4DE">
      <w:start w:val="1"/>
      <w:numFmt w:val="lowerLetter"/>
      <w:lvlText w:val="%2."/>
      <w:lvlJc w:val="left"/>
      <w:pPr>
        <w:tabs>
          <w:tab w:val="num" w:pos="1440"/>
        </w:tabs>
        <w:ind w:left="1440" w:hanging="360"/>
      </w:pPr>
    </w:lvl>
    <w:lvl w:ilvl="2" w:tplc="0666B2AE" w:tentative="1">
      <w:start w:val="1"/>
      <w:numFmt w:val="lowerLetter"/>
      <w:lvlText w:val="%3."/>
      <w:lvlJc w:val="left"/>
      <w:pPr>
        <w:tabs>
          <w:tab w:val="num" w:pos="2160"/>
        </w:tabs>
        <w:ind w:left="2160" w:hanging="360"/>
      </w:pPr>
    </w:lvl>
    <w:lvl w:ilvl="3" w:tplc="4D3A319A" w:tentative="1">
      <w:start w:val="1"/>
      <w:numFmt w:val="lowerLetter"/>
      <w:lvlText w:val="%4."/>
      <w:lvlJc w:val="left"/>
      <w:pPr>
        <w:tabs>
          <w:tab w:val="num" w:pos="2880"/>
        </w:tabs>
        <w:ind w:left="2880" w:hanging="360"/>
      </w:pPr>
    </w:lvl>
    <w:lvl w:ilvl="4" w:tplc="51CC515E" w:tentative="1">
      <w:start w:val="1"/>
      <w:numFmt w:val="lowerLetter"/>
      <w:lvlText w:val="%5."/>
      <w:lvlJc w:val="left"/>
      <w:pPr>
        <w:tabs>
          <w:tab w:val="num" w:pos="3600"/>
        </w:tabs>
        <w:ind w:left="3600" w:hanging="360"/>
      </w:pPr>
    </w:lvl>
    <w:lvl w:ilvl="5" w:tplc="F25EB9E0" w:tentative="1">
      <w:start w:val="1"/>
      <w:numFmt w:val="lowerLetter"/>
      <w:lvlText w:val="%6."/>
      <w:lvlJc w:val="left"/>
      <w:pPr>
        <w:tabs>
          <w:tab w:val="num" w:pos="4320"/>
        </w:tabs>
        <w:ind w:left="4320" w:hanging="360"/>
      </w:pPr>
    </w:lvl>
    <w:lvl w:ilvl="6" w:tplc="41863D66" w:tentative="1">
      <w:start w:val="1"/>
      <w:numFmt w:val="lowerLetter"/>
      <w:lvlText w:val="%7."/>
      <w:lvlJc w:val="left"/>
      <w:pPr>
        <w:tabs>
          <w:tab w:val="num" w:pos="5040"/>
        </w:tabs>
        <w:ind w:left="5040" w:hanging="360"/>
      </w:pPr>
    </w:lvl>
    <w:lvl w:ilvl="7" w:tplc="E89C3390" w:tentative="1">
      <w:start w:val="1"/>
      <w:numFmt w:val="lowerLetter"/>
      <w:lvlText w:val="%8."/>
      <w:lvlJc w:val="left"/>
      <w:pPr>
        <w:tabs>
          <w:tab w:val="num" w:pos="5760"/>
        </w:tabs>
        <w:ind w:left="5760" w:hanging="360"/>
      </w:pPr>
    </w:lvl>
    <w:lvl w:ilvl="8" w:tplc="7750DA2E" w:tentative="1">
      <w:start w:val="1"/>
      <w:numFmt w:val="lowerLetter"/>
      <w:lvlText w:val="%9."/>
      <w:lvlJc w:val="left"/>
      <w:pPr>
        <w:tabs>
          <w:tab w:val="num" w:pos="6480"/>
        </w:tabs>
        <w:ind w:left="6480" w:hanging="360"/>
      </w:pPr>
    </w:lvl>
  </w:abstractNum>
  <w:abstractNum w:abstractNumId="5">
    <w:nsid w:val="59490C4F"/>
    <w:multiLevelType w:val="hybridMultilevel"/>
    <w:tmpl w:val="E4C4F232"/>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64B41126"/>
    <w:multiLevelType w:val="hybridMultilevel"/>
    <w:tmpl w:val="A99A0B78"/>
    <w:lvl w:ilvl="0" w:tplc="04090019">
      <w:start w:val="1"/>
      <w:numFmt w:val="lowerLetter"/>
      <w:lvlText w:val="%1."/>
      <w:lvlJc w:val="left"/>
      <w:pPr>
        <w:ind w:left="195" w:hanging="360"/>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873E3"/>
    <w:rsid w:val="00034396"/>
    <w:rsid w:val="0009616F"/>
    <w:rsid w:val="001234B3"/>
    <w:rsid w:val="0017375C"/>
    <w:rsid w:val="001873E3"/>
    <w:rsid w:val="001F4F3C"/>
    <w:rsid w:val="001F7E7B"/>
    <w:rsid w:val="002654EB"/>
    <w:rsid w:val="002A2922"/>
    <w:rsid w:val="002A56CC"/>
    <w:rsid w:val="002F3EB2"/>
    <w:rsid w:val="00383A19"/>
    <w:rsid w:val="003A5227"/>
    <w:rsid w:val="003F2EB4"/>
    <w:rsid w:val="004979DC"/>
    <w:rsid w:val="005B07F8"/>
    <w:rsid w:val="005E367F"/>
    <w:rsid w:val="007828B9"/>
    <w:rsid w:val="007D4100"/>
    <w:rsid w:val="0081054E"/>
    <w:rsid w:val="008B413E"/>
    <w:rsid w:val="00902EFF"/>
    <w:rsid w:val="009B56F3"/>
    <w:rsid w:val="00A57CF8"/>
    <w:rsid w:val="00A84E72"/>
    <w:rsid w:val="00B04B21"/>
    <w:rsid w:val="00B30340"/>
    <w:rsid w:val="00B361A6"/>
    <w:rsid w:val="00BE0764"/>
    <w:rsid w:val="00BF4196"/>
    <w:rsid w:val="00C139BB"/>
    <w:rsid w:val="00C64EB0"/>
    <w:rsid w:val="00C864FB"/>
    <w:rsid w:val="00CB7AFA"/>
    <w:rsid w:val="00CD7C48"/>
    <w:rsid w:val="00CE4C5B"/>
    <w:rsid w:val="00D2214D"/>
    <w:rsid w:val="00D36744"/>
    <w:rsid w:val="00D61BBD"/>
    <w:rsid w:val="00D649AD"/>
    <w:rsid w:val="00D65984"/>
    <w:rsid w:val="00D72907"/>
    <w:rsid w:val="00E22CE1"/>
    <w:rsid w:val="00E24F98"/>
    <w:rsid w:val="00E25856"/>
    <w:rsid w:val="00E42BC3"/>
    <w:rsid w:val="00EE7FA0"/>
    <w:rsid w:val="00FC76F2"/>
    <w:rsid w:val="00FE7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97D09CB6-65F2-432E-A1AA-18FE85F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link w:val="ListParagraphChar"/>
    <w:uiPriority w:val="34"/>
    <w:qFormat/>
    <w:rsid w:val="0081054E"/>
    <w:pPr>
      <w:ind w:left="500" w:hanging="356"/>
    </w:pPr>
  </w:style>
  <w:style w:type="character" w:customStyle="1" w:styleId="ListParagraphChar">
    <w:name w:val="List Paragraph Char"/>
    <w:basedOn w:val="DefaultParagraphFont"/>
    <w:link w:val="ListParagraph"/>
    <w:uiPriority w:val="1"/>
    <w:locked/>
    <w:rsid w:val="00FC76F2"/>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53</cp:revision>
  <dcterms:created xsi:type="dcterms:W3CDTF">2024-03-30T04:13:00Z</dcterms:created>
  <dcterms:modified xsi:type="dcterms:W3CDTF">2024-07-08T09:21:00Z</dcterms:modified>
</cp:coreProperties>
</file>