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730514" w14:paraId="65A973D7" w14:textId="77777777" w:rsidTr="00CE4C5B">
        <w:trPr>
          <w:trHeight w:val="618"/>
        </w:trPr>
        <w:tc>
          <w:tcPr>
            <w:tcW w:w="970" w:type="dxa"/>
          </w:tcPr>
          <w:p w14:paraId="4337CF43" w14:textId="77777777" w:rsidR="00CE4C5B" w:rsidRPr="00730514" w:rsidRDefault="005B07F8" w:rsidP="00CE4C5B">
            <w:pPr>
              <w:pStyle w:val="TableParagraph"/>
              <w:spacing w:before="23"/>
              <w:rPr>
                <w:sz w:val="16"/>
              </w:rPr>
            </w:pPr>
            <w:r w:rsidRPr="00730514">
              <w:rPr>
                <w:sz w:val="16"/>
              </w:rPr>
              <w:t xml:space="preserve"> </w:t>
            </w:r>
          </w:p>
          <w:p w14:paraId="4F172544" w14:textId="77777777" w:rsidR="00CE4C5B" w:rsidRPr="00730514" w:rsidRDefault="00CE4C5B" w:rsidP="00CE4C5B">
            <w:pPr>
              <w:pStyle w:val="TableParagraph"/>
              <w:ind w:left="280"/>
              <w:rPr>
                <w:sz w:val="16"/>
              </w:rPr>
            </w:pPr>
            <w:r w:rsidRPr="00730514">
              <w:rPr>
                <w:sz w:val="16"/>
              </w:rPr>
              <w:t>Roll</w:t>
            </w:r>
            <w:r w:rsidRPr="00730514">
              <w:rPr>
                <w:spacing w:val="-2"/>
                <w:sz w:val="16"/>
              </w:rPr>
              <w:t xml:space="preserve"> </w:t>
            </w:r>
            <w:r w:rsidRPr="00730514">
              <w:rPr>
                <w:spacing w:val="-5"/>
                <w:sz w:val="16"/>
              </w:rPr>
              <w:t>No</w:t>
            </w:r>
          </w:p>
        </w:tc>
        <w:tc>
          <w:tcPr>
            <w:tcW w:w="449" w:type="dxa"/>
          </w:tcPr>
          <w:p w14:paraId="45FD7912" w14:textId="77777777" w:rsidR="00CE4C5B" w:rsidRPr="00730514" w:rsidRDefault="00CE4C5B" w:rsidP="00CE4C5B">
            <w:pPr>
              <w:pStyle w:val="TableParagraph"/>
            </w:pPr>
          </w:p>
        </w:tc>
        <w:tc>
          <w:tcPr>
            <w:tcW w:w="461" w:type="dxa"/>
          </w:tcPr>
          <w:p w14:paraId="281A7970" w14:textId="77777777" w:rsidR="00CE4C5B" w:rsidRPr="00730514" w:rsidRDefault="00CE4C5B" w:rsidP="00CE4C5B">
            <w:pPr>
              <w:pStyle w:val="TableParagraph"/>
            </w:pPr>
          </w:p>
        </w:tc>
        <w:tc>
          <w:tcPr>
            <w:tcW w:w="461" w:type="dxa"/>
          </w:tcPr>
          <w:p w14:paraId="1AB1859F" w14:textId="77777777" w:rsidR="00CE4C5B" w:rsidRPr="00730514" w:rsidRDefault="00CE4C5B" w:rsidP="00CE4C5B">
            <w:pPr>
              <w:pStyle w:val="TableParagraph"/>
            </w:pPr>
          </w:p>
        </w:tc>
        <w:tc>
          <w:tcPr>
            <w:tcW w:w="449" w:type="dxa"/>
          </w:tcPr>
          <w:p w14:paraId="275FE6A0" w14:textId="77777777" w:rsidR="00CE4C5B" w:rsidRPr="00730514" w:rsidRDefault="00CE4C5B" w:rsidP="00CE4C5B">
            <w:pPr>
              <w:pStyle w:val="TableParagraph"/>
            </w:pPr>
          </w:p>
        </w:tc>
        <w:tc>
          <w:tcPr>
            <w:tcW w:w="462" w:type="dxa"/>
          </w:tcPr>
          <w:p w14:paraId="251F5501" w14:textId="77777777" w:rsidR="00CE4C5B" w:rsidRPr="00730514" w:rsidRDefault="00CE4C5B" w:rsidP="00CE4C5B">
            <w:pPr>
              <w:pStyle w:val="TableParagraph"/>
            </w:pPr>
          </w:p>
        </w:tc>
        <w:tc>
          <w:tcPr>
            <w:tcW w:w="449" w:type="dxa"/>
          </w:tcPr>
          <w:p w14:paraId="3E0CC8C7" w14:textId="77777777" w:rsidR="00CE4C5B" w:rsidRPr="00730514" w:rsidRDefault="00CE4C5B" w:rsidP="00CE4C5B">
            <w:pPr>
              <w:pStyle w:val="TableParagraph"/>
            </w:pPr>
          </w:p>
        </w:tc>
        <w:tc>
          <w:tcPr>
            <w:tcW w:w="461" w:type="dxa"/>
          </w:tcPr>
          <w:p w14:paraId="0B7F43BA" w14:textId="77777777" w:rsidR="00CE4C5B" w:rsidRPr="00730514" w:rsidRDefault="00CE4C5B" w:rsidP="00CE4C5B">
            <w:pPr>
              <w:pStyle w:val="TableParagraph"/>
            </w:pPr>
          </w:p>
        </w:tc>
        <w:tc>
          <w:tcPr>
            <w:tcW w:w="451" w:type="dxa"/>
          </w:tcPr>
          <w:p w14:paraId="2C55EA59" w14:textId="77777777" w:rsidR="00CE4C5B" w:rsidRPr="00730514" w:rsidRDefault="00CE4C5B" w:rsidP="00CE4C5B">
            <w:pPr>
              <w:pStyle w:val="TableParagraph"/>
            </w:pPr>
          </w:p>
        </w:tc>
        <w:tc>
          <w:tcPr>
            <w:tcW w:w="458" w:type="dxa"/>
          </w:tcPr>
          <w:p w14:paraId="770C1F83" w14:textId="77777777" w:rsidR="00CE4C5B" w:rsidRPr="00730514" w:rsidRDefault="00CE4C5B" w:rsidP="00CE4C5B">
            <w:pPr>
              <w:pStyle w:val="TableParagraph"/>
            </w:pPr>
          </w:p>
        </w:tc>
        <w:tc>
          <w:tcPr>
            <w:tcW w:w="451" w:type="dxa"/>
          </w:tcPr>
          <w:p w14:paraId="2721D3DC" w14:textId="77777777" w:rsidR="00CE4C5B" w:rsidRPr="00730514" w:rsidRDefault="00CE4C5B" w:rsidP="00CE4C5B">
            <w:pPr>
              <w:pStyle w:val="TableParagraph"/>
            </w:pPr>
          </w:p>
        </w:tc>
        <w:tc>
          <w:tcPr>
            <w:tcW w:w="388" w:type="dxa"/>
          </w:tcPr>
          <w:p w14:paraId="57C96EB8" w14:textId="77777777" w:rsidR="00CE4C5B" w:rsidRPr="00730514" w:rsidRDefault="00CE4C5B" w:rsidP="00CE4C5B">
            <w:pPr>
              <w:pStyle w:val="TableParagraph"/>
            </w:pPr>
          </w:p>
        </w:tc>
      </w:tr>
    </w:tbl>
    <w:p w14:paraId="30CDE7A2" w14:textId="77777777" w:rsidR="00CE4C5B" w:rsidRPr="00730514" w:rsidRDefault="00CE4C5B" w:rsidP="005B07F8">
      <w:pPr>
        <w:pStyle w:val="BodyText"/>
      </w:pPr>
    </w:p>
    <w:p w14:paraId="663BF43C" w14:textId="77777777" w:rsidR="00CE4C5B" w:rsidRPr="00730514" w:rsidRDefault="00CE4C5B" w:rsidP="00CE4C5B">
      <w:pPr>
        <w:pStyle w:val="Title"/>
        <w:ind w:left="5046" w:right="1604"/>
        <w:rPr>
          <w:spacing w:val="-2"/>
        </w:rPr>
      </w:pPr>
    </w:p>
    <w:p w14:paraId="25159F74" w14:textId="77777777" w:rsidR="00CE4C5B" w:rsidRPr="00730514" w:rsidRDefault="00CE4C5B" w:rsidP="00CE4C5B">
      <w:pPr>
        <w:pStyle w:val="Title"/>
        <w:ind w:left="5046" w:right="1604"/>
      </w:pPr>
      <w:r w:rsidRPr="00730514">
        <w:rPr>
          <w:noProof/>
          <w:lang w:eastAsia="en-IN"/>
        </w:rPr>
        <w:drawing>
          <wp:anchor distT="0" distB="0" distL="0" distR="0" simplePos="0" relativeHeight="251659264" behindDoc="0" locked="0" layoutInCell="1" allowOverlap="1" wp14:anchorId="6145D4F6" wp14:editId="4F07DD13">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730514">
        <w:rPr>
          <w:spacing w:val="-2"/>
        </w:rPr>
        <w:t>PRESIDENCY</w:t>
      </w:r>
      <w:r w:rsidRPr="00730514">
        <w:rPr>
          <w:spacing w:val="-12"/>
        </w:rPr>
        <w:t xml:space="preserve"> </w:t>
      </w:r>
      <w:r w:rsidRPr="00730514">
        <w:rPr>
          <w:spacing w:val="-2"/>
        </w:rPr>
        <w:t>UNIVERSITY BENGALURU</w:t>
      </w:r>
    </w:p>
    <w:p w14:paraId="4992F012" w14:textId="77777777" w:rsidR="00CE4C5B" w:rsidRPr="00730514" w:rsidRDefault="00CE4C5B" w:rsidP="00CE4C5B">
      <w:pPr>
        <w:pStyle w:val="Title"/>
        <w:spacing w:before="92"/>
        <w:ind w:firstLine="0"/>
      </w:pPr>
    </w:p>
    <w:p w14:paraId="2510AE98" w14:textId="77777777" w:rsidR="00CE4C5B" w:rsidRPr="00730514" w:rsidRDefault="00CE4C5B" w:rsidP="00CE4C5B">
      <w:pPr>
        <w:pStyle w:val="Title"/>
        <w:spacing w:before="92"/>
        <w:ind w:left="0" w:firstLine="0"/>
        <w:rPr>
          <w:spacing w:val="-2"/>
        </w:rPr>
      </w:pPr>
      <w:r w:rsidRPr="00730514">
        <w:t xml:space="preserve">                                                SCHOOL</w:t>
      </w:r>
      <w:r w:rsidRPr="00730514">
        <w:rPr>
          <w:spacing w:val="-10"/>
        </w:rPr>
        <w:t xml:space="preserve"> </w:t>
      </w:r>
      <w:r w:rsidRPr="00730514">
        <w:t>OF</w:t>
      </w:r>
      <w:r w:rsidRPr="00730514">
        <w:rPr>
          <w:spacing w:val="-3"/>
        </w:rPr>
        <w:t xml:space="preserve"> </w:t>
      </w:r>
      <w:r w:rsidRPr="00730514">
        <w:rPr>
          <w:spacing w:val="-2"/>
        </w:rPr>
        <w:t>ENGINEERING</w:t>
      </w:r>
    </w:p>
    <w:p w14:paraId="0C06BEB6" w14:textId="0AF18339" w:rsidR="00CE4C5B" w:rsidRPr="008F55A7" w:rsidRDefault="00CE4C5B" w:rsidP="00CE4C5B">
      <w:pPr>
        <w:pStyle w:val="Title"/>
        <w:spacing w:before="92"/>
        <w:ind w:left="0" w:firstLine="0"/>
        <w:rPr>
          <w:spacing w:val="-2"/>
        </w:rPr>
      </w:pPr>
      <w:r w:rsidRPr="00730514">
        <w:rPr>
          <w:spacing w:val="-2"/>
        </w:rPr>
        <w:t xml:space="preserve">                                            </w:t>
      </w:r>
      <w:bookmarkStart w:id="0" w:name="_GoBack"/>
      <w:r w:rsidR="00677BEC" w:rsidRPr="008F55A7">
        <w:rPr>
          <w:sz w:val="25"/>
        </w:rPr>
        <w:t>MAKE UP</w:t>
      </w:r>
      <w:r w:rsidRPr="008F55A7">
        <w:rPr>
          <w:spacing w:val="-16"/>
          <w:sz w:val="25"/>
        </w:rPr>
        <w:t xml:space="preserve"> </w:t>
      </w:r>
      <w:r w:rsidRPr="008F55A7">
        <w:rPr>
          <w:sz w:val="25"/>
        </w:rPr>
        <w:t>EXAMINATION</w:t>
      </w:r>
      <w:r w:rsidRPr="008F55A7">
        <w:rPr>
          <w:spacing w:val="-15"/>
          <w:sz w:val="25"/>
        </w:rPr>
        <w:t xml:space="preserve"> </w:t>
      </w:r>
      <w:r w:rsidRPr="008F55A7">
        <w:rPr>
          <w:sz w:val="25"/>
        </w:rPr>
        <w:t>-</w:t>
      </w:r>
      <w:r w:rsidRPr="008F55A7">
        <w:rPr>
          <w:spacing w:val="-15"/>
          <w:sz w:val="25"/>
        </w:rPr>
        <w:t xml:space="preserve"> </w:t>
      </w:r>
      <w:r w:rsidR="00677BEC" w:rsidRPr="008F55A7">
        <w:rPr>
          <w:sz w:val="25"/>
        </w:rPr>
        <w:t>JULY</w:t>
      </w:r>
      <w:r w:rsidRPr="008F55A7">
        <w:rPr>
          <w:spacing w:val="-14"/>
          <w:sz w:val="25"/>
        </w:rPr>
        <w:t xml:space="preserve"> </w:t>
      </w:r>
      <w:r w:rsidRPr="008F55A7">
        <w:rPr>
          <w:spacing w:val="-4"/>
          <w:sz w:val="25"/>
        </w:rPr>
        <w:t>2024</w:t>
      </w:r>
      <w:bookmarkEnd w:id="0"/>
    </w:p>
    <w:p w14:paraId="79CEF626" w14:textId="77777777" w:rsidR="00A84E72" w:rsidRPr="00730514"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730514" w14:paraId="199F8006" w14:textId="77777777" w:rsidTr="00B44B3B">
        <w:trPr>
          <w:trHeight w:val="349"/>
        </w:trPr>
        <w:tc>
          <w:tcPr>
            <w:tcW w:w="5433" w:type="dxa"/>
          </w:tcPr>
          <w:p w14:paraId="13C60C30" w14:textId="3128FA8E" w:rsidR="004979DC" w:rsidRPr="00730514" w:rsidRDefault="004979DC" w:rsidP="00677BEC">
            <w:r w:rsidRPr="00730514">
              <w:rPr>
                <w:b/>
                <w:sz w:val="23"/>
              </w:rPr>
              <w:t>Semester</w:t>
            </w:r>
            <w:r w:rsidRPr="00730514">
              <w:rPr>
                <w:b/>
                <w:spacing w:val="-4"/>
                <w:sz w:val="23"/>
              </w:rPr>
              <w:t xml:space="preserve"> </w:t>
            </w:r>
            <w:r w:rsidRPr="00730514">
              <w:rPr>
                <w:b/>
                <w:sz w:val="23"/>
              </w:rPr>
              <w:t>:</w:t>
            </w:r>
            <w:r w:rsidR="00730514">
              <w:rPr>
                <w:b/>
                <w:sz w:val="23"/>
              </w:rPr>
              <w:t xml:space="preserve"> </w:t>
            </w:r>
            <w:r w:rsidR="00677BEC">
              <w:rPr>
                <w:b/>
                <w:sz w:val="23"/>
              </w:rPr>
              <w:t>IV</w:t>
            </w:r>
          </w:p>
        </w:tc>
        <w:tc>
          <w:tcPr>
            <w:tcW w:w="5434" w:type="dxa"/>
          </w:tcPr>
          <w:p w14:paraId="2FCE54FF" w14:textId="786D4E6D" w:rsidR="004979DC" w:rsidRPr="00730514" w:rsidRDefault="0081054E" w:rsidP="00B44B3B">
            <w:pPr>
              <w:ind w:left="1547"/>
            </w:pPr>
            <w:r w:rsidRPr="00730514">
              <w:rPr>
                <w:b/>
                <w:sz w:val="23"/>
              </w:rPr>
              <w:t>Date</w:t>
            </w:r>
            <w:r w:rsidRPr="00730514">
              <w:rPr>
                <w:b/>
                <w:spacing w:val="-5"/>
                <w:sz w:val="23"/>
              </w:rPr>
              <w:t xml:space="preserve"> </w:t>
            </w:r>
            <w:r w:rsidRPr="00730514">
              <w:rPr>
                <w:b/>
                <w:sz w:val="23"/>
              </w:rPr>
              <w:t>:</w:t>
            </w:r>
            <w:r w:rsidR="00730514">
              <w:rPr>
                <w:b/>
                <w:sz w:val="23"/>
              </w:rPr>
              <w:t xml:space="preserve"> </w:t>
            </w:r>
            <w:r w:rsidR="00677BEC">
              <w:rPr>
                <w:b/>
                <w:sz w:val="23"/>
              </w:rPr>
              <w:t xml:space="preserve">11-07-2024, </w:t>
            </w:r>
          </w:p>
        </w:tc>
      </w:tr>
      <w:tr w:rsidR="004979DC" w:rsidRPr="00730514" w14:paraId="1676EAA1" w14:textId="77777777" w:rsidTr="00B44B3B">
        <w:trPr>
          <w:trHeight w:val="329"/>
        </w:trPr>
        <w:tc>
          <w:tcPr>
            <w:tcW w:w="5433" w:type="dxa"/>
          </w:tcPr>
          <w:p w14:paraId="16FF214D" w14:textId="3043182F" w:rsidR="004979DC" w:rsidRPr="00730514" w:rsidRDefault="004979DC">
            <w:r w:rsidRPr="00730514">
              <w:rPr>
                <w:b/>
                <w:sz w:val="23"/>
              </w:rPr>
              <w:t>Course</w:t>
            </w:r>
            <w:r w:rsidRPr="00730514">
              <w:rPr>
                <w:b/>
                <w:spacing w:val="-3"/>
                <w:sz w:val="23"/>
              </w:rPr>
              <w:t xml:space="preserve"> </w:t>
            </w:r>
            <w:r w:rsidRPr="00730514">
              <w:rPr>
                <w:b/>
                <w:sz w:val="23"/>
              </w:rPr>
              <w:t>Code</w:t>
            </w:r>
            <w:r w:rsidRPr="00730514">
              <w:rPr>
                <w:b/>
                <w:spacing w:val="-2"/>
                <w:sz w:val="23"/>
              </w:rPr>
              <w:t xml:space="preserve"> </w:t>
            </w:r>
            <w:r w:rsidRPr="00730514">
              <w:rPr>
                <w:b/>
                <w:sz w:val="23"/>
              </w:rPr>
              <w:t>:</w:t>
            </w:r>
            <w:r w:rsidR="00730514">
              <w:rPr>
                <w:b/>
                <w:sz w:val="23"/>
              </w:rPr>
              <w:t xml:space="preserve"> </w:t>
            </w:r>
            <w:r w:rsidR="00730514" w:rsidRPr="00730514">
              <w:rPr>
                <w:b/>
                <w:sz w:val="23"/>
              </w:rPr>
              <w:t>MEC2015</w:t>
            </w:r>
          </w:p>
        </w:tc>
        <w:tc>
          <w:tcPr>
            <w:tcW w:w="5434" w:type="dxa"/>
          </w:tcPr>
          <w:p w14:paraId="54AD4683" w14:textId="4728862B" w:rsidR="004979DC" w:rsidRPr="00730514" w:rsidRDefault="0081054E" w:rsidP="00B44B3B">
            <w:pPr>
              <w:ind w:left="1547"/>
            </w:pPr>
            <w:r w:rsidRPr="00730514">
              <w:rPr>
                <w:b/>
                <w:sz w:val="23"/>
              </w:rPr>
              <w:t>Time</w:t>
            </w:r>
            <w:r w:rsidRPr="00730514">
              <w:rPr>
                <w:b/>
                <w:spacing w:val="-13"/>
                <w:sz w:val="23"/>
              </w:rPr>
              <w:t xml:space="preserve"> </w:t>
            </w:r>
            <w:r w:rsidRPr="00730514">
              <w:rPr>
                <w:b/>
                <w:sz w:val="23"/>
              </w:rPr>
              <w:t>:</w:t>
            </w:r>
            <w:r w:rsidR="00730514">
              <w:rPr>
                <w:b/>
                <w:sz w:val="23"/>
              </w:rPr>
              <w:t xml:space="preserve"> </w:t>
            </w:r>
            <w:r w:rsidR="00677BEC">
              <w:rPr>
                <w:b/>
                <w:sz w:val="23"/>
              </w:rPr>
              <w:t>09.30am to 12.30p</w:t>
            </w:r>
            <w:r w:rsidR="00730514" w:rsidRPr="00730514">
              <w:rPr>
                <w:b/>
                <w:sz w:val="23"/>
              </w:rPr>
              <w:t>m</w:t>
            </w:r>
          </w:p>
        </w:tc>
      </w:tr>
      <w:tr w:rsidR="004979DC" w:rsidRPr="00730514" w14:paraId="6F4CBE11" w14:textId="77777777" w:rsidTr="00B44B3B">
        <w:trPr>
          <w:trHeight w:val="349"/>
        </w:trPr>
        <w:tc>
          <w:tcPr>
            <w:tcW w:w="5433" w:type="dxa"/>
          </w:tcPr>
          <w:p w14:paraId="6B13F090" w14:textId="358F788B" w:rsidR="004979DC" w:rsidRPr="00730514" w:rsidRDefault="004979DC">
            <w:r w:rsidRPr="00730514">
              <w:rPr>
                <w:b/>
                <w:sz w:val="23"/>
              </w:rPr>
              <w:t>Course</w:t>
            </w:r>
            <w:r w:rsidRPr="00730514">
              <w:rPr>
                <w:b/>
                <w:spacing w:val="-6"/>
                <w:sz w:val="23"/>
              </w:rPr>
              <w:t xml:space="preserve"> </w:t>
            </w:r>
            <w:r w:rsidRPr="00730514">
              <w:rPr>
                <w:b/>
                <w:sz w:val="23"/>
              </w:rPr>
              <w:t>Name</w:t>
            </w:r>
            <w:r w:rsidRPr="00730514">
              <w:rPr>
                <w:b/>
                <w:spacing w:val="-3"/>
                <w:sz w:val="23"/>
              </w:rPr>
              <w:t xml:space="preserve"> </w:t>
            </w:r>
            <w:r w:rsidRPr="00730514">
              <w:rPr>
                <w:b/>
                <w:sz w:val="23"/>
              </w:rPr>
              <w:t>:</w:t>
            </w:r>
            <w:r w:rsidR="00730514">
              <w:rPr>
                <w:b/>
                <w:sz w:val="23"/>
              </w:rPr>
              <w:t xml:space="preserve"> </w:t>
            </w:r>
            <w:r w:rsidR="00730514" w:rsidRPr="00730514">
              <w:rPr>
                <w:b/>
                <w:sz w:val="23"/>
              </w:rPr>
              <w:t>Metrology and Mechanical Measurements</w:t>
            </w:r>
          </w:p>
        </w:tc>
        <w:tc>
          <w:tcPr>
            <w:tcW w:w="5434" w:type="dxa"/>
          </w:tcPr>
          <w:p w14:paraId="7700A87D" w14:textId="7824DB11" w:rsidR="004979DC" w:rsidRPr="00730514" w:rsidRDefault="0081054E" w:rsidP="00B44B3B">
            <w:pPr>
              <w:ind w:left="1547"/>
            </w:pPr>
            <w:r w:rsidRPr="00730514">
              <w:rPr>
                <w:b/>
                <w:sz w:val="23"/>
              </w:rPr>
              <w:t>Max</w:t>
            </w:r>
            <w:r w:rsidRPr="00730514">
              <w:rPr>
                <w:b/>
                <w:spacing w:val="-1"/>
                <w:sz w:val="23"/>
              </w:rPr>
              <w:t xml:space="preserve"> </w:t>
            </w:r>
            <w:r w:rsidRPr="00730514">
              <w:rPr>
                <w:b/>
                <w:sz w:val="23"/>
              </w:rPr>
              <w:t>Marks</w:t>
            </w:r>
            <w:r w:rsidRPr="00730514">
              <w:rPr>
                <w:b/>
                <w:spacing w:val="-1"/>
                <w:sz w:val="23"/>
              </w:rPr>
              <w:t xml:space="preserve"> </w:t>
            </w:r>
            <w:r w:rsidRPr="00730514">
              <w:rPr>
                <w:b/>
                <w:sz w:val="23"/>
              </w:rPr>
              <w:t>:</w:t>
            </w:r>
            <w:r w:rsidR="00730514">
              <w:rPr>
                <w:b/>
                <w:sz w:val="23"/>
              </w:rPr>
              <w:t xml:space="preserve"> 100</w:t>
            </w:r>
          </w:p>
        </w:tc>
      </w:tr>
      <w:tr w:rsidR="004979DC" w:rsidRPr="00730514" w14:paraId="0C20D080" w14:textId="77777777" w:rsidTr="00B44B3B">
        <w:trPr>
          <w:trHeight w:val="329"/>
        </w:trPr>
        <w:tc>
          <w:tcPr>
            <w:tcW w:w="5433" w:type="dxa"/>
          </w:tcPr>
          <w:p w14:paraId="6E247959" w14:textId="05E471C6" w:rsidR="004979DC" w:rsidRPr="00730514" w:rsidRDefault="004979DC">
            <w:proofErr w:type="gramStart"/>
            <w:r w:rsidRPr="00730514">
              <w:rPr>
                <w:b/>
                <w:sz w:val="23"/>
              </w:rPr>
              <w:t>Program</w:t>
            </w:r>
            <w:r w:rsidRPr="00730514">
              <w:rPr>
                <w:b/>
                <w:spacing w:val="-9"/>
                <w:sz w:val="23"/>
              </w:rPr>
              <w:t xml:space="preserve"> </w:t>
            </w:r>
            <w:r w:rsidRPr="00730514">
              <w:rPr>
                <w:b/>
                <w:sz w:val="23"/>
              </w:rPr>
              <w:t>:</w:t>
            </w:r>
            <w:proofErr w:type="gramEnd"/>
            <w:r w:rsidR="00730514">
              <w:rPr>
                <w:b/>
                <w:sz w:val="23"/>
              </w:rPr>
              <w:t xml:space="preserve"> </w:t>
            </w:r>
            <w:r w:rsidR="00730514" w:rsidRPr="00730514">
              <w:rPr>
                <w:b/>
                <w:sz w:val="23"/>
              </w:rPr>
              <w:t>B.TECH</w:t>
            </w:r>
            <w:r w:rsidR="00730514">
              <w:rPr>
                <w:b/>
                <w:sz w:val="23"/>
              </w:rPr>
              <w:t>.</w:t>
            </w:r>
          </w:p>
        </w:tc>
        <w:tc>
          <w:tcPr>
            <w:tcW w:w="5434" w:type="dxa"/>
          </w:tcPr>
          <w:p w14:paraId="0850502F" w14:textId="31C4A21C" w:rsidR="004979DC" w:rsidRPr="00730514" w:rsidRDefault="0081054E" w:rsidP="00B44B3B">
            <w:pPr>
              <w:ind w:left="1547"/>
            </w:pPr>
            <w:r w:rsidRPr="00730514">
              <w:rPr>
                <w:b/>
                <w:sz w:val="23"/>
              </w:rPr>
              <w:t>Weightage</w:t>
            </w:r>
            <w:r w:rsidRPr="00730514">
              <w:rPr>
                <w:b/>
                <w:spacing w:val="-4"/>
                <w:sz w:val="23"/>
              </w:rPr>
              <w:t xml:space="preserve"> </w:t>
            </w:r>
            <w:r w:rsidRPr="00730514">
              <w:rPr>
                <w:b/>
                <w:sz w:val="23"/>
              </w:rPr>
              <w:t>:</w:t>
            </w:r>
            <w:r w:rsidR="00730514">
              <w:rPr>
                <w:b/>
                <w:sz w:val="23"/>
              </w:rPr>
              <w:t xml:space="preserve"> 50%</w:t>
            </w:r>
          </w:p>
        </w:tc>
      </w:tr>
    </w:tbl>
    <w:p w14:paraId="61EB8588" w14:textId="77777777" w:rsidR="00CE4C5B" w:rsidRPr="00730514" w:rsidRDefault="00CE4C5B"/>
    <w:p w14:paraId="236E93BD" w14:textId="77777777" w:rsidR="0081054E" w:rsidRPr="00730514" w:rsidRDefault="0081054E" w:rsidP="0081054E">
      <w:pPr>
        <w:pStyle w:val="BodyText"/>
        <w:spacing w:before="10"/>
        <w:rPr>
          <w:sz w:val="20"/>
        </w:rPr>
      </w:pPr>
    </w:p>
    <w:p w14:paraId="642691A0" w14:textId="77777777" w:rsidR="0081054E" w:rsidRPr="00730514" w:rsidRDefault="0081054E" w:rsidP="0081054E">
      <w:pPr>
        <w:pStyle w:val="BodyText"/>
        <w:spacing w:line="20" w:lineRule="exact"/>
        <w:ind w:left="124"/>
        <w:rPr>
          <w:sz w:val="2"/>
        </w:rPr>
      </w:pPr>
      <w:r w:rsidRPr="00730514">
        <w:rPr>
          <w:noProof/>
          <w:sz w:val="2"/>
          <w:lang w:eastAsia="en-IN"/>
        </w:rPr>
        <mc:AlternateContent>
          <mc:Choice Requires="wpg">
            <w:drawing>
              <wp:inline distT="0" distB="0" distL="0" distR="0" wp14:anchorId="7BB8F778" wp14:editId="01FAA112">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6AD8A68" w14:textId="77777777" w:rsidR="0081054E" w:rsidRPr="00730514" w:rsidRDefault="0081054E" w:rsidP="0081054E">
      <w:pPr>
        <w:spacing w:before="85"/>
        <w:ind w:left="214"/>
        <w:rPr>
          <w:b/>
          <w:sz w:val="23"/>
        </w:rPr>
      </w:pPr>
      <w:r w:rsidRPr="00730514">
        <w:rPr>
          <w:b/>
          <w:spacing w:val="-2"/>
          <w:sz w:val="23"/>
        </w:rPr>
        <w:t>Instructions:</w:t>
      </w:r>
    </w:p>
    <w:p w14:paraId="3AA3851C" w14:textId="77777777" w:rsidR="0081054E" w:rsidRPr="00730514" w:rsidRDefault="0081054E" w:rsidP="0081054E">
      <w:pPr>
        <w:pStyle w:val="ListParagraph"/>
        <w:numPr>
          <w:ilvl w:val="0"/>
          <w:numId w:val="1"/>
        </w:numPr>
        <w:tabs>
          <w:tab w:val="left" w:pos="482"/>
        </w:tabs>
        <w:spacing w:before="4"/>
        <w:ind w:left="482" w:hanging="268"/>
        <w:rPr>
          <w:i/>
          <w:sz w:val="23"/>
        </w:rPr>
      </w:pPr>
      <w:r w:rsidRPr="00730514">
        <w:rPr>
          <w:i/>
          <w:sz w:val="23"/>
        </w:rPr>
        <w:t>Read</w:t>
      </w:r>
      <w:r w:rsidRPr="00730514">
        <w:rPr>
          <w:i/>
          <w:spacing w:val="-7"/>
          <w:sz w:val="23"/>
        </w:rPr>
        <w:t xml:space="preserve"> </w:t>
      </w:r>
      <w:r w:rsidRPr="00730514">
        <w:rPr>
          <w:i/>
          <w:sz w:val="23"/>
        </w:rPr>
        <w:t>all</w:t>
      </w:r>
      <w:r w:rsidRPr="00730514">
        <w:rPr>
          <w:i/>
          <w:spacing w:val="-6"/>
          <w:sz w:val="23"/>
        </w:rPr>
        <w:t xml:space="preserve"> </w:t>
      </w:r>
      <w:r w:rsidRPr="00730514">
        <w:rPr>
          <w:i/>
          <w:sz w:val="23"/>
        </w:rPr>
        <w:t>questions</w:t>
      </w:r>
      <w:r w:rsidRPr="00730514">
        <w:rPr>
          <w:i/>
          <w:spacing w:val="-5"/>
          <w:sz w:val="23"/>
        </w:rPr>
        <w:t xml:space="preserve"> </w:t>
      </w:r>
      <w:r w:rsidRPr="00730514">
        <w:rPr>
          <w:i/>
          <w:sz w:val="23"/>
        </w:rPr>
        <w:t>carefully</w:t>
      </w:r>
      <w:r w:rsidRPr="00730514">
        <w:rPr>
          <w:i/>
          <w:spacing w:val="-4"/>
          <w:sz w:val="23"/>
        </w:rPr>
        <w:t xml:space="preserve"> </w:t>
      </w:r>
      <w:r w:rsidRPr="00730514">
        <w:rPr>
          <w:i/>
          <w:sz w:val="23"/>
        </w:rPr>
        <w:t>and</w:t>
      </w:r>
      <w:r w:rsidRPr="00730514">
        <w:rPr>
          <w:i/>
          <w:spacing w:val="-6"/>
          <w:sz w:val="23"/>
        </w:rPr>
        <w:t xml:space="preserve"> </w:t>
      </w:r>
      <w:r w:rsidRPr="00730514">
        <w:rPr>
          <w:i/>
          <w:sz w:val="23"/>
        </w:rPr>
        <w:t>answer</w:t>
      </w:r>
      <w:r w:rsidRPr="00730514">
        <w:rPr>
          <w:i/>
          <w:spacing w:val="-5"/>
          <w:sz w:val="23"/>
        </w:rPr>
        <w:t xml:space="preserve"> </w:t>
      </w:r>
      <w:r w:rsidRPr="00730514">
        <w:rPr>
          <w:i/>
          <w:spacing w:val="-2"/>
          <w:sz w:val="23"/>
        </w:rPr>
        <w:t>accordingly.</w:t>
      </w:r>
    </w:p>
    <w:p w14:paraId="2E364808" w14:textId="77777777" w:rsidR="0081054E" w:rsidRPr="00730514" w:rsidRDefault="0081054E" w:rsidP="0081054E">
      <w:pPr>
        <w:pStyle w:val="ListParagraph"/>
        <w:numPr>
          <w:ilvl w:val="0"/>
          <w:numId w:val="1"/>
        </w:numPr>
        <w:tabs>
          <w:tab w:val="left" w:pos="529"/>
        </w:tabs>
        <w:spacing w:before="7"/>
        <w:ind w:left="529" w:hanging="315"/>
        <w:rPr>
          <w:i/>
          <w:sz w:val="23"/>
        </w:rPr>
      </w:pPr>
      <w:r w:rsidRPr="00730514">
        <w:rPr>
          <w:i/>
          <w:sz w:val="23"/>
        </w:rPr>
        <w:t>Question</w:t>
      </w:r>
      <w:r w:rsidRPr="00730514">
        <w:rPr>
          <w:i/>
          <w:spacing w:val="-4"/>
          <w:sz w:val="23"/>
        </w:rPr>
        <w:t xml:space="preserve"> </w:t>
      </w:r>
      <w:r w:rsidRPr="00730514">
        <w:rPr>
          <w:i/>
          <w:sz w:val="23"/>
        </w:rPr>
        <w:t>paper</w:t>
      </w:r>
      <w:r w:rsidRPr="00730514">
        <w:rPr>
          <w:i/>
          <w:spacing w:val="-2"/>
          <w:sz w:val="23"/>
        </w:rPr>
        <w:t xml:space="preserve"> </w:t>
      </w:r>
      <w:r w:rsidRPr="00730514">
        <w:rPr>
          <w:i/>
          <w:sz w:val="23"/>
        </w:rPr>
        <w:t>consists</w:t>
      </w:r>
      <w:r w:rsidRPr="00730514">
        <w:rPr>
          <w:i/>
          <w:spacing w:val="-3"/>
          <w:sz w:val="23"/>
        </w:rPr>
        <w:t xml:space="preserve"> </w:t>
      </w:r>
      <w:r w:rsidRPr="00730514">
        <w:rPr>
          <w:i/>
          <w:sz w:val="23"/>
        </w:rPr>
        <w:t>of</w:t>
      </w:r>
      <w:r w:rsidRPr="00730514">
        <w:rPr>
          <w:i/>
          <w:spacing w:val="-1"/>
          <w:sz w:val="23"/>
        </w:rPr>
        <w:t xml:space="preserve"> </w:t>
      </w:r>
      <w:r w:rsidRPr="00730514">
        <w:rPr>
          <w:i/>
          <w:sz w:val="23"/>
        </w:rPr>
        <w:t>3</w:t>
      </w:r>
      <w:r w:rsidRPr="00730514">
        <w:rPr>
          <w:i/>
          <w:spacing w:val="-3"/>
          <w:sz w:val="23"/>
        </w:rPr>
        <w:t xml:space="preserve"> </w:t>
      </w:r>
      <w:r w:rsidRPr="00730514">
        <w:rPr>
          <w:i/>
          <w:spacing w:val="-2"/>
          <w:sz w:val="23"/>
        </w:rPr>
        <w:t>parts.</w:t>
      </w:r>
    </w:p>
    <w:p w14:paraId="737631F8" w14:textId="77777777" w:rsidR="0081054E" w:rsidRPr="00730514" w:rsidRDefault="0081054E" w:rsidP="0081054E">
      <w:pPr>
        <w:pStyle w:val="ListParagraph"/>
        <w:numPr>
          <w:ilvl w:val="0"/>
          <w:numId w:val="1"/>
        </w:numPr>
        <w:tabs>
          <w:tab w:val="left" w:pos="582"/>
        </w:tabs>
        <w:spacing w:before="7"/>
        <w:ind w:left="582" w:hanging="368"/>
        <w:rPr>
          <w:i/>
          <w:sz w:val="23"/>
        </w:rPr>
      </w:pPr>
      <w:r w:rsidRPr="00730514">
        <w:rPr>
          <w:i/>
          <w:sz w:val="23"/>
        </w:rPr>
        <w:t>Scientific</w:t>
      </w:r>
      <w:r w:rsidRPr="00730514">
        <w:rPr>
          <w:i/>
          <w:spacing w:val="-5"/>
          <w:sz w:val="23"/>
        </w:rPr>
        <w:t xml:space="preserve"> </w:t>
      </w:r>
      <w:r w:rsidRPr="00730514">
        <w:rPr>
          <w:i/>
          <w:sz w:val="23"/>
        </w:rPr>
        <w:t>and</w:t>
      </w:r>
      <w:r w:rsidRPr="00730514">
        <w:rPr>
          <w:i/>
          <w:spacing w:val="-6"/>
          <w:sz w:val="23"/>
        </w:rPr>
        <w:t xml:space="preserve"> </w:t>
      </w:r>
      <w:r w:rsidRPr="00730514">
        <w:rPr>
          <w:i/>
          <w:sz w:val="23"/>
        </w:rPr>
        <w:t>non-programmable</w:t>
      </w:r>
      <w:r w:rsidRPr="00730514">
        <w:rPr>
          <w:i/>
          <w:spacing w:val="-5"/>
          <w:sz w:val="23"/>
        </w:rPr>
        <w:t xml:space="preserve"> </w:t>
      </w:r>
      <w:r w:rsidRPr="00730514">
        <w:rPr>
          <w:i/>
          <w:sz w:val="23"/>
        </w:rPr>
        <w:t>calculator</w:t>
      </w:r>
      <w:r w:rsidRPr="00730514">
        <w:rPr>
          <w:i/>
          <w:spacing w:val="-5"/>
          <w:sz w:val="23"/>
        </w:rPr>
        <w:t xml:space="preserve"> </w:t>
      </w:r>
      <w:r w:rsidRPr="00730514">
        <w:rPr>
          <w:i/>
          <w:sz w:val="23"/>
        </w:rPr>
        <w:t>are</w:t>
      </w:r>
      <w:r w:rsidRPr="00730514">
        <w:rPr>
          <w:i/>
          <w:spacing w:val="-2"/>
          <w:sz w:val="23"/>
        </w:rPr>
        <w:t xml:space="preserve"> permitted.</w:t>
      </w:r>
    </w:p>
    <w:p w14:paraId="1867F9D9" w14:textId="77777777" w:rsidR="0081054E" w:rsidRPr="00730514" w:rsidRDefault="0081054E" w:rsidP="0081054E">
      <w:pPr>
        <w:pStyle w:val="ListParagraph"/>
        <w:numPr>
          <w:ilvl w:val="0"/>
          <w:numId w:val="1"/>
        </w:numPr>
        <w:tabs>
          <w:tab w:val="left" w:pos="597"/>
        </w:tabs>
        <w:spacing w:before="4"/>
        <w:ind w:left="597" w:hanging="383"/>
        <w:rPr>
          <w:i/>
          <w:sz w:val="23"/>
        </w:rPr>
      </w:pPr>
      <w:r w:rsidRPr="00730514">
        <w:rPr>
          <w:i/>
          <w:sz w:val="23"/>
        </w:rPr>
        <w:t>Do</w:t>
      </w:r>
      <w:r w:rsidRPr="00730514">
        <w:rPr>
          <w:i/>
          <w:spacing w:val="-5"/>
          <w:sz w:val="23"/>
        </w:rPr>
        <w:t xml:space="preserve"> </w:t>
      </w:r>
      <w:r w:rsidRPr="00730514">
        <w:rPr>
          <w:i/>
          <w:sz w:val="23"/>
        </w:rPr>
        <w:t>not</w:t>
      </w:r>
      <w:r w:rsidRPr="00730514">
        <w:rPr>
          <w:i/>
          <w:spacing w:val="-2"/>
          <w:sz w:val="23"/>
        </w:rPr>
        <w:t xml:space="preserve"> </w:t>
      </w:r>
      <w:r w:rsidRPr="00730514">
        <w:rPr>
          <w:i/>
          <w:sz w:val="23"/>
        </w:rPr>
        <w:t>write</w:t>
      </w:r>
      <w:r w:rsidRPr="00730514">
        <w:rPr>
          <w:i/>
          <w:spacing w:val="-3"/>
          <w:sz w:val="23"/>
        </w:rPr>
        <w:t xml:space="preserve"> </w:t>
      </w:r>
      <w:r w:rsidRPr="00730514">
        <w:rPr>
          <w:i/>
          <w:sz w:val="23"/>
        </w:rPr>
        <w:t>any</w:t>
      </w:r>
      <w:r w:rsidRPr="00730514">
        <w:rPr>
          <w:i/>
          <w:spacing w:val="-3"/>
          <w:sz w:val="23"/>
        </w:rPr>
        <w:t xml:space="preserve"> </w:t>
      </w:r>
      <w:r w:rsidRPr="00730514">
        <w:rPr>
          <w:i/>
          <w:sz w:val="23"/>
        </w:rPr>
        <w:t>information</w:t>
      </w:r>
      <w:r w:rsidRPr="00730514">
        <w:rPr>
          <w:i/>
          <w:spacing w:val="-2"/>
          <w:sz w:val="23"/>
        </w:rPr>
        <w:t xml:space="preserve"> </w:t>
      </w:r>
      <w:r w:rsidRPr="00730514">
        <w:rPr>
          <w:i/>
          <w:sz w:val="23"/>
        </w:rPr>
        <w:t>on</w:t>
      </w:r>
      <w:r w:rsidRPr="00730514">
        <w:rPr>
          <w:i/>
          <w:spacing w:val="-4"/>
          <w:sz w:val="23"/>
        </w:rPr>
        <w:t xml:space="preserve"> </w:t>
      </w:r>
      <w:r w:rsidRPr="00730514">
        <w:rPr>
          <w:i/>
          <w:sz w:val="23"/>
        </w:rPr>
        <w:t>the</w:t>
      </w:r>
      <w:r w:rsidRPr="00730514">
        <w:rPr>
          <w:i/>
          <w:spacing w:val="-4"/>
          <w:sz w:val="23"/>
        </w:rPr>
        <w:t xml:space="preserve"> </w:t>
      </w:r>
      <w:r w:rsidRPr="00730514">
        <w:rPr>
          <w:i/>
          <w:sz w:val="23"/>
        </w:rPr>
        <w:t>question</w:t>
      </w:r>
      <w:r w:rsidRPr="00730514">
        <w:rPr>
          <w:i/>
          <w:spacing w:val="-3"/>
          <w:sz w:val="23"/>
        </w:rPr>
        <w:t xml:space="preserve"> </w:t>
      </w:r>
      <w:r w:rsidRPr="00730514">
        <w:rPr>
          <w:i/>
          <w:sz w:val="23"/>
        </w:rPr>
        <w:t>paper</w:t>
      </w:r>
      <w:r w:rsidRPr="00730514">
        <w:rPr>
          <w:i/>
          <w:spacing w:val="-2"/>
          <w:sz w:val="23"/>
        </w:rPr>
        <w:t xml:space="preserve"> </w:t>
      </w:r>
      <w:r w:rsidRPr="00730514">
        <w:rPr>
          <w:i/>
          <w:sz w:val="23"/>
        </w:rPr>
        <w:t>other</w:t>
      </w:r>
      <w:r w:rsidRPr="00730514">
        <w:rPr>
          <w:i/>
          <w:spacing w:val="-3"/>
          <w:sz w:val="23"/>
        </w:rPr>
        <w:t xml:space="preserve"> </w:t>
      </w:r>
      <w:r w:rsidRPr="00730514">
        <w:rPr>
          <w:i/>
          <w:sz w:val="23"/>
        </w:rPr>
        <w:t>than</w:t>
      </w:r>
      <w:r w:rsidRPr="00730514">
        <w:rPr>
          <w:i/>
          <w:spacing w:val="-3"/>
          <w:sz w:val="23"/>
        </w:rPr>
        <w:t xml:space="preserve"> </w:t>
      </w:r>
      <w:r w:rsidRPr="00730514">
        <w:rPr>
          <w:i/>
          <w:sz w:val="23"/>
        </w:rPr>
        <w:t>Roll</w:t>
      </w:r>
      <w:r w:rsidRPr="00730514">
        <w:rPr>
          <w:i/>
          <w:spacing w:val="-2"/>
          <w:sz w:val="23"/>
        </w:rPr>
        <w:t xml:space="preserve"> Number.</w:t>
      </w:r>
    </w:p>
    <w:p w14:paraId="67E8ABF5" w14:textId="77777777" w:rsidR="0081054E" w:rsidRPr="00730514" w:rsidRDefault="0081054E" w:rsidP="0081054E">
      <w:pPr>
        <w:pStyle w:val="BodyText"/>
        <w:spacing w:before="9"/>
        <w:rPr>
          <w:i/>
          <w:sz w:val="14"/>
        </w:rPr>
      </w:pPr>
      <w:r w:rsidRPr="00730514">
        <w:rPr>
          <w:noProof/>
          <w:lang w:eastAsia="en-IN"/>
        </w:rPr>
        <mc:AlternateContent>
          <mc:Choice Requires="wpg">
            <w:drawing>
              <wp:anchor distT="0" distB="0" distL="0" distR="0" simplePos="0" relativeHeight="251661312" behindDoc="1" locked="0" layoutInCell="1" allowOverlap="1" wp14:anchorId="0701E75D" wp14:editId="6F159AA0">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419C3B2" w14:textId="77777777" w:rsidR="0081054E" w:rsidRPr="00730514" w:rsidRDefault="0081054E"/>
    <w:p w14:paraId="4B7580DE" w14:textId="77777777" w:rsidR="00D2214D" w:rsidRPr="00730514"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730514" w14:paraId="5515708D" w14:textId="77777777" w:rsidTr="00B44B3B">
        <w:trPr>
          <w:trHeight w:val="225"/>
        </w:trPr>
        <w:tc>
          <w:tcPr>
            <w:tcW w:w="10783" w:type="dxa"/>
            <w:gridSpan w:val="4"/>
            <w:vAlign w:val="center"/>
          </w:tcPr>
          <w:p w14:paraId="75DDB27E" w14:textId="77777777" w:rsidR="00EE7FA0" w:rsidRPr="00730514" w:rsidRDefault="00EE7FA0" w:rsidP="00EE7FA0">
            <w:pPr>
              <w:jc w:val="center"/>
              <w:rPr>
                <w:b/>
              </w:rPr>
            </w:pPr>
            <w:r w:rsidRPr="00730514">
              <w:rPr>
                <w:b/>
                <w:sz w:val="24"/>
              </w:rPr>
              <w:t>PART A</w:t>
            </w:r>
          </w:p>
        </w:tc>
      </w:tr>
      <w:tr w:rsidR="00EE7FA0" w:rsidRPr="00730514" w14:paraId="34F4820D" w14:textId="77777777" w:rsidTr="00B44B3B">
        <w:trPr>
          <w:trHeight w:val="493"/>
        </w:trPr>
        <w:tc>
          <w:tcPr>
            <w:tcW w:w="10783" w:type="dxa"/>
            <w:gridSpan w:val="4"/>
            <w:vAlign w:val="center"/>
          </w:tcPr>
          <w:p w14:paraId="328BB6E7" w14:textId="77777777" w:rsidR="00EE7FA0" w:rsidRPr="00730514" w:rsidRDefault="00A57CF8" w:rsidP="00EE7FA0">
            <w:pPr>
              <w:jc w:val="center"/>
              <w:rPr>
                <w:b/>
              </w:rPr>
            </w:pPr>
            <w:r w:rsidRPr="00730514">
              <w:rPr>
                <w:b/>
              </w:rPr>
              <w:t xml:space="preserve">                                                 </w:t>
            </w:r>
            <w:r w:rsidR="00B30340" w:rsidRPr="00730514">
              <w:rPr>
                <w:b/>
              </w:rPr>
              <w:t>ANSWER ANY 4</w:t>
            </w:r>
            <w:r w:rsidR="00EE7FA0" w:rsidRPr="00730514">
              <w:rPr>
                <w:b/>
              </w:rPr>
              <w:t xml:space="preserve"> QUESTIONS</w:t>
            </w:r>
            <w:r w:rsidRPr="00730514">
              <w:rPr>
                <w:b/>
              </w:rPr>
              <w:t xml:space="preserve"> </w:t>
            </w:r>
            <w:r w:rsidR="00B30340" w:rsidRPr="00730514">
              <w:rPr>
                <w:b/>
              </w:rPr>
              <w:t xml:space="preserve">                               4Q X 5M=2</w:t>
            </w:r>
            <w:r w:rsidRPr="00730514">
              <w:rPr>
                <w:b/>
              </w:rPr>
              <w:t>0M</w:t>
            </w:r>
          </w:p>
        </w:tc>
      </w:tr>
      <w:tr w:rsidR="00EE7FA0" w:rsidRPr="00730514" w14:paraId="2C925537" w14:textId="77777777" w:rsidTr="00B44B3B">
        <w:trPr>
          <w:trHeight w:val="433"/>
        </w:trPr>
        <w:tc>
          <w:tcPr>
            <w:tcW w:w="549" w:type="dxa"/>
          </w:tcPr>
          <w:p w14:paraId="232E072A" w14:textId="77777777" w:rsidR="00EE7FA0" w:rsidRPr="00730514" w:rsidRDefault="00B30340" w:rsidP="00B44B3B">
            <w:r w:rsidRPr="00730514">
              <w:t>1</w:t>
            </w:r>
          </w:p>
        </w:tc>
        <w:tc>
          <w:tcPr>
            <w:tcW w:w="7702" w:type="dxa"/>
          </w:tcPr>
          <w:p w14:paraId="37D592F3" w14:textId="75D1289F" w:rsidR="00EE7FA0" w:rsidRPr="00730514" w:rsidRDefault="000A404F">
            <w:r w:rsidRPr="00730514">
              <w:t>Define the terms 'addendum' and 'dedendum' in the context of screw threads.</w:t>
            </w:r>
          </w:p>
        </w:tc>
        <w:tc>
          <w:tcPr>
            <w:tcW w:w="958" w:type="dxa"/>
          </w:tcPr>
          <w:p w14:paraId="17735310" w14:textId="32AD842A" w:rsidR="00EE7FA0" w:rsidRPr="00730514" w:rsidRDefault="00EE7FA0">
            <w:r w:rsidRPr="00730514">
              <w:t xml:space="preserve">(CO </w:t>
            </w:r>
            <w:r w:rsidR="000A404F" w:rsidRPr="00730514">
              <w:t>5</w:t>
            </w:r>
            <w:r w:rsidRPr="00730514">
              <w:t>)</w:t>
            </w:r>
          </w:p>
        </w:tc>
        <w:tc>
          <w:tcPr>
            <w:tcW w:w="1574" w:type="dxa"/>
          </w:tcPr>
          <w:p w14:paraId="3E465E09" w14:textId="77777777" w:rsidR="00EE7FA0" w:rsidRPr="00730514" w:rsidRDefault="00EE7FA0">
            <w:r w:rsidRPr="00730514">
              <w:rPr>
                <w:spacing w:val="-2"/>
              </w:rPr>
              <w:t>[Knowledge]</w:t>
            </w:r>
          </w:p>
        </w:tc>
      </w:tr>
      <w:tr w:rsidR="00EE7FA0" w:rsidRPr="00730514" w14:paraId="021CAD8C" w14:textId="77777777" w:rsidTr="00B44B3B">
        <w:trPr>
          <w:trHeight w:val="142"/>
        </w:trPr>
        <w:tc>
          <w:tcPr>
            <w:tcW w:w="10783" w:type="dxa"/>
            <w:gridSpan w:val="4"/>
          </w:tcPr>
          <w:p w14:paraId="04DBDF93" w14:textId="77777777" w:rsidR="00EE7FA0" w:rsidRPr="00730514" w:rsidRDefault="00EE7FA0" w:rsidP="00B44B3B">
            <w:pPr>
              <w:rPr>
                <w:sz w:val="10"/>
              </w:rPr>
            </w:pPr>
          </w:p>
        </w:tc>
      </w:tr>
      <w:tr w:rsidR="000A404F" w:rsidRPr="00730514" w14:paraId="34B2FD23" w14:textId="77777777" w:rsidTr="00B44B3B">
        <w:trPr>
          <w:trHeight w:val="414"/>
        </w:trPr>
        <w:tc>
          <w:tcPr>
            <w:tcW w:w="549" w:type="dxa"/>
          </w:tcPr>
          <w:p w14:paraId="213A8E9B" w14:textId="77777777" w:rsidR="000A404F" w:rsidRPr="00730514" w:rsidRDefault="000A404F" w:rsidP="00B44B3B">
            <w:r w:rsidRPr="00730514">
              <w:t>2</w:t>
            </w:r>
          </w:p>
        </w:tc>
        <w:tc>
          <w:tcPr>
            <w:tcW w:w="7702" w:type="dxa"/>
          </w:tcPr>
          <w:p w14:paraId="5E7D935F" w14:textId="14023BC6" w:rsidR="000A404F" w:rsidRPr="00730514" w:rsidRDefault="000A404F" w:rsidP="000A404F">
            <w:r w:rsidRPr="00730514">
              <w:t>What is the significance of the "best wire size" in the measurement of effective diameter using the three-wire method?</w:t>
            </w:r>
          </w:p>
        </w:tc>
        <w:tc>
          <w:tcPr>
            <w:tcW w:w="958" w:type="dxa"/>
          </w:tcPr>
          <w:p w14:paraId="128B83CC" w14:textId="4BF5CF65" w:rsidR="000A404F" w:rsidRPr="00730514" w:rsidRDefault="000A404F" w:rsidP="000A404F">
            <w:r w:rsidRPr="00730514">
              <w:t>(CO 5)</w:t>
            </w:r>
          </w:p>
        </w:tc>
        <w:tc>
          <w:tcPr>
            <w:tcW w:w="1574" w:type="dxa"/>
          </w:tcPr>
          <w:p w14:paraId="0D4BEC40" w14:textId="2BAE58C2" w:rsidR="000A404F" w:rsidRPr="00730514" w:rsidRDefault="000A404F" w:rsidP="000A404F">
            <w:r w:rsidRPr="00730514">
              <w:rPr>
                <w:spacing w:val="-2"/>
              </w:rPr>
              <w:t>[Knowledge]</w:t>
            </w:r>
          </w:p>
        </w:tc>
      </w:tr>
      <w:tr w:rsidR="00EE7FA0" w:rsidRPr="00730514" w14:paraId="65ED34E8" w14:textId="77777777" w:rsidTr="00B44B3B">
        <w:trPr>
          <w:trHeight w:val="70"/>
        </w:trPr>
        <w:tc>
          <w:tcPr>
            <w:tcW w:w="10783" w:type="dxa"/>
            <w:gridSpan w:val="4"/>
          </w:tcPr>
          <w:p w14:paraId="51A5EFCC" w14:textId="77777777" w:rsidR="00EE7FA0" w:rsidRPr="00730514" w:rsidRDefault="00EE7FA0" w:rsidP="00B44B3B">
            <w:pPr>
              <w:rPr>
                <w:sz w:val="10"/>
              </w:rPr>
            </w:pPr>
          </w:p>
        </w:tc>
      </w:tr>
      <w:tr w:rsidR="000A404F" w:rsidRPr="00730514" w14:paraId="0ADCC183" w14:textId="77777777" w:rsidTr="00B44B3B">
        <w:trPr>
          <w:trHeight w:val="421"/>
        </w:trPr>
        <w:tc>
          <w:tcPr>
            <w:tcW w:w="549" w:type="dxa"/>
          </w:tcPr>
          <w:p w14:paraId="58139347" w14:textId="77777777" w:rsidR="000A404F" w:rsidRPr="00730514" w:rsidRDefault="000A404F" w:rsidP="00B44B3B">
            <w:r w:rsidRPr="00730514">
              <w:t>3</w:t>
            </w:r>
          </w:p>
        </w:tc>
        <w:tc>
          <w:tcPr>
            <w:tcW w:w="7702" w:type="dxa"/>
          </w:tcPr>
          <w:p w14:paraId="0205F352" w14:textId="3DCF033D" w:rsidR="000A404F" w:rsidRPr="00730514" w:rsidRDefault="000A404F" w:rsidP="000A404F">
            <w:r w:rsidRPr="00730514">
              <w:t>What is the purpose of using a Coordinate Measuring Machine (CMM) in metrology?</w:t>
            </w:r>
          </w:p>
        </w:tc>
        <w:tc>
          <w:tcPr>
            <w:tcW w:w="958" w:type="dxa"/>
          </w:tcPr>
          <w:p w14:paraId="3954532D" w14:textId="3DD4EC7D" w:rsidR="000A404F" w:rsidRPr="00730514" w:rsidRDefault="000A404F" w:rsidP="000A404F">
            <w:r w:rsidRPr="00730514">
              <w:t xml:space="preserve">(CO </w:t>
            </w:r>
            <w:r w:rsidR="00730514" w:rsidRPr="00730514">
              <w:t>4</w:t>
            </w:r>
            <w:r w:rsidRPr="00730514">
              <w:t>)</w:t>
            </w:r>
          </w:p>
        </w:tc>
        <w:tc>
          <w:tcPr>
            <w:tcW w:w="1574" w:type="dxa"/>
          </w:tcPr>
          <w:p w14:paraId="7307BCA3" w14:textId="442FB140" w:rsidR="000A404F" w:rsidRPr="00730514" w:rsidRDefault="000A404F" w:rsidP="000A404F">
            <w:r w:rsidRPr="00730514">
              <w:rPr>
                <w:spacing w:val="-2"/>
              </w:rPr>
              <w:t>[Knowledge]</w:t>
            </w:r>
          </w:p>
        </w:tc>
      </w:tr>
      <w:tr w:rsidR="00EE7FA0" w:rsidRPr="00730514" w14:paraId="4592ACF3" w14:textId="77777777" w:rsidTr="00B44B3B">
        <w:trPr>
          <w:trHeight w:val="70"/>
        </w:trPr>
        <w:tc>
          <w:tcPr>
            <w:tcW w:w="10783" w:type="dxa"/>
            <w:gridSpan w:val="4"/>
          </w:tcPr>
          <w:p w14:paraId="51F881A6" w14:textId="77777777" w:rsidR="00EE7FA0" w:rsidRPr="00730514" w:rsidRDefault="00EE7FA0" w:rsidP="00B44B3B">
            <w:pPr>
              <w:rPr>
                <w:sz w:val="10"/>
              </w:rPr>
            </w:pPr>
          </w:p>
        </w:tc>
      </w:tr>
      <w:tr w:rsidR="000A404F" w:rsidRPr="00730514" w14:paraId="59751C08" w14:textId="77777777" w:rsidTr="00B44B3B">
        <w:trPr>
          <w:trHeight w:val="443"/>
        </w:trPr>
        <w:tc>
          <w:tcPr>
            <w:tcW w:w="549" w:type="dxa"/>
          </w:tcPr>
          <w:p w14:paraId="2701B27B" w14:textId="77777777" w:rsidR="000A404F" w:rsidRPr="00730514" w:rsidRDefault="000A404F" w:rsidP="00B44B3B">
            <w:r w:rsidRPr="00730514">
              <w:t>4</w:t>
            </w:r>
          </w:p>
        </w:tc>
        <w:tc>
          <w:tcPr>
            <w:tcW w:w="7702" w:type="dxa"/>
          </w:tcPr>
          <w:p w14:paraId="0728E81D" w14:textId="2DC4618B" w:rsidR="000A404F" w:rsidRPr="00730514" w:rsidRDefault="00730514" w:rsidP="000A404F">
            <w:r w:rsidRPr="00730514">
              <w:t>Plain gauges are used to check the dimensions of a hole or shaft. How would you categorize plain gauges, which are utilized for verifying the dimensions of a hole or shaft?</w:t>
            </w:r>
          </w:p>
        </w:tc>
        <w:tc>
          <w:tcPr>
            <w:tcW w:w="958" w:type="dxa"/>
          </w:tcPr>
          <w:p w14:paraId="475D4254" w14:textId="74A17DC0" w:rsidR="000A404F" w:rsidRPr="00730514" w:rsidRDefault="000A404F" w:rsidP="000A404F">
            <w:r w:rsidRPr="00730514">
              <w:t xml:space="preserve">(CO </w:t>
            </w:r>
            <w:r w:rsidR="00730514" w:rsidRPr="00730514">
              <w:t>3</w:t>
            </w:r>
            <w:r w:rsidRPr="00730514">
              <w:t>)</w:t>
            </w:r>
          </w:p>
        </w:tc>
        <w:tc>
          <w:tcPr>
            <w:tcW w:w="1574" w:type="dxa"/>
          </w:tcPr>
          <w:p w14:paraId="5FC66748" w14:textId="7F884F7E" w:rsidR="000A404F" w:rsidRPr="00730514" w:rsidRDefault="000A404F" w:rsidP="000A404F">
            <w:r w:rsidRPr="00730514">
              <w:rPr>
                <w:spacing w:val="-2"/>
              </w:rPr>
              <w:t>[Knowledge]</w:t>
            </w:r>
          </w:p>
        </w:tc>
      </w:tr>
      <w:tr w:rsidR="00EE7FA0" w:rsidRPr="00730514" w14:paraId="1DEC8F11" w14:textId="77777777" w:rsidTr="00B44B3B">
        <w:trPr>
          <w:trHeight w:val="70"/>
        </w:trPr>
        <w:tc>
          <w:tcPr>
            <w:tcW w:w="10783" w:type="dxa"/>
            <w:gridSpan w:val="4"/>
          </w:tcPr>
          <w:p w14:paraId="7CC147CD" w14:textId="77777777" w:rsidR="00EE7FA0" w:rsidRPr="00730514" w:rsidRDefault="00EE7FA0" w:rsidP="00B44B3B">
            <w:pPr>
              <w:rPr>
                <w:sz w:val="10"/>
              </w:rPr>
            </w:pPr>
          </w:p>
        </w:tc>
      </w:tr>
      <w:tr w:rsidR="000A404F" w:rsidRPr="00730514" w14:paraId="31F37950" w14:textId="77777777" w:rsidTr="00B44B3B">
        <w:trPr>
          <w:trHeight w:val="437"/>
        </w:trPr>
        <w:tc>
          <w:tcPr>
            <w:tcW w:w="549" w:type="dxa"/>
          </w:tcPr>
          <w:p w14:paraId="173941F1" w14:textId="77777777" w:rsidR="000A404F" w:rsidRPr="00730514" w:rsidRDefault="000A404F" w:rsidP="00B44B3B">
            <w:r w:rsidRPr="00730514">
              <w:t>5</w:t>
            </w:r>
          </w:p>
        </w:tc>
        <w:tc>
          <w:tcPr>
            <w:tcW w:w="7702" w:type="dxa"/>
          </w:tcPr>
          <w:p w14:paraId="0AA367F6" w14:textId="782AB545" w:rsidR="000A404F" w:rsidRPr="00730514" w:rsidRDefault="00730514" w:rsidP="000A404F">
            <w:r w:rsidRPr="00730514">
              <w:t>Distinguish between accuracy and precision, which are both methods of assessing the proximity of a measurement to the true or accepted value, or the closeness of multiple measurements of the same item to each other.</w:t>
            </w:r>
          </w:p>
        </w:tc>
        <w:tc>
          <w:tcPr>
            <w:tcW w:w="958" w:type="dxa"/>
          </w:tcPr>
          <w:p w14:paraId="39D7FEB1" w14:textId="5434F15E" w:rsidR="000A404F" w:rsidRPr="00730514" w:rsidRDefault="000A404F" w:rsidP="000A404F">
            <w:r w:rsidRPr="00730514">
              <w:t xml:space="preserve">(CO </w:t>
            </w:r>
            <w:r w:rsidR="00730514" w:rsidRPr="00730514">
              <w:t>1</w:t>
            </w:r>
            <w:r w:rsidRPr="00730514">
              <w:t>)</w:t>
            </w:r>
          </w:p>
        </w:tc>
        <w:tc>
          <w:tcPr>
            <w:tcW w:w="1574" w:type="dxa"/>
          </w:tcPr>
          <w:p w14:paraId="2E529A3A" w14:textId="2543D779" w:rsidR="000A404F" w:rsidRPr="00730514" w:rsidRDefault="000A404F" w:rsidP="000A404F">
            <w:r w:rsidRPr="00730514">
              <w:rPr>
                <w:spacing w:val="-2"/>
              </w:rPr>
              <w:t>[Knowledge]</w:t>
            </w:r>
          </w:p>
        </w:tc>
      </w:tr>
      <w:tr w:rsidR="00EE7FA0" w:rsidRPr="00730514" w14:paraId="62DCCA10" w14:textId="77777777" w:rsidTr="00B44B3B">
        <w:trPr>
          <w:trHeight w:val="70"/>
        </w:trPr>
        <w:tc>
          <w:tcPr>
            <w:tcW w:w="10783" w:type="dxa"/>
            <w:gridSpan w:val="4"/>
          </w:tcPr>
          <w:p w14:paraId="6481CE86" w14:textId="77777777" w:rsidR="00EE7FA0" w:rsidRPr="00730514" w:rsidRDefault="00EE7FA0" w:rsidP="00B44B3B">
            <w:pPr>
              <w:rPr>
                <w:sz w:val="10"/>
              </w:rPr>
            </w:pPr>
          </w:p>
        </w:tc>
      </w:tr>
      <w:tr w:rsidR="000A404F" w:rsidRPr="00730514" w14:paraId="4904E736" w14:textId="77777777" w:rsidTr="00B44B3B">
        <w:trPr>
          <w:trHeight w:val="559"/>
        </w:trPr>
        <w:tc>
          <w:tcPr>
            <w:tcW w:w="549" w:type="dxa"/>
          </w:tcPr>
          <w:p w14:paraId="4B40AA6B" w14:textId="77777777" w:rsidR="000A404F" w:rsidRPr="00730514" w:rsidRDefault="000A404F" w:rsidP="00B44B3B">
            <w:r w:rsidRPr="00730514">
              <w:t>6</w:t>
            </w:r>
          </w:p>
        </w:tc>
        <w:tc>
          <w:tcPr>
            <w:tcW w:w="7702" w:type="dxa"/>
          </w:tcPr>
          <w:p w14:paraId="0AD6A636" w14:textId="0E22C125" w:rsidR="000A404F" w:rsidRPr="00730514" w:rsidRDefault="00730514" w:rsidP="000A404F">
            <w:r w:rsidRPr="00730514">
              <w:t>Explain the distinguishing features of Line and End standards.</w:t>
            </w:r>
          </w:p>
        </w:tc>
        <w:tc>
          <w:tcPr>
            <w:tcW w:w="958" w:type="dxa"/>
          </w:tcPr>
          <w:p w14:paraId="67B32933" w14:textId="679CEE9A" w:rsidR="000A404F" w:rsidRPr="00730514" w:rsidRDefault="000A404F" w:rsidP="000A404F">
            <w:r w:rsidRPr="00730514">
              <w:t xml:space="preserve">(CO </w:t>
            </w:r>
            <w:r w:rsidR="00730514" w:rsidRPr="00730514">
              <w:t>1</w:t>
            </w:r>
            <w:r w:rsidRPr="00730514">
              <w:t>)</w:t>
            </w:r>
          </w:p>
        </w:tc>
        <w:tc>
          <w:tcPr>
            <w:tcW w:w="1574" w:type="dxa"/>
          </w:tcPr>
          <w:p w14:paraId="5F408395" w14:textId="1B2155BF" w:rsidR="000A404F" w:rsidRPr="00730514" w:rsidRDefault="000A404F" w:rsidP="000A404F">
            <w:r w:rsidRPr="00730514">
              <w:rPr>
                <w:spacing w:val="-2"/>
              </w:rPr>
              <w:t>[Knowledge]</w:t>
            </w:r>
          </w:p>
        </w:tc>
      </w:tr>
      <w:tr w:rsidR="00D649AD" w:rsidRPr="00730514" w14:paraId="58B953A0" w14:textId="77777777" w:rsidTr="00B44B3B">
        <w:trPr>
          <w:trHeight w:val="70"/>
        </w:trPr>
        <w:tc>
          <w:tcPr>
            <w:tcW w:w="10783" w:type="dxa"/>
            <w:gridSpan w:val="4"/>
          </w:tcPr>
          <w:p w14:paraId="5C26D4AA" w14:textId="77777777" w:rsidR="00D649AD" w:rsidRPr="00730514" w:rsidRDefault="00D649AD" w:rsidP="00D649AD">
            <w:pPr>
              <w:rPr>
                <w:sz w:val="10"/>
              </w:rPr>
            </w:pPr>
          </w:p>
        </w:tc>
      </w:tr>
    </w:tbl>
    <w:p w14:paraId="58CA011B" w14:textId="77777777" w:rsidR="00EE7FA0" w:rsidRPr="00730514" w:rsidRDefault="00EE7FA0"/>
    <w:p w14:paraId="58995CCC" w14:textId="77777777" w:rsidR="00D649AD" w:rsidRPr="00730514" w:rsidRDefault="00D649AD"/>
    <w:tbl>
      <w:tblPr>
        <w:tblStyle w:val="TableGrid"/>
        <w:tblW w:w="10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74"/>
        <w:gridCol w:w="950"/>
        <w:gridCol w:w="1816"/>
      </w:tblGrid>
      <w:tr w:rsidR="00D649AD" w:rsidRPr="00730514" w14:paraId="5A36CB0D" w14:textId="77777777" w:rsidTr="00B44B3B">
        <w:trPr>
          <w:trHeight w:val="225"/>
        </w:trPr>
        <w:tc>
          <w:tcPr>
            <w:tcW w:w="10785" w:type="dxa"/>
            <w:gridSpan w:val="4"/>
            <w:vAlign w:val="center"/>
          </w:tcPr>
          <w:p w14:paraId="0E89DED8" w14:textId="77777777" w:rsidR="00D649AD" w:rsidRPr="00730514" w:rsidRDefault="00D649AD" w:rsidP="00FA231A">
            <w:pPr>
              <w:jc w:val="center"/>
              <w:rPr>
                <w:b/>
              </w:rPr>
            </w:pPr>
            <w:r w:rsidRPr="00730514">
              <w:rPr>
                <w:b/>
                <w:sz w:val="24"/>
              </w:rPr>
              <w:t>PART B</w:t>
            </w:r>
          </w:p>
        </w:tc>
      </w:tr>
      <w:tr w:rsidR="00D649AD" w:rsidRPr="00730514" w14:paraId="604A1E00" w14:textId="77777777" w:rsidTr="00B44B3B">
        <w:trPr>
          <w:trHeight w:val="493"/>
        </w:trPr>
        <w:tc>
          <w:tcPr>
            <w:tcW w:w="10785" w:type="dxa"/>
            <w:gridSpan w:val="4"/>
            <w:vAlign w:val="center"/>
          </w:tcPr>
          <w:p w14:paraId="03188F9D" w14:textId="77777777" w:rsidR="00D649AD" w:rsidRPr="00730514" w:rsidRDefault="00B30340" w:rsidP="00FA231A">
            <w:pPr>
              <w:jc w:val="center"/>
              <w:rPr>
                <w:b/>
              </w:rPr>
            </w:pPr>
            <w:r w:rsidRPr="00730514">
              <w:rPr>
                <w:b/>
              </w:rPr>
              <w:t xml:space="preserve">                                                 </w:t>
            </w:r>
            <w:r w:rsidR="00034396" w:rsidRPr="00730514">
              <w:rPr>
                <w:b/>
              </w:rPr>
              <w:t xml:space="preserve">  </w:t>
            </w:r>
            <w:r w:rsidRPr="00730514">
              <w:rPr>
                <w:b/>
              </w:rPr>
              <w:t>ANSWER ANY 5 QUESTIONS                                5Q X 10M=50M</w:t>
            </w:r>
          </w:p>
        </w:tc>
      </w:tr>
      <w:tr w:rsidR="000A404F" w:rsidRPr="00730514" w14:paraId="17525FE7" w14:textId="77777777" w:rsidTr="00B44B3B">
        <w:trPr>
          <w:trHeight w:val="433"/>
        </w:trPr>
        <w:tc>
          <w:tcPr>
            <w:tcW w:w="545" w:type="dxa"/>
          </w:tcPr>
          <w:p w14:paraId="166DC70A" w14:textId="77777777" w:rsidR="000A404F" w:rsidRPr="00730514" w:rsidRDefault="000A404F" w:rsidP="00B44B3B">
            <w:r w:rsidRPr="00730514">
              <w:t>7</w:t>
            </w:r>
          </w:p>
        </w:tc>
        <w:tc>
          <w:tcPr>
            <w:tcW w:w="7474" w:type="dxa"/>
          </w:tcPr>
          <w:p w14:paraId="1F737D5B" w14:textId="77777777" w:rsidR="000A404F" w:rsidRPr="00730514" w:rsidRDefault="000A404F" w:rsidP="000A404F">
            <w:r w:rsidRPr="00730514">
              <w:t>Draw the possible outcomes of the drawing shown below.</w:t>
            </w:r>
          </w:p>
          <w:p w14:paraId="0C79775E" w14:textId="5FDCA548" w:rsidR="000A404F" w:rsidRPr="00730514" w:rsidRDefault="000A404F" w:rsidP="000A404F">
            <w:r w:rsidRPr="00730514">
              <w:rPr>
                <w:noProof/>
                <w:lang w:eastAsia="en-IN"/>
              </w:rPr>
              <w:lastRenderedPageBreak/>
              <w:drawing>
                <wp:inline distT="0" distB="0" distL="0" distR="0" wp14:anchorId="06A15DBC" wp14:editId="0EDC48EC">
                  <wp:extent cx="1767121" cy="1729740"/>
                  <wp:effectExtent l="0" t="0" r="5080" b="3810"/>
                  <wp:docPr id="6150255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771" cy="1734292"/>
                          </a:xfrm>
                          <a:prstGeom prst="rect">
                            <a:avLst/>
                          </a:prstGeom>
                          <a:noFill/>
                          <a:ln>
                            <a:noFill/>
                          </a:ln>
                        </pic:spPr>
                      </pic:pic>
                    </a:graphicData>
                  </a:graphic>
                </wp:inline>
              </w:drawing>
            </w:r>
          </w:p>
        </w:tc>
        <w:tc>
          <w:tcPr>
            <w:tcW w:w="950" w:type="dxa"/>
          </w:tcPr>
          <w:p w14:paraId="2AE5157C" w14:textId="3F834864" w:rsidR="000A404F" w:rsidRPr="00730514" w:rsidRDefault="000A404F" w:rsidP="000A404F">
            <w:r w:rsidRPr="00730514">
              <w:lastRenderedPageBreak/>
              <w:t>(CO 4)</w:t>
            </w:r>
          </w:p>
        </w:tc>
        <w:tc>
          <w:tcPr>
            <w:tcW w:w="1816" w:type="dxa"/>
          </w:tcPr>
          <w:p w14:paraId="317602B3" w14:textId="19603B96" w:rsidR="000A404F" w:rsidRPr="00730514" w:rsidRDefault="000A404F" w:rsidP="000A404F">
            <w:r w:rsidRPr="00730514">
              <w:rPr>
                <w:spacing w:val="-2"/>
              </w:rPr>
              <w:t>[</w:t>
            </w:r>
            <w:r w:rsidRPr="00730514">
              <w:rPr>
                <w:rFonts w:ascii="Roboto" w:hAnsi="Roboto"/>
                <w:sz w:val="21"/>
                <w:szCs w:val="21"/>
                <w:shd w:val="clear" w:color="auto" w:fill="FFFFFF"/>
              </w:rPr>
              <w:t>Comprehension</w:t>
            </w:r>
            <w:r w:rsidRPr="00730514">
              <w:rPr>
                <w:spacing w:val="-2"/>
              </w:rPr>
              <w:t>]</w:t>
            </w:r>
          </w:p>
        </w:tc>
      </w:tr>
      <w:tr w:rsidR="00D649AD" w:rsidRPr="00730514" w14:paraId="0186BF5A" w14:textId="77777777" w:rsidTr="00B44B3B">
        <w:trPr>
          <w:trHeight w:val="142"/>
        </w:trPr>
        <w:tc>
          <w:tcPr>
            <w:tcW w:w="10785" w:type="dxa"/>
            <w:gridSpan w:val="4"/>
            <w:vAlign w:val="center"/>
          </w:tcPr>
          <w:p w14:paraId="4E35D059" w14:textId="77777777" w:rsidR="00D649AD" w:rsidRPr="00730514" w:rsidRDefault="00D649AD" w:rsidP="00B30340">
            <w:pPr>
              <w:rPr>
                <w:sz w:val="10"/>
              </w:rPr>
            </w:pPr>
          </w:p>
        </w:tc>
      </w:tr>
      <w:tr w:rsidR="00E42BC3" w:rsidRPr="00730514" w14:paraId="08F7CC07" w14:textId="77777777" w:rsidTr="00B44B3B">
        <w:trPr>
          <w:trHeight w:val="414"/>
        </w:trPr>
        <w:tc>
          <w:tcPr>
            <w:tcW w:w="545" w:type="dxa"/>
          </w:tcPr>
          <w:p w14:paraId="29678B15" w14:textId="77777777" w:rsidR="00E42BC3" w:rsidRPr="00730514" w:rsidRDefault="00E42BC3" w:rsidP="00B44B3B">
            <w:r w:rsidRPr="00730514">
              <w:t>8</w:t>
            </w:r>
          </w:p>
        </w:tc>
        <w:tc>
          <w:tcPr>
            <w:tcW w:w="7474" w:type="dxa"/>
          </w:tcPr>
          <w:p w14:paraId="044F5EA1" w14:textId="03B9F754" w:rsidR="00E42BC3" w:rsidRPr="00730514" w:rsidRDefault="000A404F" w:rsidP="00E42BC3">
            <w:r w:rsidRPr="00730514">
              <w:t>Explain with a neat diagram MMC &amp; LMC for hole and shaft.</w:t>
            </w:r>
          </w:p>
        </w:tc>
        <w:tc>
          <w:tcPr>
            <w:tcW w:w="950" w:type="dxa"/>
          </w:tcPr>
          <w:p w14:paraId="73EDF5BA" w14:textId="33B074C5" w:rsidR="00E42BC3" w:rsidRPr="00730514" w:rsidRDefault="00E42BC3" w:rsidP="00E42BC3">
            <w:r w:rsidRPr="00730514">
              <w:t>(</w:t>
            </w:r>
            <w:r w:rsidR="000A404F" w:rsidRPr="00730514">
              <w:t>CO 3</w:t>
            </w:r>
            <w:r w:rsidRPr="00730514">
              <w:t>)</w:t>
            </w:r>
          </w:p>
        </w:tc>
        <w:tc>
          <w:tcPr>
            <w:tcW w:w="1816" w:type="dxa"/>
          </w:tcPr>
          <w:p w14:paraId="0AF8E1B6" w14:textId="0C316148" w:rsidR="00E42BC3" w:rsidRPr="00730514" w:rsidRDefault="00E42BC3" w:rsidP="00E42BC3">
            <w:r w:rsidRPr="00730514">
              <w:rPr>
                <w:spacing w:val="-2"/>
              </w:rPr>
              <w:t>[</w:t>
            </w:r>
            <w:r w:rsidR="000A404F" w:rsidRPr="00730514">
              <w:rPr>
                <w:rFonts w:ascii="Roboto" w:hAnsi="Roboto"/>
                <w:sz w:val="21"/>
                <w:szCs w:val="21"/>
                <w:shd w:val="clear" w:color="auto" w:fill="FFFFFF"/>
              </w:rPr>
              <w:t>Comprehension</w:t>
            </w:r>
            <w:r w:rsidRPr="00730514">
              <w:rPr>
                <w:spacing w:val="-2"/>
              </w:rPr>
              <w:t>]</w:t>
            </w:r>
          </w:p>
        </w:tc>
      </w:tr>
      <w:tr w:rsidR="00D649AD" w:rsidRPr="00730514" w14:paraId="28336EF3" w14:textId="77777777" w:rsidTr="00B44B3B">
        <w:trPr>
          <w:trHeight w:val="70"/>
        </w:trPr>
        <w:tc>
          <w:tcPr>
            <w:tcW w:w="10785" w:type="dxa"/>
            <w:gridSpan w:val="4"/>
          </w:tcPr>
          <w:p w14:paraId="255AD1E8" w14:textId="77777777" w:rsidR="00D649AD" w:rsidRPr="00730514" w:rsidRDefault="00D649AD" w:rsidP="00B44B3B">
            <w:pPr>
              <w:rPr>
                <w:sz w:val="10"/>
              </w:rPr>
            </w:pPr>
          </w:p>
        </w:tc>
      </w:tr>
      <w:tr w:rsidR="00E42BC3" w:rsidRPr="00730514" w14:paraId="071E3FE3" w14:textId="77777777" w:rsidTr="00B44B3B">
        <w:trPr>
          <w:trHeight w:val="421"/>
        </w:trPr>
        <w:tc>
          <w:tcPr>
            <w:tcW w:w="545" w:type="dxa"/>
          </w:tcPr>
          <w:p w14:paraId="5834268F" w14:textId="77777777" w:rsidR="00E42BC3" w:rsidRPr="00730514" w:rsidRDefault="00E42BC3" w:rsidP="00B44B3B">
            <w:r w:rsidRPr="00730514">
              <w:t>9</w:t>
            </w:r>
          </w:p>
        </w:tc>
        <w:tc>
          <w:tcPr>
            <w:tcW w:w="7474" w:type="dxa"/>
          </w:tcPr>
          <w:p w14:paraId="63B82453" w14:textId="043539F6" w:rsidR="00E42BC3" w:rsidRPr="00730514" w:rsidRDefault="000A404F" w:rsidP="000A404F">
            <w:pPr>
              <w:jc w:val="both"/>
            </w:pPr>
            <w:r w:rsidRPr="00730514">
              <w:t>Explain the significance of Datum in GD&amp;T and its role in establishing a reference framework for dimensional measurements. Also explain its types.</w:t>
            </w:r>
          </w:p>
        </w:tc>
        <w:tc>
          <w:tcPr>
            <w:tcW w:w="950" w:type="dxa"/>
          </w:tcPr>
          <w:p w14:paraId="2A565EF8" w14:textId="014C99C5" w:rsidR="00E42BC3" w:rsidRPr="00730514" w:rsidRDefault="00E42BC3" w:rsidP="00E42BC3">
            <w:r w:rsidRPr="00730514">
              <w:t>(</w:t>
            </w:r>
            <w:r w:rsidR="000A404F" w:rsidRPr="00730514">
              <w:t>CO 4</w:t>
            </w:r>
            <w:r w:rsidRPr="00730514">
              <w:t>)</w:t>
            </w:r>
          </w:p>
        </w:tc>
        <w:tc>
          <w:tcPr>
            <w:tcW w:w="1816" w:type="dxa"/>
          </w:tcPr>
          <w:p w14:paraId="4E860943" w14:textId="0D5559E7" w:rsidR="00E42BC3" w:rsidRPr="00730514" w:rsidRDefault="00E42BC3" w:rsidP="00E42BC3">
            <w:r w:rsidRPr="00730514">
              <w:rPr>
                <w:spacing w:val="-2"/>
              </w:rPr>
              <w:t>[</w:t>
            </w:r>
            <w:r w:rsidR="000A404F" w:rsidRPr="00730514">
              <w:rPr>
                <w:rFonts w:ascii="Roboto" w:hAnsi="Roboto"/>
                <w:sz w:val="21"/>
                <w:szCs w:val="21"/>
                <w:shd w:val="clear" w:color="auto" w:fill="FFFFFF"/>
              </w:rPr>
              <w:t>Comprehension</w:t>
            </w:r>
            <w:r w:rsidRPr="00730514">
              <w:rPr>
                <w:spacing w:val="-2"/>
              </w:rPr>
              <w:t>]</w:t>
            </w:r>
          </w:p>
        </w:tc>
      </w:tr>
      <w:tr w:rsidR="00D649AD" w:rsidRPr="00730514" w14:paraId="55932CDC" w14:textId="77777777" w:rsidTr="00B44B3B">
        <w:trPr>
          <w:trHeight w:val="70"/>
        </w:trPr>
        <w:tc>
          <w:tcPr>
            <w:tcW w:w="10785" w:type="dxa"/>
            <w:gridSpan w:val="4"/>
          </w:tcPr>
          <w:p w14:paraId="2E859433" w14:textId="77777777" w:rsidR="00D649AD" w:rsidRPr="00730514" w:rsidRDefault="00D649AD" w:rsidP="00B44B3B">
            <w:pPr>
              <w:rPr>
                <w:sz w:val="10"/>
              </w:rPr>
            </w:pPr>
          </w:p>
        </w:tc>
      </w:tr>
      <w:tr w:rsidR="000A404F" w:rsidRPr="00730514" w14:paraId="0AAF4BD4" w14:textId="77777777" w:rsidTr="00B44B3B">
        <w:trPr>
          <w:trHeight w:val="443"/>
        </w:trPr>
        <w:tc>
          <w:tcPr>
            <w:tcW w:w="545" w:type="dxa"/>
          </w:tcPr>
          <w:p w14:paraId="0A2CE6F1" w14:textId="77777777" w:rsidR="000A404F" w:rsidRPr="00730514" w:rsidRDefault="000A404F" w:rsidP="00B44B3B">
            <w:r w:rsidRPr="00730514">
              <w:t>10</w:t>
            </w:r>
          </w:p>
        </w:tc>
        <w:tc>
          <w:tcPr>
            <w:tcW w:w="7474" w:type="dxa"/>
          </w:tcPr>
          <w:p w14:paraId="77A4580E" w14:textId="50F815FF" w:rsidR="000A404F" w:rsidRPr="00730514" w:rsidRDefault="000A404F" w:rsidP="000A404F">
            <w:pPr>
              <w:jc w:val="both"/>
            </w:pPr>
            <w:r w:rsidRPr="00730514">
              <w:t>Explain the different types of pitch errors that can occur in screw threads, their causes, and how they manifest in the thread profile. Also, discuss the impact of these errors on the functionality and mating of the threaded components.</w:t>
            </w:r>
          </w:p>
        </w:tc>
        <w:tc>
          <w:tcPr>
            <w:tcW w:w="950" w:type="dxa"/>
          </w:tcPr>
          <w:p w14:paraId="76D30D3D" w14:textId="34DD647A" w:rsidR="000A404F" w:rsidRPr="00730514" w:rsidRDefault="000A404F" w:rsidP="000A404F">
            <w:r w:rsidRPr="00730514">
              <w:t>(CO 5)</w:t>
            </w:r>
          </w:p>
        </w:tc>
        <w:tc>
          <w:tcPr>
            <w:tcW w:w="1816" w:type="dxa"/>
          </w:tcPr>
          <w:p w14:paraId="19AFDC9E" w14:textId="3905EE60" w:rsidR="000A404F" w:rsidRPr="00730514" w:rsidRDefault="000A404F" w:rsidP="000A404F">
            <w:r w:rsidRPr="00730514">
              <w:rPr>
                <w:spacing w:val="-2"/>
              </w:rPr>
              <w:t>[</w:t>
            </w:r>
            <w:r w:rsidRPr="00730514">
              <w:rPr>
                <w:rFonts w:ascii="Roboto" w:hAnsi="Roboto"/>
                <w:sz w:val="21"/>
                <w:szCs w:val="21"/>
                <w:shd w:val="clear" w:color="auto" w:fill="FFFFFF"/>
              </w:rPr>
              <w:t>Comprehension</w:t>
            </w:r>
            <w:r w:rsidRPr="00730514">
              <w:rPr>
                <w:spacing w:val="-2"/>
              </w:rPr>
              <w:t>]</w:t>
            </w:r>
          </w:p>
        </w:tc>
      </w:tr>
      <w:tr w:rsidR="00D649AD" w:rsidRPr="00730514" w14:paraId="587F7E47" w14:textId="77777777" w:rsidTr="00B44B3B">
        <w:trPr>
          <w:trHeight w:val="70"/>
        </w:trPr>
        <w:tc>
          <w:tcPr>
            <w:tcW w:w="10785" w:type="dxa"/>
            <w:gridSpan w:val="4"/>
          </w:tcPr>
          <w:p w14:paraId="01FCC0DD" w14:textId="77777777" w:rsidR="00D649AD" w:rsidRPr="00730514" w:rsidRDefault="00D649AD" w:rsidP="00B44B3B">
            <w:pPr>
              <w:rPr>
                <w:sz w:val="10"/>
              </w:rPr>
            </w:pPr>
          </w:p>
        </w:tc>
      </w:tr>
      <w:tr w:rsidR="000A404F" w:rsidRPr="00730514" w14:paraId="7CB3551A" w14:textId="77777777" w:rsidTr="00B44B3B">
        <w:trPr>
          <w:trHeight w:val="437"/>
        </w:trPr>
        <w:tc>
          <w:tcPr>
            <w:tcW w:w="545" w:type="dxa"/>
          </w:tcPr>
          <w:p w14:paraId="2E1C5924" w14:textId="77777777" w:rsidR="000A404F" w:rsidRPr="00730514" w:rsidRDefault="000A404F" w:rsidP="00B44B3B">
            <w:r w:rsidRPr="00730514">
              <w:t>11</w:t>
            </w:r>
          </w:p>
        </w:tc>
        <w:tc>
          <w:tcPr>
            <w:tcW w:w="7474" w:type="dxa"/>
          </w:tcPr>
          <w:p w14:paraId="1094816A" w14:textId="1F678040" w:rsidR="000A404F" w:rsidRPr="00730514" w:rsidRDefault="000A404F" w:rsidP="000A404F">
            <w:pPr>
              <w:jc w:val="both"/>
            </w:pPr>
            <w:r w:rsidRPr="00730514">
              <w:t>For a medium force fit on a 75 mm shaft, where both the hole tolerance and shaft tolerance are 0.225 mm, and the maximum interference is 0.0375 mm, calculate the appropriate dimensions for the hole and shaft using the basis hole standard.</w:t>
            </w:r>
          </w:p>
        </w:tc>
        <w:tc>
          <w:tcPr>
            <w:tcW w:w="950" w:type="dxa"/>
          </w:tcPr>
          <w:p w14:paraId="2C356FFD" w14:textId="20BA1310" w:rsidR="000A404F" w:rsidRPr="00730514" w:rsidRDefault="000A404F" w:rsidP="000A404F">
            <w:r w:rsidRPr="00730514">
              <w:t>(CO 2)</w:t>
            </w:r>
          </w:p>
        </w:tc>
        <w:tc>
          <w:tcPr>
            <w:tcW w:w="1816" w:type="dxa"/>
          </w:tcPr>
          <w:p w14:paraId="19160465" w14:textId="3D748C45" w:rsidR="000A404F" w:rsidRPr="00730514" w:rsidRDefault="000A404F" w:rsidP="000A404F">
            <w:r w:rsidRPr="00730514">
              <w:rPr>
                <w:spacing w:val="-2"/>
              </w:rPr>
              <w:t>[</w:t>
            </w:r>
            <w:r w:rsidRPr="00730514">
              <w:rPr>
                <w:rFonts w:ascii="Roboto" w:hAnsi="Roboto"/>
                <w:sz w:val="21"/>
                <w:szCs w:val="21"/>
                <w:shd w:val="clear" w:color="auto" w:fill="FFFFFF"/>
              </w:rPr>
              <w:t>Comprehension</w:t>
            </w:r>
            <w:r w:rsidRPr="00730514">
              <w:rPr>
                <w:spacing w:val="-2"/>
              </w:rPr>
              <w:t>]</w:t>
            </w:r>
          </w:p>
        </w:tc>
      </w:tr>
      <w:tr w:rsidR="00D649AD" w:rsidRPr="00730514" w14:paraId="2D98EBAC" w14:textId="77777777" w:rsidTr="00B44B3B">
        <w:trPr>
          <w:trHeight w:val="70"/>
        </w:trPr>
        <w:tc>
          <w:tcPr>
            <w:tcW w:w="10785" w:type="dxa"/>
            <w:gridSpan w:val="4"/>
          </w:tcPr>
          <w:p w14:paraId="06D4D26A" w14:textId="77777777" w:rsidR="00D649AD" w:rsidRPr="00730514" w:rsidRDefault="00D649AD" w:rsidP="00B44B3B">
            <w:pPr>
              <w:rPr>
                <w:sz w:val="10"/>
              </w:rPr>
            </w:pPr>
          </w:p>
        </w:tc>
      </w:tr>
      <w:tr w:rsidR="000A404F" w:rsidRPr="00730514" w14:paraId="2FF926B5" w14:textId="77777777" w:rsidTr="00B44B3B">
        <w:trPr>
          <w:trHeight w:val="559"/>
        </w:trPr>
        <w:tc>
          <w:tcPr>
            <w:tcW w:w="545" w:type="dxa"/>
          </w:tcPr>
          <w:p w14:paraId="5E96040B" w14:textId="77777777" w:rsidR="000A404F" w:rsidRPr="00730514" w:rsidRDefault="000A404F" w:rsidP="00B44B3B">
            <w:r w:rsidRPr="00730514">
              <w:t>12</w:t>
            </w:r>
          </w:p>
        </w:tc>
        <w:tc>
          <w:tcPr>
            <w:tcW w:w="7474" w:type="dxa"/>
          </w:tcPr>
          <w:p w14:paraId="3C25FCAD" w14:textId="0ADC0F55" w:rsidR="000A404F" w:rsidRPr="00730514" w:rsidRDefault="000A404F" w:rsidP="000A404F">
            <w:pPr>
              <w:jc w:val="both"/>
            </w:pPr>
            <w:r w:rsidRPr="00730514">
              <w:t>Given a 75 mm shaft rotating in a bearing, with tolerances of 0.075 mm for both the shaft and the bearing, and a required allowance of 0.10 mm, calculate the dimensions of the shaft and the bore of the bearing using the basis hole standard.</w:t>
            </w:r>
          </w:p>
        </w:tc>
        <w:tc>
          <w:tcPr>
            <w:tcW w:w="950" w:type="dxa"/>
          </w:tcPr>
          <w:p w14:paraId="185B5B28" w14:textId="4F889327" w:rsidR="000A404F" w:rsidRPr="00730514" w:rsidRDefault="000A404F" w:rsidP="000A404F">
            <w:r w:rsidRPr="00730514">
              <w:t>(CO 2)</w:t>
            </w:r>
          </w:p>
        </w:tc>
        <w:tc>
          <w:tcPr>
            <w:tcW w:w="1816" w:type="dxa"/>
          </w:tcPr>
          <w:p w14:paraId="03C4CD00" w14:textId="2E590D1F" w:rsidR="000A404F" w:rsidRPr="00730514" w:rsidRDefault="000A404F" w:rsidP="000A404F">
            <w:r w:rsidRPr="00730514">
              <w:rPr>
                <w:spacing w:val="-2"/>
              </w:rPr>
              <w:t>[</w:t>
            </w:r>
            <w:r w:rsidRPr="00730514">
              <w:rPr>
                <w:rFonts w:ascii="Roboto" w:hAnsi="Roboto"/>
                <w:sz w:val="21"/>
                <w:szCs w:val="21"/>
                <w:shd w:val="clear" w:color="auto" w:fill="FFFFFF"/>
              </w:rPr>
              <w:t>Comprehension</w:t>
            </w:r>
            <w:r w:rsidRPr="00730514">
              <w:rPr>
                <w:spacing w:val="-2"/>
              </w:rPr>
              <w:t>]</w:t>
            </w:r>
          </w:p>
        </w:tc>
      </w:tr>
      <w:tr w:rsidR="00B30340" w:rsidRPr="00730514" w14:paraId="31DD9A28" w14:textId="77777777" w:rsidTr="00B44B3B">
        <w:trPr>
          <w:trHeight w:val="70"/>
        </w:trPr>
        <w:tc>
          <w:tcPr>
            <w:tcW w:w="545" w:type="dxa"/>
          </w:tcPr>
          <w:p w14:paraId="044EBFF4" w14:textId="77777777" w:rsidR="00B30340" w:rsidRPr="00730514" w:rsidRDefault="00B30340" w:rsidP="00B44B3B">
            <w:pPr>
              <w:rPr>
                <w:sz w:val="2"/>
              </w:rPr>
            </w:pPr>
          </w:p>
        </w:tc>
        <w:tc>
          <w:tcPr>
            <w:tcW w:w="7474" w:type="dxa"/>
          </w:tcPr>
          <w:p w14:paraId="5C26B115" w14:textId="77777777" w:rsidR="00B30340" w:rsidRPr="00730514" w:rsidRDefault="00B30340" w:rsidP="00FA231A">
            <w:pPr>
              <w:rPr>
                <w:sz w:val="2"/>
              </w:rPr>
            </w:pPr>
          </w:p>
        </w:tc>
        <w:tc>
          <w:tcPr>
            <w:tcW w:w="950" w:type="dxa"/>
          </w:tcPr>
          <w:p w14:paraId="53644A5E" w14:textId="77777777" w:rsidR="00B30340" w:rsidRPr="00730514" w:rsidRDefault="00B30340" w:rsidP="00FA231A">
            <w:pPr>
              <w:rPr>
                <w:sz w:val="2"/>
              </w:rPr>
            </w:pPr>
          </w:p>
        </w:tc>
        <w:tc>
          <w:tcPr>
            <w:tcW w:w="1816" w:type="dxa"/>
          </w:tcPr>
          <w:p w14:paraId="4985ECE3" w14:textId="77777777" w:rsidR="00B30340" w:rsidRPr="00730514" w:rsidRDefault="00B30340" w:rsidP="00FA231A">
            <w:pPr>
              <w:rPr>
                <w:spacing w:val="-2"/>
                <w:sz w:val="2"/>
              </w:rPr>
            </w:pPr>
          </w:p>
        </w:tc>
      </w:tr>
      <w:tr w:rsidR="00730514" w:rsidRPr="00730514" w14:paraId="630C9167" w14:textId="77777777" w:rsidTr="00B44B3B">
        <w:trPr>
          <w:trHeight w:val="559"/>
        </w:trPr>
        <w:tc>
          <w:tcPr>
            <w:tcW w:w="545" w:type="dxa"/>
          </w:tcPr>
          <w:p w14:paraId="1D6FB445" w14:textId="77777777" w:rsidR="00730514" w:rsidRPr="00730514" w:rsidRDefault="00730514" w:rsidP="00B44B3B">
            <w:r w:rsidRPr="00730514">
              <w:t>13</w:t>
            </w:r>
          </w:p>
        </w:tc>
        <w:tc>
          <w:tcPr>
            <w:tcW w:w="7474" w:type="dxa"/>
          </w:tcPr>
          <w:p w14:paraId="61637655" w14:textId="11B14A34" w:rsidR="00730514" w:rsidRPr="00730514" w:rsidRDefault="00730514" w:rsidP="00730514">
            <w:r w:rsidRPr="00730514">
              <w:t>The NPL, or National Physical Laboratory, is the UK's metrology institute. Can you identify and describe a tool endorsed by the NPL for inspecting the flatness between gauge surfaces?</w:t>
            </w:r>
          </w:p>
        </w:tc>
        <w:tc>
          <w:tcPr>
            <w:tcW w:w="950" w:type="dxa"/>
          </w:tcPr>
          <w:p w14:paraId="3FBF8EB8" w14:textId="6F66B39B" w:rsidR="00730514" w:rsidRPr="00730514" w:rsidRDefault="00730514" w:rsidP="00730514">
            <w:r w:rsidRPr="00730514">
              <w:t>(CO 1)</w:t>
            </w:r>
          </w:p>
        </w:tc>
        <w:tc>
          <w:tcPr>
            <w:tcW w:w="1816" w:type="dxa"/>
          </w:tcPr>
          <w:p w14:paraId="32D2FBA4" w14:textId="19E250C9" w:rsidR="00730514" w:rsidRPr="00730514" w:rsidRDefault="00730514" w:rsidP="00730514">
            <w:r w:rsidRPr="00730514">
              <w:rPr>
                <w:spacing w:val="-2"/>
              </w:rPr>
              <w:t>[</w:t>
            </w:r>
            <w:r w:rsidRPr="00730514">
              <w:rPr>
                <w:rFonts w:ascii="Roboto" w:hAnsi="Roboto"/>
                <w:sz w:val="21"/>
                <w:szCs w:val="21"/>
                <w:shd w:val="clear" w:color="auto" w:fill="FFFFFF"/>
              </w:rPr>
              <w:t>Comprehension</w:t>
            </w:r>
            <w:r w:rsidRPr="00730514">
              <w:rPr>
                <w:spacing w:val="-2"/>
              </w:rPr>
              <w:t>]</w:t>
            </w:r>
          </w:p>
        </w:tc>
      </w:tr>
      <w:tr w:rsidR="00D649AD" w:rsidRPr="00730514" w14:paraId="629C8DF5" w14:textId="77777777" w:rsidTr="00B44B3B">
        <w:trPr>
          <w:trHeight w:val="70"/>
        </w:trPr>
        <w:tc>
          <w:tcPr>
            <w:tcW w:w="10785" w:type="dxa"/>
            <w:gridSpan w:val="4"/>
          </w:tcPr>
          <w:p w14:paraId="7432F98D" w14:textId="77777777" w:rsidR="00D649AD" w:rsidRPr="00730514" w:rsidRDefault="00D649AD" w:rsidP="00FA231A">
            <w:pPr>
              <w:rPr>
                <w:sz w:val="10"/>
              </w:rPr>
            </w:pPr>
          </w:p>
        </w:tc>
      </w:tr>
    </w:tbl>
    <w:p w14:paraId="2AFED409" w14:textId="77777777" w:rsidR="00D649AD" w:rsidRPr="00730514" w:rsidRDefault="00D649AD"/>
    <w:p w14:paraId="0D19238E" w14:textId="77777777" w:rsidR="00D649AD" w:rsidRPr="00730514"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730514" w14:paraId="786A8864" w14:textId="77777777" w:rsidTr="00B44B3B">
        <w:trPr>
          <w:trHeight w:val="320"/>
        </w:trPr>
        <w:tc>
          <w:tcPr>
            <w:tcW w:w="10812" w:type="dxa"/>
            <w:gridSpan w:val="4"/>
            <w:vAlign w:val="center"/>
          </w:tcPr>
          <w:p w14:paraId="1875C09A" w14:textId="77777777" w:rsidR="00D649AD" w:rsidRPr="00730514" w:rsidRDefault="00D649AD" w:rsidP="00FA231A">
            <w:pPr>
              <w:jc w:val="center"/>
              <w:rPr>
                <w:b/>
              </w:rPr>
            </w:pPr>
            <w:r w:rsidRPr="00730514">
              <w:rPr>
                <w:b/>
                <w:sz w:val="24"/>
              </w:rPr>
              <w:t>PART C</w:t>
            </w:r>
          </w:p>
        </w:tc>
      </w:tr>
      <w:tr w:rsidR="00D649AD" w:rsidRPr="00730514" w14:paraId="469AFD53" w14:textId="77777777" w:rsidTr="00B44B3B">
        <w:trPr>
          <w:trHeight w:val="702"/>
        </w:trPr>
        <w:tc>
          <w:tcPr>
            <w:tcW w:w="10812" w:type="dxa"/>
            <w:gridSpan w:val="4"/>
            <w:vAlign w:val="center"/>
          </w:tcPr>
          <w:p w14:paraId="29FF6A3A" w14:textId="77777777" w:rsidR="00D649AD" w:rsidRPr="00730514" w:rsidRDefault="00E42BC3" w:rsidP="00FA231A">
            <w:pPr>
              <w:jc w:val="center"/>
              <w:rPr>
                <w:b/>
              </w:rPr>
            </w:pPr>
            <w:r w:rsidRPr="00730514">
              <w:rPr>
                <w:b/>
              </w:rPr>
              <w:t xml:space="preserve">                                                     ANSWER ANY 2 QUESTIONS                                2Q X 15M=30M</w:t>
            </w:r>
          </w:p>
        </w:tc>
      </w:tr>
      <w:tr w:rsidR="000A404F" w:rsidRPr="00730514" w14:paraId="34A9A82C" w14:textId="77777777" w:rsidTr="00B44B3B">
        <w:trPr>
          <w:trHeight w:val="617"/>
        </w:trPr>
        <w:tc>
          <w:tcPr>
            <w:tcW w:w="550" w:type="dxa"/>
          </w:tcPr>
          <w:p w14:paraId="42F53337" w14:textId="77777777" w:rsidR="000A404F" w:rsidRPr="00730514" w:rsidRDefault="000A404F" w:rsidP="000A404F">
            <w:r w:rsidRPr="00730514">
              <w:t>14</w:t>
            </w:r>
          </w:p>
        </w:tc>
        <w:tc>
          <w:tcPr>
            <w:tcW w:w="7723" w:type="dxa"/>
          </w:tcPr>
          <w:p w14:paraId="53BAAB8E" w14:textId="6D89034A" w:rsidR="000A404F" w:rsidRPr="00730514" w:rsidRDefault="000A404F" w:rsidP="000A404F">
            <w:r w:rsidRPr="00730514">
              <w:t>A mechanical engineering company is designing a precision assembly that requires a hole and shaft fit. The hole, which has a basic size of 85 mm, will be prepared using broaching and honing processes. The shaft, which needs to be fitted into the hole, will be manufactured using a capstan lathe and requires an F-type fit.</w:t>
            </w:r>
          </w:p>
        </w:tc>
        <w:tc>
          <w:tcPr>
            <w:tcW w:w="960" w:type="dxa"/>
          </w:tcPr>
          <w:p w14:paraId="3B5459FA" w14:textId="49B18206" w:rsidR="000A404F" w:rsidRPr="00730514" w:rsidRDefault="000A404F" w:rsidP="000A404F">
            <w:r w:rsidRPr="00730514">
              <w:t>(CO 5)</w:t>
            </w:r>
          </w:p>
        </w:tc>
        <w:tc>
          <w:tcPr>
            <w:tcW w:w="1579" w:type="dxa"/>
          </w:tcPr>
          <w:p w14:paraId="2E0C9B2C" w14:textId="307D0366" w:rsidR="000A404F" w:rsidRPr="00730514" w:rsidRDefault="000A404F" w:rsidP="000A404F">
            <w:r w:rsidRPr="00730514">
              <w:rPr>
                <w:spacing w:val="-2"/>
              </w:rPr>
              <w:t>[Application]</w:t>
            </w:r>
          </w:p>
        </w:tc>
      </w:tr>
      <w:tr w:rsidR="00D649AD" w:rsidRPr="00730514" w14:paraId="4667A383" w14:textId="77777777" w:rsidTr="00B44B3B">
        <w:trPr>
          <w:trHeight w:val="202"/>
        </w:trPr>
        <w:tc>
          <w:tcPr>
            <w:tcW w:w="10812" w:type="dxa"/>
            <w:gridSpan w:val="4"/>
          </w:tcPr>
          <w:p w14:paraId="6BA57ADF" w14:textId="77777777" w:rsidR="00D649AD" w:rsidRPr="00730514" w:rsidRDefault="00D649AD" w:rsidP="00FA231A">
            <w:pPr>
              <w:rPr>
                <w:sz w:val="10"/>
              </w:rPr>
            </w:pPr>
          </w:p>
        </w:tc>
      </w:tr>
      <w:tr w:rsidR="00730514" w:rsidRPr="00730514" w14:paraId="4BB8E003" w14:textId="77777777" w:rsidTr="00B44B3B">
        <w:trPr>
          <w:trHeight w:val="590"/>
        </w:trPr>
        <w:tc>
          <w:tcPr>
            <w:tcW w:w="550" w:type="dxa"/>
          </w:tcPr>
          <w:p w14:paraId="10F8C504" w14:textId="77777777" w:rsidR="00730514" w:rsidRPr="00730514" w:rsidRDefault="00730514" w:rsidP="00730514">
            <w:r w:rsidRPr="00730514">
              <w:t>15</w:t>
            </w:r>
          </w:p>
        </w:tc>
        <w:tc>
          <w:tcPr>
            <w:tcW w:w="7723" w:type="dxa"/>
          </w:tcPr>
          <w:p w14:paraId="18F7578A" w14:textId="77777777" w:rsidR="00730514" w:rsidRPr="00730514" w:rsidRDefault="00730514" w:rsidP="00730514">
            <w:r w:rsidRPr="00730514">
              <w:t xml:space="preserve">Using a hole and shaft with a base size of 25 mm, and aiming for a clearance fit with a maximum clearance of 0.02 mm and a minimum clearance of 0.01 mm, determine: </w:t>
            </w:r>
          </w:p>
          <w:p w14:paraId="63E5FFC1" w14:textId="77777777" w:rsidR="00730514" w:rsidRPr="00730514" w:rsidRDefault="00730514" w:rsidP="00730514">
            <w:r w:rsidRPr="00730514">
              <w:t>(a) the limits for both the hole and shaft using a hole basis system,</w:t>
            </w:r>
          </w:p>
          <w:p w14:paraId="32AAD790" w14:textId="099178EA" w:rsidR="00730514" w:rsidRPr="00730514" w:rsidRDefault="00730514" w:rsidP="00730514">
            <w:pPr>
              <w:jc w:val="both"/>
            </w:pPr>
            <w:r w:rsidRPr="00730514">
              <w:t>(b) the limits for both the hole and shaft using a shaft basis system.</w:t>
            </w:r>
          </w:p>
        </w:tc>
        <w:tc>
          <w:tcPr>
            <w:tcW w:w="960" w:type="dxa"/>
          </w:tcPr>
          <w:p w14:paraId="5F1C7020" w14:textId="0CAAF497" w:rsidR="00730514" w:rsidRPr="00730514" w:rsidRDefault="00730514" w:rsidP="00730514">
            <w:r w:rsidRPr="00730514">
              <w:t>(CO 2)</w:t>
            </w:r>
          </w:p>
        </w:tc>
        <w:tc>
          <w:tcPr>
            <w:tcW w:w="1579" w:type="dxa"/>
          </w:tcPr>
          <w:p w14:paraId="61065A08" w14:textId="12B4A651" w:rsidR="00730514" w:rsidRPr="00730514" w:rsidRDefault="00730514" w:rsidP="00730514">
            <w:r w:rsidRPr="00730514">
              <w:rPr>
                <w:spacing w:val="-2"/>
              </w:rPr>
              <w:t>[Application]</w:t>
            </w:r>
          </w:p>
        </w:tc>
      </w:tr>
      <w:tr w:rsidR="00D649AD" w:rsidRPr="00730514" w14:paraId="7C55FB4A" w14:textId="77777777" w:rsidTr="00B44B3B">
        <w:trPr>
          <w:trHeight w:val="99"/>
        </w:trPr>
        <w:tc>
          <w:tcPr>
            <w:tcW w:w="10812" w:type="dxa"/>
            <w:gridSpan w:val="4"/>
          </w:tcPr>
          <w:p w14:paraId="0E76BDA4" w14:textId="77777777" w:rsidR="00D649AD" w:rsidRPr="00730514" w:rsidRDefault="00D649AD" w:rsidP="00FA231A">
            <w:pPr>
              <w:rPr>
                <w:sz w:val="10"/>
              </w:rPr>
            </w:pPr>
          </w:p>
        </w:tc>
      </w:tr>
      <w:tr w:rsidR="00E42BC3" w:rsidRPr="00730514" w14:paraId="38A4ADEF" w14:textId="77777777" w:rsidTr="00B44B3B">
        <w:trPr>
          <w:trHeight w:val="599"/>
        </w:trPr>
        <w:tc>
          <w:tcPr>
            <w:tcW w:w="550" w:type="dxa"/>
          </w:tcPr>
          <w:p w14:paraId="0996475D" w14:textId="77777777" w:rsidR="00E42BC3" w:rsidRPr="00730514" w:rsidRDefault="00E42BC3" w:rsidP="00E42BC3">
            <w:r w:rsidRPr="00730514">
              <w:t>16</w:t>
            </w:r>
          </w:p>
        </w:tc>
        <w:tc>
          <w:tcPr>
            <w:tcW w:w="7723" w:type="dxa"/>
          </w:tcPr>
          <w:p w14:paraId="653C6977" w14:textId="1FD32769" w:rsidR="00E42BC3" w:rsidRPr="00730514" w:rsidRDefault="00730514" w:rsidP="00E42BC3">
            <w:r w:rsidRPr="00730514">
              <w:t>An Engineer wants to employ a gauge to measure the fit of shaft, help him by identifying the same, draw a neat diagram and label the same.</w:t>
            </w:r>
          </w:p>
        </w:tc>
        <w:tc>
          <w:tcPr>
            <w:tcW w:w="960" w:type="dxa"/>
          </w:tcPr>
          <w:p w14:paraId="59A6DA4A" w14:textId="277E5987" w:rsidR="00E42BC3" w:rsidRPr="00730514" w:rsidRDefault="00E42BC3" w:rsidP="00E42BC3">
            <w:r w:rsidRPr="00730514">
              <w:t>(</w:t>
            </w:r>
            <w:r w:rsidR="00730514" w:rsidRPr="00730514">
              <w:t xml:space="preserve">CO </w:t>
            </w:r>
            <w:r w:rsidR="00730514">
              <w:t>4</w:t>
            </w:r>
            <w:r w:rsidRPr="00730514">
              <w:t>)</w:t>
            </w:r>
          </w:p>
        </w:tc>
        <w:tc>
          <w:tcPr>
            <w:tcW w:w="1579" w:type="dxa"/>
          </w:tcPr>
          <w:p w14:paraId="71111D79" w14:textId="11968B28" w:rsidR="00E42BC3" w:rsidRPr="00730514" w:rsidRDefault="00E42BC3" w:rsidP="00E42BC3">
            <w:r w:rsidRPr="00730514">
              <w:rPr>
                <w:spacing w:val="-2"/>
              </w:rPr>
              <w:t>[</w:t>
            </w:r>
            <w:r w:rsidR="00730514" w:rsidRPr="00730514">
              <w:rPr>
                <w:spacing w:val="-2"/>
              </w:rPr>
              <w:t>Application</w:t>
            </w:r>
            <w:r w:rsidRPr="00730514">
              <w:rPr>
                <w:spacing w:val="-2"/>
              </w:rPr>
              <w:t>]</w:t>
            </w:r>
          </w:p>
        </w:tc>
      </w:tr>
      <w:tr w:rsidR="00D649AD" w:rsidRPr="00730514" w14:paraId="52408305" w14:textId="77777777" w:rsidTr="00B44B3B">
        <w:trPr>
          <w:trHeight w:val="99"/>
        </w:trPr>
        <w:tc>
          <w:tcPr>
            <w:tcW w:w="10812" w:type="dxa"/>
            <w:gridSpan w:val="4"/>
          </w:tcPr>
          <w:p w14:paraId="20B170C9" w14:textId="77777777" w:rsidR="00D649AD" w:rsidRPr="00730514" w:rsidRDefault="00D649AD" w:rsidP="00FA231A">
            <w:pPr>
              <w:rPr>
                <w:sz w:val="10"/>
              </w:rPr>
            </w:pPr>
          </w:p>
        </w:tc>
      </w:tr>
      <w:tr w:rsidR="00D649AD" w:rsidRPr="00730514" w14:paraId="6680AAD2" w14:textId="77777777" w:rsidTr="00B44B3B">
        <w:trPr>
          <w:trHeight w:val="99"/>
        </w:trPr>
        <w:tc>
          <w:tcPr>
            <w:tcW w:w="10812" w:type="dxa"/>
            <w:gridSpan w:val="4"/>
          </w:tcPr>
          <w:p w14:paraId="0FEF32E8" w14:textId="77777777" w:rsidR="00D649AD" w:rsidRPr="00730514" w:rsidRDefault="00D649AD" w:rsidP="00FA231A">
            <w:pPr>
              <w:rPr>
                <w:sz w:val="10"/>
              </w:rPr>
            </w:pPr>
          </w:p>
        </w:tc>
      </w:tr>
    </w:tbl>
    <w:p w14:paraId="7126317F"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0A404F"/>
    <w:rsid w:val="0017375C"/>
    <w:rsid w:val="001873E3"/>
    <w:rsid w:val="002B550E"/>
    <w:rsid w:val="004979DC"/>
    <w:rsid w:val="005B07F8"/>
    <w:rsid w:val="00677BEC"/>
    <w:rsid w:val="00730514"/>
    <w:rsid w:val="00794E8D"/>
    <w:rsid w:val="0081054E"/>
    <w:rsid w:val="008F55A7"/>
    <w:rsid w:val="00A57CF8"/>
    <w:rsid w:val="00A84E72"/>
    <w:rsid w:val="00B30340"/>
    <w:rsid w:val="00B44B3B"/>
    <w:rsid w:val="00CE4C5B"/>
    <w:rsid w:val="00D2214D"/>
    <w:rsid w:val="00D649AD"/>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E75B"/>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24</cp:revision>
  <dcterms:created xsi:type="dcterms:W3CDTF">2024-03-30T04:13:00Z</dcterms:created>
  <dcterms:modified xsi:type="dcterms:W3CDTF">2024-07-08T05:29:00Z</dcterms:modified>
</cp:coreProperties>
</file>