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4166FB">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4166FB">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2A7DF6" w:rsidTr="002A7DF6">
        <w:trPr>
          <w:trHeight w:val="349"/>
        </w:trPr>
        <w:tc>
          <w:tcPr>
            <w:tcW w:w="5433" w:type="dxa"/>
          </w:tcPr>
          <w:p w:rsidR="004979DC" w:rsidRPr="002A7DF6" w:rsidRDefault="004979DC" w:rsidP="00497978">
            <w:pPr>
              <w:rPr>
                <w:bCs/>
              </w:rPr>
            </w:pPr>
            <w:r w:rsidRPr="002A7DF6">
              <w:rPr>
                <w:bCs/>
                <w:sz w:val="23"/>
              </w:rPr>
              <w:t>Semester</w:t>
            </w:r>
            <w:r w:rsidRPr="002A7DF6">
              <w:rPr>
                <w:bCs/>
                <w:spacing w:val="-4"/>
                <w:sz w:val="23"/>
              </w:rPr>
              <w:t xml:space="preserve"> </w:t>
            </w:r>
            <w:r w:rsidRPr="002A7DF6">
              <w:rPr>
                <w:bCs/>
                <w:sz w:val="23"/>
              </w:rPr>
              <w:t>:</w:t>
            </w:r>
            <w:r w:rsidR="00497978">
              <w:rPr>
                <w:bCs/>
                <w:sz w:val="23"/>
              </w:rPr>
              <w:t xml:space="preserve"> 1</w:t>
            </w:r>
            <w:r w:rsidR="00FE58D2" w:rsidRPr="002A7DF6">
              <w:rPr>
                <w:bCs/>
                <w:sz w:val="23"/>
              </w:rPr>
              <w:t xml:space="preserve"> </w:t>
            </w:r>
            <w:r w:rsidR="009A2EF3">
              <w:rPr>
                <w:bCs/>
                <w:sz w:val="23"/>
              </w:rPr>
              <w:t>&amp; 2</w:t>
            </w:r>
          </w:p>
        </w:tc>
        <w:tc>
          <w:tcPr>
            <w:tcW w:w="5434" w:type="dxa"/>
          </w:tcPr>
          <w:p w:rsidR="004979DC" w:rsidRPr="002A7DF6" w:rsidRDefault="00497978" w:rsidP="00F82A0E">
            <w:pPr>
              <w:rPr>
                <w:bCs/>
              </w:rPr>
            </w:pPr>
            <w:r>
              <w:rPr>
                <w:bCs/>
                <w:sz w:val="23"/>
              </w:rPr>
              <w:t xml:space="preserve">                            </w:t>
            </w:r>
            <w:r w:rsidR="0081054E" w:rsidRPr="002A7DF6">
              <w:rPr>
                <w:bCs/>
                <w:sz w:val="23"/>
              </w:rPr>
              <w:t>Date</w:t>
            </w:r>
            <w:r w:rsidR="0081054E" w:rsidRPr="002A7DF6">
              <w:rPr>
                <w:bCs/>
                <w:spacing w:val="-5"/>
                <w:sz w:val="23"/>
              </w:rPr>
              <w:t xml:space="preserve"> </w:t>
            </w:r>
            <w:r w:rsidR="0081054E" w:rsidRPr="002A7DF6">
              <w:rPr>
                <w:bCs/>
                <w:sz w:val="23"/>
              </w:rPr>
              <w:t>:</w:t>
            </w:r>
            <w:r w:rsidR="005F5CD2">
              <w:rPr>
                <w:bCs/>
                <w:sz w:val="23"/>
              </w:rPr>
              <w:t>04</w:t>
            </w:r>
            <w:r w:rsidR="009A2EF3">
              <w:rPr>
                <w:bCs/>
                <w:sz w:val="23"/>
              </w:rPr>
              <w:t>-07-2024</w:t>
            </w:r>
          </w:p>
        </w:tc>
      </w:tr>
      <w:tr w:rsidR="004979DC" w:rsidRPr="002A7DF6" w:rsidTr="002A7DF6">
        <w:trPr>
          <w:trHeight w:val="329"/>
        </w:trPr>
        <w:tc>
          <w:tcPr>
            <w:tcW w:w="5433" w:type="dxa"/>
          </w:tcPr>
          <w:p w:rsidR="004979DC" w:rsidRPr="002A7DF6" w:rsidRDefault="004979DC" w:rsidP="00F82A0E">
            <w:pPr>
              <w:rPr>
                <w:bCs/>
              </w:rPr>
            </w:pPr>
            <w:r w:rsidRPr="002A7DF6">
              <w:rPr>
                <w:bCs/>
                <w:sz w:val="23"/>
              </w:rPr>
              <w:t>Course</w:t>
            </w:r>
            <w:r w:rsidRPr="002A7DF6">
              <w:rPr>
                <w:bCs/>
                <w:spacing w:val="-3"/>
                <w:sz w:val="23"/>
              </w:rPr>
              <w:t xml:space="preserve"> </w:t>
            </w:r>
            <w:r w:rsidRPr="002A7DF6">
              <w:rPr>
                <w:bCs/>
                <w:sz w:val="23"/>
              </w:rPr>
              <w:t>Code</w:t>
            </w:r>
            <w:r w:rsidRPr="002A7DF6">
              <w:rPr>
                <w:bCs/>
                <w:spacing w:val="-2"/>
                <w:sz w:val="23"/>
              </w:rPr>
              <w:t xml:space="preserve"> </w:t>
            </w:r>
            <w:r w:rsidRPr="002A7DF6">
              <w:rPr>
                <w:bCs/>
                <w:sz w:val="23"/>
              </w:rPr>
              <w:t>:</w:t>
            </w:r>
            <w:r w:rsidR="00F82A0E">
              <w:rPr>
                <w:bCs/>
                <w:sz w:val="23"/>
              </w:rPr>
              <w:t xml:space="preserve"> </w:t>
            </w:r>
            <w:r w:rsidR="00497978">
              <w:rPr>
                <w:bCs/>
                <w:sz w:val="23"/>
              </w:rPr>
              <w:t>MEC 152</w:t>
            </w:r>
            <w:r w:rsidR="002A0B06">
              <w:rPr>
                <w:bCs/>
                <w:sz w:val="23"/>
              </w:rPr>
              <w:t xml:space="preserve"> / MEC2008</w:t>
            </w:r>
          </w:p>
        </w:tc>
        <w:tc>
          <w:tcPr>
            <w:tcW w:w="5434" w:type="dxa"/>
          </w:tcPr>
          <w:p w:rsidR="004979DC" w:rsidRPr="002A7DF6" w:rsidRDefault="00497978">
            <w:pPr>
              <w:rPr>
                <w:bCs/>
              </w:rPr>
            </w:pPr>
            <w:r>
              <w:rPr>
                <w:bCs/>
                <w:sz w:val="23"/>
              </w:rPr>
              <w:t xml:space="preserve">                            </w:t>
            </w:r>
            <w:r w:rsidR="0081054E" w:rsidRPr="002A7DF6">
              <w:rPr>
                <w:bCs/>
                <w:sz w:val="23"/>
              </w:rPr>
              <w:t>Time</w:t>
            </w:r>
            <w:r w:rsidR="0081054E" w:rsidRPr="002A7DF6">
              <w:rPr>
                <w:bCs/>
                <w:spacing w:val="-13"/>
                <w:sz w:val="23"/>
              </w:rPr>
              <w:t xml:space="preserve"> </w:t>
            </w:r>
            <w:r w:rsidR="00FE58D2" w:rsidRPr="002A7DF6">
              <w:rPr>
                <w:bCs/>
                <w:sz w:val="23"/>
              </w:rPr>
              <w:t>: 9:30 AM to 12:30 PM</w:t>
            </w:r>
          </w:p>
        </w:tc>
      </w:tr>
      <w:tr w:rsidR="004979DC" w:rsidRPr="002A7DF6" w:rsidTr="002A7DF6">
        <w:trPr>
          <w:trHeight w:val="349"/>
        </w:trPr>
        <w:tc>
          <w:tcPr>
            <w:tcW w:w="5433" w:type="dxa"/>
          </w:tcPr>
          <w:p w:rsidR="004979DC" w:rsidRPr="002A7DF6" w:rsidRDefault="004979DC" w:rsidP="00F82A0E">
            <w:pPr>
              <w:rPr>
                <w:bCs/>
              </w:rPr>
            </w:pPr>
            <w:r w:rsidRPr="002A7DF6">
              <w:rPr>
                <w:bCs/>
                <w:sz w:val="23"/>
              </w:rPr>
              <w:t>Course</w:t>
            </w:r>
            <w:r w:rsidRPr="002A7DF6">
              <w:rPr>
                <w:bCs/>
                <w:spacing w:val="-6"/>
                <w:sz w:val="23"/>
              </w:rPr>
              <w:t xml:space="preserve"> </w:t>
            </w:r>
            <w:r w:rsidRPr="002A7DF6">
              <w:rPr>
                <w:bCs/>
                <w:sz w:val="23"/>
              </w:rPr>
              <w:t>Name</w:t>
            </w:r>
            <w:r w:rsidRPr="002A7DF6">
              <w:rPr>
                <w:bCs/>
                <w:spacing w:val="-3"/>
                <w:sz w:val="23"/>
              </w:rPr>
              <w:t xml:space="preserve"> </w:t>
            </w:r>
            <w:r w:rsidRPr="002A7DF6">
              <w:rPr>
                <w:bCs/>
                <w:sz w:val="23"/>
              </w:rPr>
              <w:t>:</w:t>
            </w:r>
            <w:r w:rsidR="00497978">
              <w:rPr>
                <w:bCs/>
                <w:sz w:val="23"/>
              </w:rPr>
              <w:t>ENGINEERING GRAPHICS</w:t>
            </w:r>
          </w:p>
        </w:tc>
        <w:tc>
          <w:tcPr>
            <w:tcW w:w="5434" w:type="dxa"/>
          </w:tcPr>
          <w:p w:rsidR="004979DC" w:rsidRPr="002A7DF6" w:rsidRDefault="00497978">
            <w:pPr>
              <w:rPr>
                <w:bCs/>
              </w:rPr>
            </w:pPr>
            <w:r>
              <w:rPr>
                <w:bCs/>
                <w:sz w:val="23"/>
              </w:rPr>
              <w:t xml:space="preserve">                             </w:t>
            </w:r>
            <w:r w:rsidR="0081054E" w:rsidRPr="002A7DF6">
              <w:rPr>
                <w:bCs/>
                <w:sz w:val="23"/>
              </w:rPr>
              <w:t>Max</w:t>
            </w:r>
            <w:r w:rsidR="0081054E" w:rsidRPr="002A7DF6">
              <w:rPr>
                <w:bCs/>
                <w:spacing w:val="-1"/>
                <w:sz w:val="23"/>
              </w:rPr>
              <w:t xml:space="preserve"> </w:t>
            </w:r>
            <w:r w:rsidR="0081054E" w:rsidRPr="002A7DF6">
              <w:rPr>
                <w:bCs/>
                <w:sz w:val="23"/>
              </w:rPr>
              <w:t>Marks</w:t>
            </w:r>
            <w:r w:rsidR="0081054E" w:rsidRPr="002A7DF6">
              <w:rPr>
                <w:bCs/>
                <w:spacing w:val="-1"/>
                <w:sz w:val="23"/>
              </w:rPr>
              <w:t xml:space="preserve"> </w:t>
            </w:r>
            <w:r w:rsidR="0081054E" w:rsidRPr="002A7DF6">
              <w:rPr>
                <w:bCs/>
                <w:sz w:val="23"/>
              </w:rPr>
              <w:t>:</w:t>
            </w:r>
            <w:r w:rsidR="00FE58D2" w:rsidRPr="002A7DF6">
              <w:rPr>
                <w:bCs/>
                <w:sz w:val="23"/>
              </w:rPr>
              <w:t xml:space="preserve"> 100</w:t>
            </w:r>
          </w:p>
        </w:tc>
      </w:tr>
      <w:tr w:rsidR="004979DC" w:rsidRPr="002A7DF6" w:rsidTr="002A7DF6">
        <w:trPr>
          <w:trHeight w:val="329"/>
        </w:trPr>
        <w:tc>
          <w:tcPr>
            <w:tcW w:w="5433" w:type="dxa"/>
          </w:tcPr>
          <w:p w:rsidR="004979DC" w:rsidRPr="002A7DF6" w:rsidRDefault="004979DC">
            <w:pPr>
              <w:rPr>
                <w:bCs/>
              </w:rPr>
            </w:pPr>
            <w:r w:rsidRPr="002A7DF6">
              <w:rPr>
                <w:bCs/>
                <w:sz w:val="23"/>
              </w:rPr>
              <w:t>Program</w:t>
            </w:r>
            <w:r w:rsidRPr="002A7DF6">
              <w:rPr>
                <w:bCs/>
                <w:spacing w:val="-9"/>
                <w:sz w:val="23"/>
              </w:rPr>
              <w:t xml:space="preserve"> </w:t>
            </w:r>
            <w:r w:rsidRPr="002A7DF6">
              <w:rPr>
                <w:bCs/>
                <w:sz w:val="23"/>
              </w:rPr>
              <w:t>:</w:t>
            </w:r>
            <w:r w:rsidR="00FE58D2" w:rsidRPr="002A7DF6">
              <w:rPr>
                <w:bCs/>
                <w:sz w:val="23"/>
              </w:rPr>
              <w:t>B.tech</w:t>
            </w:r>
          </w:p>
        </w:tc>
        <w:tc>
          <w:tcPr>
            <w:tcW w:w="5434" w:type="dxa"/>
          </w:tcPr>
          <w:p w:rsidR="004979DC" w:rsidRPr="002A7DF6" w:rsidRDefault="00497978">
            <w:pPr>
              <w:rPr>
                <w:bCs/>
              </w:rPr>
            </w:pPr>
            <w:r>
              <w:rPr>
                <w:bCs/>
                <w:sz w:val="23"/>
              </w:rPr>
              <w:t xml:space="preserve">                             </w:t>
            </w:r>
            <w:r w:rsidR="0081054E" w:rsidRPr="002A7DF6">
              <w:rPr>
                <w:bCs/>
                <w:sz w:val="23"/>
              </w:rPr>
              <w:t>Weightage</w:t>
            </w:r>
            <w:r w:rsidR="0081054E" w:rsidRPr="002A7DF6">
              <w:rPr>
                <w:bCs/>
                <w:spacing w:val="-4"/>
                <w:sz w:val="23"/>
              </w:rPr>
              <w:t xml:space="preserve"> </w:t>
            </w:r>
            <w:r w:rsidR="0081054E" w:rsidRPr="002A7DF6">
              <w:rPr>
                <w:bCs/>
                <w:sz w:val="23"/>
              </w:rPr>
              <w:t>:</w:t>
            </w:r>
            <w:r w:rsidR="00FE58D2" w:rsidRPr="002A7DF6">
              <w:rPr>
                <w:bCs/>
                <w:sz w:val="23"/>
              </w:rPr>
              <w:t>50</w:t>
            </w:r>
            <w:r w:rsidR="00AB2909">
              <w:rPr>
                <w:bCs/>
                <w:sz w:val="23"/>
              </w:rPr>
              <w:t>%</w:t>
            </w:r>
            <w:bookmarkStart w:id="0" w:name="_GoBack"/>
            <w:bookmarkEnd w:id="0"/>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465"/>
        <w:gridCol w:w="234"/>
        <w:gridCol w:w="718"/>
        <w:gridCol w:w="240"/>
        <w:gridCol w:w="1577"/>
      </w:tblGrid>
      <w:tr w:rsidR="00EE7FA0" w:rsidRPr="00EE7FA0" w:rsidTr="003040CE">
        <w:trPr>
          <w:trHeight w:val="225"/>
        </w:trPr>
        <w:tc>
          <w:tcPr>
            <w:tcW w:w="10783" w:type="dxa"/>
            <w:gridSpan w:val="6"/>
            <w:vAlign w:val="center"/>
          </w:tcPr>
          <w:p w:rsidR="00EE7FA0" w:rsidRPr="00EE7FA0" w:rsidRDefault="00EE7FA0" w:rsidP="00EE7FA0">
            <w:pPr>
              <w:jc w:val="center"/>
              <w:rPr>
                <w:b/>
              </w:rPr>
            </w:pPr>
            <w:r w:rsidRPr="00EE7FA0">
              <w:rPr>
                <w:b/>
                <w:sz w:val="24"/>
              </w:rPr>
              <w:t>PART A</w:t>
            </w:r>
          </w:p>
        </w:tc>
      </w:tr>
      <w:tr w:rsidR="00EE7FA0" w:rsidRPr="00EE7FA0" w:rsidTr="003040CE">
        <w:trPr>
          <w:trHeight w:val="493"/>
        </w:trPr>
        <w:tc>
          <w:tcPr>
            <w:tcW w:w="10783" w:type="dxa"/>
            <w:gridSpan w:val="6"/>
            <w:vAlign w:val="center"/>
          </w:tcPr>
          <w:p w:rsidR="00EE7FA0" w:rsidRPr="00EE7FA0" w:rsidRDefault="00A57CF8" w:rsidP="00497978">
            <w:pPr>
              <w:jc w:val="center"/>
              <w:rPr>
                <w:b/>
              </w:rPr>
            </w:pPr>
            <w:r>
              <w:rPr>
                <w:b/>
              </w:rPr>
              <w:t xml:space="preserve">                                                 </w:t>
            </w:r>
            <w:r w:rsidR="00497978">
              <w:rPr>
                <w:b/>
              </w:rPr>
              <w:t xml:space="preserve">ANSWER ANY ONE </w:t>
            </w:r>
            <w:r w:rsidR="00EE7FA0" w:rsidRPr="00EE7FA0">
              <w:rPr>
                <w:b/>
              </w:rPr>
              <w:t>QUESTIONS</w:t>
            </w:r>
            <w:r>
              <w:rPr>
                <w:b/>
              </w:rPr>
              <w:t xml:space="preserve"> </w:t>
            </w:r>
            <w:r w:rsidR="00497978">
              <w:rPr>
                <w:b/>
              </w:rPr>
              <w:t xml:space="preserve">                               1</w:t>
            </w:r>
            <w:r w:rsidR="00B30340">
              <w:rPr>
                <w:b/>
              </w:rPr>
              <w:t xml:space="preserve">Q X </w:t>
            </w:r>
            <w:r w:rsidR="00497978">
              <w:rPr>
                <w:b/>
              </w:rPr>
              <w:t>20</w:t>
            </w:r>
            <w:r w:rsidR="00B30340">
              <w:rPr>
                <w:b/>
              </w:rPr>
              <w:t>M=2</w:t>
            </w:r>
            <w:r>
              <w:rPr>
                <w:b/>
              </w:rPr>
              <w:t>0M</w:t>
            </w:r>
          </w:p>
        </w:tc>
      </w:tr>
      <w:tr w:rsidR="00EE7FA0" w:rsidRPr="00EE7FA0" w:rsidTr="003040CE">
        <w:trPr>
          <w:trHeight w:val="433"/>
        </w:trPr>
        <w:tc>
          <w:tcPr>
            <w:tcW w:w="549" w:type="dxa"/>
          </w:tcPr>
          <w:p w:rsidR="00EE7FA0" w:rsidRPr="00EE7FA0" w:rsidRDefault="00B30340" w:rsidP="00E77972">
            <w:r>
              <w:t>1</w:t>
            </w:r>
            <w:r w:rsidR="00497978">
              <w:t>a</w:t>
            </w:r>
          </w:p>
        </w:tc>
        <w:tc>
          <w:tcPr>
            <w:tcW w:w="7699" w:type="dxa"/>
            <w:gridSpan w:val="2"/>
          </w:tcPr>
          <w:p w:rsidR="00181B18" w:rsidRPr="00181B18" w:rsidRDefault="00181B18" w:rsidP="00181B18">
            <w:pPr>
              <w:widowControl/>
              <w:adjustRightInd w:val="0"/>
              <w:rPr>
                <w:rFonts w:ascii="Calibri" w:eastAsiaTheme="minorHAns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7483"/>
            </w:tblGrid>
            <w:tr w:rsidR="00181B18" w:rsidRPr="00181B18" w:rsidTr="00181B18">
              <w:trPr>
                <w:trHeight w:val="80"/>
              </w:trPr>
              <w:tc>
                <w:tcPr>
                  <w:tcW w:w="0" w:type="auto"/>
                </w:tcPr>
                <w:p w:rsidR="00181B18" w:rsidRPr="00181B18" w:rsidRDefault="00181B18" w:rsidP="00181B18">
                  <w:pPr>
                    <w:widowControl/>
                    <w:adjustRightInd w:val="0"/>
                    <w:rPr>
                      <w:rFonts w:ascii="Calibri" w:eastAsiaTheme="minorHAnsi" w:hAnsi="Calibri" w:cs="Calibri"/>
                      <w:color w:val="000000"/>
                      <w:sz w:val="23"/>
                      <w:szCs w:val="23"/>
                    </w:rPr>
                  </w:pPr>
                  <w:r w:rsidRPr="00181B18">
                    <w:rPr>
                      <w:sz w:val="24"/>
                    </w:rPr>
                    <w:t xml:space="preserve">A point is 30 mm </w:t>
                  </w:r>
                  <w:r w:rsidR="00620519" w:rsidRPr="00181B18">
                    <w:rPr>
                      <w:sz w:val="24"/>
                    </w:rPr>
                    <w:t>in front</w:t>
                  </w:r>
                  <w:r w:rsidRPr="00181B18">
                    <w:rPr>
                      <w:sz w:val="24"/>
                    </w:rPr>
                    <w:t xml:space="preserve"> of VP 20 mm above HP &amp; 25 mm from Left Profile Plane (LPP) .Draw its projections and name the side view.</w:t>
                  </w:r>
                  <w:r w:rsidRPr="00181B18">
                    <w:rPr>
                      <w:rFonts w:ascii="Calibri" w:eastAsiaTheme="minorHAnsi" w:hAnsi="Calibri" w:cs="Calibri"/>
                      <w:b/>
                      <w:bCs/>
                      <w:color w:val="000000"/>
                      <w:sz w:val="23"/>
                      <w:szCs w:val="23"/>
                    </w:rPr>
                    <w:t xml:space="preserve"> </w:t>
                  </w:r>
                </w:p>
              </w:tc>
            </w:tr>
          </w:tbl>
          <w:p w:rsidR="00EE7FA0" w:rsidRPr="00EE7FA0" w:rsidRDefault="00271040" w:rsidP="00271040">
            <w:pPr>
              <w:pStyle w:val="BodyText"/>
              <w:spacing w:before="41"/>
              <w:ind w:left="860"/>
              <w:jc w:val="both"/>
            </w:pPr>
            <w:r>
              <w:tab/>
              <w:t xml:space="preserve">                                           [8M]</w:t>
            </w:r>
          </w:p>
        </w:tc>
        <w:tc>
          <w:tcPr>
            <w:tcW w:w="958" w:type="dxa"/>
            <w:gridSpan w:val="2"/>
          </w:tcPr>
          <w:p w:rsidR="00EE7FA0" w:rsidRPr="00EE7FA0" w:rsidRDefault="00497978">
            <w:r>
              <w:t>(CO 2</w:t>
            </w:r>
            <w:r w:rsidR="00EE7FA0">
              <w:t>)</w:t>
            </w:r>
          </w:p>
        </w:tc>
        <w:tc>
          <w:tcPr>
            <w:tcW w:w="1577" w:type="dxa"/>
          </w:tcPr>
          <w:p w:rsidR="00EE7FA0" w:rsidRDefault="00497978">
            <w:pPr>
              <w:rPr>
                <w:spacing w:val="-2"/>
              </w:rPr>
            </w:pPr>
            <w:r>
              <w:rPr>
                <w:spacing w:val="-2"/>
              </w:rPr>
              <w:t>[Application</w:t>
            </w:r>
            <w:r w:rsidR="00EE7FA0">
              <w:rPr>
                <w:spacing w:val="-2"/>
              </w:rPr>
              <w:t>]</w:t>
            </w:r>
          </w:p>
          <w:p w:rsidR="004166FB" w:rsidRPr="00EE7FA0" w:rsidRDefault="004166FB"/>
        </w:tc>
      </w:tr>
      <w:tr w:rsidR="00497978" w:rsidRPr="00EE7FA0" w:rsidTr="003040CE">
        <w:trPr>
          <w:trHeight w:val="433"/>
        </w:trPr>
        <w:tc>
          <w:tcPr>
            <w:tcW w:w="549" w:type="dxa"/>
          </w:tcPr>
          <w:p w:rsidR="00497978" w:rsidRDefault="00497978" w:rsidP="00497978">
            <w:r>
              <w:t>1b</w:t>
            </w:r>
          </w:p>
        </w:tc>
        <w:tc>
          <w:tcPr>
            <w:tcW w:w="7699" w:type="dxa"/>
            <w:gridSpan w:val="2"/>
          </w:tcPr>
          <w:p w:rsidR="00497978" w:rsidRPr="000D281A" w:rsidRDefault="00271040" w:rsidP="00497978">
            <w:pPr>
              <w:spacing w:line="276" w:lineRule="auto"/>
            </w:pPr>
            <w:r>
              <w:rPr>
                <w:sz w:val="24"/>
              </w:rPr>
              <w:t>A line AB has its end A 20mm above the HP and 15mm in front of the VP. The</w:t>
            </w:r>
            <w:r>
              <w:rPr>
                <w:spacing w:val="1"/>
                <w:sz w:val="24"/>
              </w:rPr>
              <w:t xml:space="preserve"> </w:t>
            </w:r>
            <w:r>
              <w:rPr>
                <w:sz w:val="24"/>
              </w:rPr>
              <w:t>other end B is 60mm above the HP and 40mm in front of VP. The distance</w:t>
            </w:r>
            <w:r>
              <w:rPr>
                <w:spacing w:val="1"/>
                <w:sz w:val="24"/>
              </w:rPr>
              <w:t xml:space="preserve"> </w:t>
            </w:r>
            <w:r>
              <w:rPr>
                <w:sz w:val="24"/>
              </w:rPr>
              <w:t>between end projectors is 70mm. Draw its projections. Determine the apparent</w:t>
            </w:r>
            <w:r>
              <w:rPr>
                <w:spacing w:val="1"/>
                <w:sz w:val="24"/>
              </w:rPr>
              <w:t xml:space="preserve"> </w:t>
            </w:r>
            <w:r>
              <w:rPr>
                <w:sz w:val="24"/>
              </w:rPr>
              <w:t>lengths</w:t>
            </w:r>
            <w:r>
              <w:rPr>
                <w:spacing w:val="-1"/>
                <w:sz w:val="24"/>
              </w:rPr>
              <w:t xml:space="preserve"> </w:t>
            </w:r>
            <w:r>
              <w:rPr>
                <w:sz w:val="24"/>
              </w:rPr>
              <w:t>and true inclinations [12M]</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EE7FA0" w:rsidRPr="00EE7FA0" w:rsidTr="003040CE">
        <w:trPr>
          <w:trHeight w:val="142"/>
        </w:trPr>
        <w:tc>
          <w:tcPr>
            <w:tcW w:w="10783" w:type="dxa"/>
            <w:gridSpan w:val="6"/>
            <w:vAlign w:val="center"/>
          </w:tcPr>
          <w:p w:rsidR="00EE7FA0" w:rsidRPr="00EE7FA0" w:rsidRDefault="00EE7FA0" w:rsidP="00A51725">
            <w:pPr>
              <w:spacing w:line="276" w:lineRule="auto"/>
              <w:rPr>
                <w:sz w:val="10"/>
              </w:rPr>
            </w:pPr>
          </w:p>
        </w:tc>
      </w:tr>
      <w:tr w:rsidR="00497978" w:rsidRPr="00EE7FA0" w:rsidTr="003040CE">
        <w:trPr>
          <w:trHeight w:val="414"/>
        </w:trPr>
        <w:tc>
          <w:tcPr>
            <w:tcW w:w="549" w:type="dxa"/>
          </w:tcPr>
          <w:p w:rsidR="00497978" w:rsidRPr="00EE7FA0" w:rsidRDefault="00497978" w:rsidP="00497978">
            <w:r>
              <w:t>2a</w:t>
            </w:r>
          </w:p>
        </w:tc>
        <w:tc>
          <w:tcPr>
            <w:tcW w:w="7699" w:type="dxa"/>
            <w:gridSpan w:val="2"/>
          </w:tcPr>
          <w:p w:rsidR="00374D2F" w:rsidRDefault="00374D2F" w:rsidP="00374D2F">
            <w:pPr>
              <w:pStyle w:val="BodyText"/>
              <w:spacing w:before="41"/>
              <w:jc w:val="both"/>
            </w:pPr>
            <w:r>
              <w:t>A point P is on HP and 30mm in front of VP. Another point Q is on VP and</w:t>
            </w:r>
          </w:p>
          <w:p w:rsidR="00497978" w:rsidRPr="00374D2F" w:rsidRDefault="00374D2F" w:rsidP="00374D2F">
            <w:pPr>
              <w:pStyle w:val="BodyText"/>
              <w:spacing w:before="41"/>
              <w:jc w:val="both"/>
              <w:rPr>
                <w:spacing w:val="1"/>
              </w:rPr>
            </w:pPr>
            <w:r>
              <w:t>40mm</w:t>
            </w:r>
            <w:r>
              <w:rPr>
                <w:spacing w:val="-64"/>
              </w:rPr>
              <w:t xml:space="preserve">   </w:t>
            </w:r>
            <w:r>
              <w:t>above</w:t>
            </w:r>
            <w:r>
              <w:rPr>
                <w:spacing w:val="1"/>
              </w:rPr>
              <w:t xml:space="preserve"> </w:t>
            </w:r>
            <w:r>
              <w:t>HP. The</w:t>
            </w:r>
            <w:r>
              <w:rPr>
                <w:spacing w:val="1"/>
              </w:rPr>
              <w:t xml:space="preserve"> </w:t>
            </w:r>
            <w:r>
              <w:t>distance</w:t>
            </w:r>
            <w:r>
              <w:rPr>
                <w:spacing w:val="1"/>
              </w:rPr>
              <w:t xml:space="preserve"> </w:t>
            </w:r>
            <w:r>
              <w:t>between their projectors parallel to XY line</w:t>
            </w:r>
            <w:r>
              <w:rPr>
                <w:spacing w:val="66"/>
              </w:rPr>
              <w:t xml:space="preserve"> </w:t>
            </w:r>
            <w:r>
              <w:t>is 40mm.</w:t>
            </w:r>
            <w:r>
              <w:rPr>
                <w:spacing w:val="1"/>
              </w:rPr>
              <w:t xml:space="preserve"> </w:t>
            </w:r>
            <w:r>
              <w:t>Find</w:t>
            </w:r>
            <w:r>
              <w:rPr>
                <w:spacing w:val="-1"/>
              </w:rPr>
              <w:t xml:space="preserve"> </w:t>
            </w:r>
            <w:r>
              <w:t>the distance</w:t>
            </w:r>
            <w:r>
              <w:rPr>
                <w:spacing w:val="-2"/>
              </w:rPr>
              <w:t xml:space="preserve"> </w:t>
            </w:r>
            <w:r>
              <w:t>between</w:t>
            </w:r>
            <w:r>
              <w:rPr>
                <w:spacing w:val="-3"/>
              </w:rPr>
              <w:t xml:space="preserve"> </w:t>
            </w:r>
            <w:r>
              <w:t>their</w:t>
            </w:r>
            <w:r>
              <w:rPr>
                <w:spacing w:val="3"/>
              </w:rPr>
              <w:t xml:space="preserve"> </w:t>
            </w:r>
            <w:r>
              <w:t>front</w:t>
            </w:r>
            <w:r>
              <w:rPr>
                <w:spacing w:val="-2"/>
              </w:rPr>
              <w:t xml:space="preserve"> </w:t>
            </w:r>
            <w:r>
              <w:t>and</w:t>
            </w:r>
            <w:r>
              <w:rPr>
                <w:spacing w:val="-2"/>
              </w:rPr>
              <w:t xml:space="preserve"> </w:t>
            </w:r>
            <w:r>
              <w:t>top</w:t>
            </w:r>
            <w:r>
              <w:rPr>
                <w:spacing w:val="-5"/>
              </w:rPr>
              <w:t xml:space="preserve"> </w:t>
            </w:r>
            <w:r>
              <w:t>views of the</w:t>
            </w:r>
            <w:r>
              <w:rPr>
                <w:spacing w:val="-2"/>
              </w:rPr>
              <w:t xml:space="preserve"> </w:t>
            </w:r>
            <w:r>
              <w:t>points</w:t>
            </w:r>
            <w:r>
              <w:rPr>
                <w:spacing w:val="-3"/>
              </w:rPr>
              <w:t xml:space="preserve"> </w:t>
            </w:r>
            <w:r>
              <w:t>P &amp;</w:t>
            </w:r>
            <w:r>
              <w:rPr>
                <w:spacing w:val="-2"/>
              </w:rPr>
              <w:t xml:space="preserve"> </w:t>
            </w:r>
            <w:r>
              <w:t xml:space="preserve">Q.[8M]                                   </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EE7FA0" w:rsidRPr="00EE7FA0" w:rsidTr="003040CE">
        <w:trPr>
          <w:trHeight w:val="70"/>
        </w:trPr>
        <w:tc>
          <w:tcPr>
            <w:tcW w:w="10783" w:type="dxa"/>
            <w:gridSpan w:val="6"/>
            <w:vAlign w:val="center"/>
          </w:tcPr>
          <w:p w:rsidR="00EE7FA0" w:rsidRPr="00EE7FA0" w:rsidRDefault="00EE7FA0" w:rsidP="00A51725">
            <w:pPr>
              <w:spacing w:line="276" w:lineRule="auto"/>
              <w:rPr>
                <w:sz w:val="10"/>
              </w:rPr>
            </w:pPr>
          </w:p>
        </w:tc>
      </w:tr>
      <w:tr w:rsidR="00497978" w:rsidRPr="00EE7FA0" w:rsidTr="003040CE">
        <w:trPr>
          <w:trHeight w:val="421"/>
        </w:trPr>
        <w:tc>
          <w:tcPr>
            <w:tcW w:w="549" w:type="dxa"/>
          </w:tcPr>
          <w:p w:rsidR="00497978" w:rsidRPr="00EE7FA0" w:rsidRDefault="00497978" w:rsidP="00497978">
            <w:r>
              <w:t>2b</w:t>
            </w:r>
          </w:p>
        </w:tc>
        <w:tc>
          <w:tcPr>
            <w:tcW w:w="7699" w:type="dxa"/>
            <w:gridSpan w:val="2"/>
          </w:tcPr>
          <w:p w:rsidR="00497978" w:rsidRPr="001A5429" w:rsidRDefault="00374D2F" w:rsidP="00497978">
            <w:pPr>
              <w:widowControl/>
              <w:autoSpaceDE/>
              <w:autoSpaceDN/>
              <w:spacing w:line="276" w:lineRule="auto"/>
              <w:contextualSpacing/>
              <w:jc w:val="both"/>
              <w:rPr>
                <w:szCs w:val="24"/>
                <w:lang w:bidi="kn-IN"/>
              </w:rPr>
            </w:pPr>
            <w:r>
              <w:t>A</w:t>
            </w:r>
            <w:r>
              <w:rPr>
                <w:spacing w:val="20"/>
              </w:rPr>
              <w:t xml:space="preserve"> </w:t>
            </w:r>
            <w:r>
              <w:t>line</w:t>
            </w:r>
            <w:r>
              <w:rPr>
                <w:spacing w:val="18"/>
              </w:rPr>
              <w:t xml:space="preserve"> </w:t>
            </w:r>
            <w:r>
              <w:t>PQ</w:t>
            </w:r>
            <w:r>
              <w:rPr>
                <w:spacing w:val="21"/>
              </w:rPr>
              <w:t xml:space="preserve"> </w:t>
            </w:r>
            <w:r>
              <w:t>80mm</w:t>
            </w:r>
            <w:r>
              <w:rPr>
                <w:spacing w:val="21"/>
              </w:rPr>
              <w:t xml:space="preserve"> </w:t>
            </w:r>
            <w:r>
              <w:t>long</w:t>
            </w:r>
            <w:r>
              <w:rPr>
                <w:spacing w:val="17"/>
              </w:rPr>
              <w:t xml:space="preserve"> </w:t>
            </w:r>
            <w:r>
              <w:t>has</w:t>
            </w:r>
            <w:r>
              <w:rPr>
                <w:spacing w:val="19"/>
              </w:rPr>
              <w:t xml:space="preserve"> </w:t>
            </w:r>
            <w:r>
              <w:t>its</w:t>
            </w:r>
            <w:r>
              <w:rPr>
                <w:spacing w:val="18"/>
              </w:rPr>
              <w:t xml:space="preserve"> </w:t>
            </w:r>
            <w:r>
              <w:t>ends</w:t>
            </w:r>
            <w:r>
              <w:rPr>
                <w:spacing w:val="17"/>
              </w:rPr>
              <w:t xml:space="preserve"> </w:t>
            </w:r>
            <w:r>
              <w:t>P</w:t>
            </w:r>
            <w:r>
              <w:rPr>
                <w:spacing w:val="18"/>
              </w:rPr>
              <w:t xml:space="preserve"> </w:t>
            </w:r>
            <w:r>
              <w:t>10mm</w:t>
            </w:r>
            <w:r>
              <w:rPr>
                <w:spacing w:val="18"/>
              </w:rPr>
              <w:t xml:space="preserve"> </w:t>
            </w:r>
            <w:r>
              <w:t>above</w:t>
            </w:r>
            <w:r>
              <w:rPr>
                <w:spacing w:val="21"/>
              </w:rPr>
              <w:t xml:space="preserve"> </w:t>
            </w:r>
            <w:r>
              <w:t>the</w:t>
            </w:r>
            <w:r>
              <w:rPr>
                <w:spacing w:val="20"/>
              </w:rPr>
              <w:t xml:space="preserve"> </w:t>
            </w:r>
            <w:r>
              <w:t>HP</w:t>
            </w:r>
            <w:r>
              <w:rPr>
                <w:spacing w:val="18"/>
              </w:rPr>
              <w:t xml:space="preserve"> </w:t>
            </w:r>
            <w:r>
              <w:t>and</w:t>
            </w:r>
            <w:r>
              <w:rPr>
                <w:spacing w:val="20"/>
              </w:rPr>
              <w:t xml:space="preserve"> </w:t>
            </w:r>
            <w:r>
              <w:t>15mm</w:t>
            </w:r>
            <w:r>
              <w:rPr>
                <w:spacing w:val="20"/>
              </w:rPr>
              <w:t xml:space="preserve"> </w:t>
            </w:r>
            <w:r>
              <w:t>in front</w:t>
            </w:r>
            <w:r>
              <w:rPr>
                <w:spacing w:val="20"/>
              </w:rPr>
              <w:t xml:space="preserve"> </w:t>
            </w:r>
            <w:r>
              <w:t>of</w:t>
            </w:r>
            <w:r>
              <w:rPr>
                <w:spacing w:val="-64"/>
              </w:rPr>
              <w:t xml:space="preserve"> </w:t>
            </w:r>
            <w:r>
              <w:t>the VP. The top view and front view of line PQ are 75mm and 80mm respectively.</w:t>
            </w:r>
            <w:r>
              <w:rPr>
                <w:spacing w:val="-65"/>
              </w:rPr>
              <w:t xml:space="preserve"> </w:t>
            </w:r>
            <w:r>
              <w:t>Draw</w:t>
            </w:r>
            <w:r>
              <w:rPr>
                <w:spacing w:val="-2"/>
              </w:rPr>
              <w:t xml:space="preserve"> </w:t>
            </w:r>
            <w:r>
              <w:t>its</w:t>
            </w:r>
            <w:r>
              <w:rPr>
                <w:spacing w:val="-2"/>
              </w:rPr>
              <w:t xml:space="preserve"> </w:t>
            </w:r>
            <w:r>
              <w:t>projections.</w:t>
            </w:r>
            <w:r>
              <w:rPr>
                <w:spacing w:val="-3"/>
              </w:rPr>
              <w:t xml:space="preserve"> </w:t>
            </w:r>
            <w:r>
              <w:t>Also</w:t>
            </w:r>
            <w:r>
              <w:rPr>
                <w:spacing w:val="-2"/>
              </w:rPr>
              <w:t xml:space="preserve"> </w:t>
            </w:r>
            <w:r>
              <w:t>determine</w:t>
            </w:r>
            <w:r>
              <w:rPr>
                <w:spacing w:val="-2"/>
              </w:rPr>
              <w:t xml:space="preserve"> </w:t>
            </w:r>
            <w:r>
              <w:t>the</w:t>
            </w:r>
            <w:r>
              <w:rPr>
                <w:spacing w:val="-1"/>
              </w:rPr>
              <w:t xml:space="preserve"> </w:t>
            </w:r>
            <w:r>
              <w:t>true</w:t>
            </w:r>
            <w:r>
              <w:rPr>
                <w:spacing w:val="-4"/>
              </w:rPr>
              <w:t xml:space="preserve"> </w:t>
            </w:r>
            <w:r>
              <w:t>and</w:t>
            </w:r>
            <w:r>
              <w:rPr>
                <w:spacing w:val="-4"/>
              </w:rPr>
              <w:t xml:space="preserve"> </w:t>
            </w:r>
            <w:r>
              <w:t>apparent</w:t>
            </w:r>
            <w:r>
              <w:rPr>
                <w:spacing w:val="-1"/>
              </w:rPr>
              <w:t xml:space="preserve"> </w:t>
            </w:r>
            <w:r>
              <w:t>inclinations</w:t>
            </w:r>
            <w:r>
              <w:rPr>
                <w:spacing w:val="-2"/>
              </w:rPr>
              <w:t xml:space="preserve"> </w:t>
            </w:r>
            <w:r>
              <w:t>of</w:t>
            </w:r>
            <w:r>
              <w:rPr>
                <w:spacing w:val="-4"/>
              </w:rPr>
              <w:t xml:space="preserve"> </w:t>
            </w:r>
            <w:r>
              <w:t>the</w:t>
            </w:r>
            <w:r>
              <w:rPr>
                <w:spacing w:val="-3"/>
              </w:rPr>
              <w:t xml:space="preserve"> </w:t>
            </w:r>
            <w:r>
              <w:t xml:space="preserve">line  </w:t>
            </w:r>
            <w:r w:rsidR="00FC5233">
              <w:t>[12M]</w:t>
            </w:r>
            <w:r>
              <w:t xml:space="preserve">       </w:t>
            </w:r>
          </w:p>
        </w:tc>
        <w:tc>
          <w:tcPr>
            <w:tcW w:w="958" w:type="dxa"/>
            <w:gridSpan w:val="2"/>
          </w:tcPr>
          <w:p w:rsidR="00497978" w:rsidRPr="00EE7FA0" w:rsidRDefault="00497978" w:rsidP="00497978">
            <w:r>
              <w:t>(CO 2)</w:t>
            </w:r>
          </w:p>
        </w:tc>
        <w:tc>
          <w:tcPr>
            <w:tcW w:w="1577" w:type="dxa"/>
          </w:tcPr>
          <w:p w:rsidR="00497978" w:rsidRDefault="00497978" w:rsidP="00497978">
            <w:pPr>
              <w:rPr>
                <w:spacing w:val="-2"/>
              </w:rPr>
            </w:pPr>
            <w:r>
              <w:rPr>
                <w:spacing w:val="-2"/>
              </w:rPr>
              <w:t>[Application]</w:t>
            </w:r>
          </w:p>
          <w:p w:rsidR="00497978" w:rsidRPr="00EE7FA0" w:rsidRDefault="00497978" w:rsidP="00497978"/>
        </w:tc>
      </w:tr>
      <w:tr w:rsidR="00497978" w:rsidRPr="00EE7FA0" w:rsidTr="003040CE">
        <w:trPr>
          <w:trHeight w:val="274"/>
        </w:trPr>
        <w:tc>
          <w:tcPr>
            <w:tcW w:w="10783" w:type="dxa"/>
            <w:gridSpan w:val="6"/>
            <w:vAlign w:val="center"/>
          </w:tcPr>
          <w:p w:rsidR="00497978" w:rsidRPr="00EE7FA0" w:rsidRDefault="00497978" w:rsidP="00A51725">
            <w:pPr>
              <w:spacing w:line="276" w:lineRule="auto"/>
              <w:rPr>
                <w:sz w:val="10"/>
              </w:rPr>
            </w:pPr>
          </w:p>
        </w:tc>
      </w:tr>
      <w:tr w:rsidR="00D649AD" w:rsidRPr="00EE7FA0" w:rsidTr="003040CE">
        <w:trPr>
          <w:trHeight w:val="493"/>
        </w:trPr>
        <w:tc>
          <w:tcPr>
            <w:tcW w:w="10783" w:type="dxa"/>
            <w:gridSpan w:val="6"/>
            <w:vAlign w:val="center"/>
          </w:tcPr>
          <w:p w:rsidR="00FC5233" w:rsidRDefault="00B30340" w:rsidP="00FA231A">
            <w:pPr>
              <w:jc w:val="center"/>
              <w:rPr>
                <w:b/>
              </w:rPr>
            </w:pPr>
            <w:r>
              <w:rPr>
                <w:b/>
              </w:rPr>
              <w:t xml:space="preserve">                             </w:t>
            </w:r>
          </w:p>
          <w:p w:rsidR="00FC5233" w:rsidRDefault="00FC5233" w:rsidP="00FA231A">
            <w:pPr>
              <w:jc w:val="center"/>
              <w:rPr>
                <w:b/>
              </w:rPr>
            </w:pPr>
          </w:p>
          <w:p w:rsidR="00FC5233" w:rsidRDefault="00FC5233" w:rsidP="00FA231A">
            <w:pPr>
              <w:jc w:val="center"/>
              <w:rPr>
                <w:b/>
              </w:rPr>
            </w:pPr>
          </w:p>
          <w:p w:rsidR="00FC5233" w:rsidRDefault="00FC5233" w:rsidP="00FA231A">
            <w:pPr>
              <w:jc w:val="center"/>
              <w:rPr>
                <w:b/>
              </w:rPr>
            </w:pPr>
          </w:p>
          <w:p w:rsidR="00FC5233" w:rsidRDefault="00FC5233" w:rsidP="00FA231A">
            <w:pPr>
              <w:jc w:val="center"/>
              <w:rPr>
                <w:b/>
              </w:rPr>
            </w:pPr>
          </w:p>
          <w:p w:rsidR="00181B18" w:rsidRDefault="00181B18" w:rsidP="00FA231A">
            <w:pPr>
              <w:jc w:val="center"/>
              <w:rPr>
                <w:b/>
              </w:rPr>
            </w:pPr>
          </w:p>
          <w:p w:rsidR="00181B18" w:rsidRDefault="00181B18" w:rsidP="00FA231A">
            <w:pPr>
              <w:jc w:val="center"/>
              <w:rPr>
                <w:b/>
              </w:rPr>
            </w:pPr>
          </w:p>
          <w:p w:rsidR="00181B18" w:rsidRDefault="00181B18" w:rsidP="00FA231A">
            <w:pPr>
              <w:jc w:val="center"/>
              <w:rPr>
                <w:b/>
              </w:rPr>
            </w:pPr>
          </w:p>
          <w:p w:rsidR="00181B18" w:rsidRDefault="00181B18" w:rsidP="00FA231A">
            <w:pPr>
              <w:jc w:val="center"/>
              <w:rPr>
                <w:b/>
              </w:rPr>
            </w:pPr>
          </w:p>
          <w:p w:rsidR="00FC5233" w:rsidRDefault="00FC5233" w:rsidP="00FA231A">
            <w:pPr>
              <w:jc w:val="center"/>
              <w:rPr>
                <w:b/>
              </w:rPr>
            </w:pPr>
            <w:r>
              <w:rPr>
                <w:b/>
              </w:rPr>
              <w:lastRenderedPageBreak/>
              <w:t>PART B</w:t>
            </w:r>
          </w:p>
          <w:p w:rsidR="00FC5233" w:rsidRDefault="00FC5233" w:rsidP="00FA231A">
            <w:pPr>
              <w:jc w:val="center"/>
              <w:rPr>
                <w:b/>
              </w:rPr>
            </w:pPr>
          </w:p>
          <w:p w:rsidR="00D649AD" w:rsidRPr="00EE7FA0" w:rsidRDefault="00B30340" w:rsidP="00FA231A">
            <w:pPr>
              <w:jc w:val="center"/>
              <w:rPr>
                <w:b/>
              </w:rPr>
            </w:pPr>
            <w:r>
              <w:rPr>
                <w:b/>
              </w:rPr>
              <w:t xml:space="preserve">                    </w:t>
            </w:r>
            <w:r w:rsidR="00034396">
              <w:rPr>
                <w:b/>
              </w:rPr>
              <w:t xml:space="preserve">  </w:t>
            </w:r>
            <w:r w:rsidR="00497978">
              <w:rPr>
                <w:b/>
              </w:rPr>
              <w:t>ANSWER ANY ONE</w:t>
            </w:r>
            <w:r>
              <w:rPr>
                <w:b/>
              </w:rPr>
              <w:t xml:space="preserve"> </w:t>
            </w:r>
            <w:r w:rsidRPr="00EE7FA0">
              <w:rPr>
                <w:b/>
              </w:rPr>
              <w:t>QUESTIONS</w:t>
            </w:r>
            <w:r>
              <w:rPr>
                <w:b/>
              </w:rPr>
              <w:t xml:space="preserve"> </w:t>
            </w:r>
            <w:r w:rsidR="00497978">
              <w:rPr>
                <w:b/>
              </w:rPr>
              <w:t xml:space="preserve">                               1Q X 45</w:t>
            </w:r>
            <w:r>
              <w:rPr>
                <w:b/>
              </w:rPr>
              <w:t>M=50M</w:t>
            </w:r>
          </w:p>
        </w:tc>
      </w:tr>
      <w:tr w:rsidR="00497978" w:rsidRPr="00EE7FA0" w:rsidTr="003040CE">
        <w:trPr>
          <w:trHeight w:val="433"/>
        </w:trPr>
        <w:tc>
          <w:tcPr>
            <w:tcW w:w="549" w:type="dxa"/>
          </w:tcPr>
          <w:p w:rsidR="00497978" w:rsidRPr="00EE7FA0" w:rsidRDefault="00497978" w:rsidP="00497978">
            <w:r>
              <w:lastRenderedPageBreak/>
              <w:t>3a</w:t>
            </w:r>
          </w:p>
        </w:tc>
        <w:tc>
          <w:tcPr>
            <w:tcW w:w="7465" w:type="dxa"/>
          </w:tcPr>
          <w:p w:rsidR="00497978" w:rsidRPr="00EE7FA0" w:rsidRDefault="007D08A7" w:rsidP="007D08A7">
            <w:pPr>
              <w:spacing w:line="276" w:lineRule="auto"/>
              <w:jc w:val="both"/>
            </w:pPr>
            <w:r>
              <w:t>A</w:t>
            </w:r>
            <w:r>
              <w:rPr>
                <w:spacing w:val="38"/>
              </w:rPr>
              <w:t xml:space="preserve"> </w:t>
            </w:r>
            <w:r>
              <w:t>pentagonal</w:t>
            </w:r>
            <w:r>
              <w:rPr>
                <w:spacing w:val="38"/>
              </w:rPr>
              <w:t xml:space="preserve"> </w:t>
            </w:r>
            <w:r>
              <w:t>lamina</w:t>
            </w:r>
            <w:r>
              <w:rPr>
                <w:spacing w:val="36"/>
              </w:rPr>
              <w:t xml:space="preserve"> </w:t>
            </w:r>
            <w:r>
              <w:t>of</w:t>
            </w:r>
            <w:r>
              <w:rPr>
                <w:spacing w:val="39"/>
              </w:rPr>
              <w:t xml:space="preserve"> </w:t>
            </w:r>
            <w:r>
              <w:t>edges</w:t>
            </w:r>
            <w:r>
              <w:rPr>
                <w:spacing w:val="41"/>
              </w:rPr>
              <w:t xml:space="preserve"> </w:t>
            </w:r>
            <w:r>
              <w:t>25mm</w:t>
            </w:r>
            <w:r>
              <w:rPr>
                <w:spacing w:val="40"/>
              </w:rPr>
              <w:t xml:space="preserve"> </w:t>
            </w:r>
            <w:r>
              <w:t>is</w:t>
            </w:r>
            <w:r>
              <w:rPr>
                <w:spacing w:val="38"/>
              </w:rPr>
              <w:t xml:space="preserve"> </w:t>
            </w:r>
            <w:r>
              <w:t>resting</w:t>
            </w:r>
            <w:r>
              <w:rPr>
                <w:spacing w:val="40"/>
              </w:rPr>
              <w:t xml:space="preserve"> </w:t>
            </w:r>
            <w:r>
              <w:t>on</w:t>
            </w:r>
            <w:r>
              <w:rPr>
                <w:spacing w:val="40"/>
              </w:rPr>
              <w:t xml:space="preserve"> </w:t>
            </w:r>
            <w:r>
              <w:t>HP</w:t>
            </w:r>
            <w:r>
              <w:rPr>
                <w:spacing w:val="39"/>
              </w:rPr>
              <w:t xml:space="preserve"> </w:t>
            </w:r>
            <w:r>
              <w:t>with</w:t>
            </w:r>
            <w:r>
              <w:rPr>
                <w:spacing w:val="39"/>
              </w:rPr>
              <w:t xml:space="preserve"> </w:t>
            </w:r>
            <w:r>
              <w:t>one</w:t>
            </w:r>
            <w:r>
              <w:rPr>
                <w:spacing w:val="37"/>
              </w:rPr>
              <w:t xml:space="preserve"> </w:t>
            </w:r>
            <w:r>
              <w:t>of</w:t>
            </w:r>
            <w:r>
              <w:rPr>
                <w:spacing w:val="39"/>
              </w:rPr>
              <w:t xml:space="preserve"> </w:t>
            </w:r>
            <w:r>
              <w:t>its</w:t>
            </w:r>
            <w:r>
              <w:rPr>
                <w:spacing w:val="39"/>
              </w:rPr>
              <w:t xml:space="preserve"> </w:t>
            </w:r>
            <w:r>
              <w:t>corners</w:t>
            </w:r>
            <w:r>
              <w:rPr>
                <w:spacing w:val="-64"/>
              </w:rPr>
              <w:t xml:space="preserve"> </w:t>
            </w:r>
            <w:r>
              <w:t>such that the plane surface makes an angle of 60º with HP. Two of the edges</w:t>
            </w:r>
            <w:r>
              <w:rPr>
                <w:spacing w:val="1"/>
              </w:rPr>
              <w:t xml:space="preserve"> </w:t>
            </w:r>
            <w:r>
              <w:t>containing the corner on which the lamina rests make equal inclinations with HP.</w:t>
            </w:r>
            <w:r>
              <w:rPr>
                <w:spacing w:val="1"/>
              </w:rPr>
              <w:t xml:space="preserve"> </w:t>
            </w:r>
            <w:r>
              <w:t>When the edge opposite to this corner makes an angle of 45º with VP and nearer</w:t>
            </w:r>
            <w:r>
              <w:rPr>
                <w:spacing w:val="-64"/>
              </w:rPr>
              <w:t xml:space="preserve"> </w:t>
            </w:r>
            <w:r>
              <w:t>to the observer,</w:t>
            </w:r>
            <w:r>
              <w:rPr>
                <w:spacing w:val="-3"/>
              </w:rPr>
              <w:t xml:space="preserve"> </w:t>
            </w:r>
            <w:r>
              <w:t>draw the</w:t>
            </w:r>
            <w:r>
              <w:rPr>
                <w:spacing w:val="-1"/>
              </w:rPr>
              <w:t xml:space="preserve"> </w:t>
            </w:r>
            <w:r>
              <w:t>top</w:t>
            </w:r>
            <w:r>
              <w:rPr>
                <w:spacing w:val="-2"/>
              </w:rPr>
              <w:t xml:space="preserve"> </w:t>
            </w:r>
            <w:r>
              <w:t>and</w:t>
            </w:r>
            <w:r>
              <w:rPr>
                <w:spacing w:val="-2"/>
              </w:rPr>
              <w:t xml:space="preserve"> </w:t>
            </w:r>
            <w:r>
              <w:t>front</w:t>
            </w:r>
            <w:r>
              <w:rPr>
                <w:spacing w:val="-3"/>
              </w:rPr>
              <w:t xml:space="preserve"> </w:t>
            </w:r>
            <w:r>
              <w:t>views</w:t>
            </w:r>
            <w:r>
              <w:rPr>
                <w:spacing w:val="-3"/>
              </w:rPr>
              <w:t xml:space="preserve"> </w:t>
            </w:r>
            <w:r>
              <w:t>of</w:t>
            </w:r>
            <w:r>
              <w:rPr>
                <w:spacing w:val="-1"/>
              </w:rPr>
              <w:t xml:space="preserve"> </w:t>
            </w:r>
            <w:r>
              <w:t>the lamina</w:t>
            </w:r>
            <w:r>
              <w:rPr>
                <w:spacing w:val="-1"/>
              </w:rPr>
              <w:t xml:space="preserve"> </w:t>
            </w:r>
            <w:r>
              <w:t>in</w:t>
            </w:r>
            <w:r>
              <w:rPr>
                <w:spacing w:val="-1"/>
              </w:rPr>
              <w:t xml:space="preserve"> </w:t>
            </w:r>
            <w:r>
              <w:t>this position.[25M]</w:t>
            </w:r>
          </w:p>
        </w:tc>
        <w:tc>
          <w:tcPr>
            <w:tcW w:w="952" w:type="dxa"/>
            <w:gridSpan w:val="2"/>
          </w:tcPr>
          <w:p w:rsidR="00497978" w:rsidRPr="00EE7FA0" w:rsidRDefault="00497978" w:rsidP="00497978">
            <w:r>
              <w:t>(CO 2)</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3040CE">
        <w:trPr>
          <w:trHeight w:val="142"/>
        </w:trPr>
        <w:tc>
          <w:tcPr>
            <w:tcW w:w="10783" w:type="dxa"/>
            <w:gridSpan w:val="6"/>
            <w:vAlign w:val="center"/>
          </w:tcPr>
          <w:p w:rsidR="00D649AD" w:rsidRPr="00EE7FA0" w:rsidRDefault="00D649AD" w:rsidP="00B30340">
            <w:pPr>
              <w:rPr>
                <w:sz w:val="10"/>
              </w:rPr>
            </w:pPr>
          </w:p>
        </w:tc>
      </w:tr>
      <w:tr w:rsidR="00497978" w:rsidRPr="00EE7FA0" w:rsidTr="003040CE">
        <w:trPr>
          <w:trHeight w:val="971"/>
        </w:trPr>
        <w:tc>
          <w:tcPr>
            <w:tcW w:w="549" w:type="dxa"/>
          </w:tcPr>
          <w:p w:rsidR="00497978" w:rsidRPr="00EE7FA0" w:rsidRDefault="00497978" w:rsidP="00497978">
            <w:r>
              <w:t>3b</w:t>
            </w:r>
          </w:p>
        </w:tc>
        <w:tc>
          <w:tcPr>
            <w:tcW w:w="7465" w:type="dxa"/>
          </w:tcPr>
          <w:p w:rsidR="007D08A7" w:rsidRPr="001A1975" w:rsidRDefault="001A1975" w:rsidP="001A1975">
            <w:pPr>
              <w:rPr>
                <w:b/>
              </w:rPr>
            </w:pPr>
            <w:r w:rsidRPr="008A3E6B">
              <w:rPr>
                <w:b/>
              </w:rPr>
              <w:t>Following fig shows the front and side views of the solid. Draw isometric projections of the solid.</w:t>
            </w:r>
            <w:r w:rsidR="007D08A7" w:rsidRPr="007D08A7">
              <w:t>[20M]</w:t>
            </w:r>
          </w:p>
          <w:p w:rsidR="001A1975" w:rsidRDefault="001A1975" w:rsidP="007D08A7">
            <w:pPr>
              <w:pStyle w:val="Default"/>
              <w:spacing w:line="276" w:lineRule="auto"/>
              <w:jc w:val="both"/>
              <w:rPr>
                <w:rFonts w:ascii="Arial" w:eastAsia="Arial" w:hAnsi="Arial" w:cs="Arial"/>
                <w:color w:val="auto"/>
                <w:sz w:val="22"/>
                <w:szCs w:val="22"/>
              </w:rPr>
            </w:pPr>
          </w:p>
          <w:p w:rsidR="001A1975" w:rsidRPr="007D08A7" w:rsidRDefault="001A1975" w:rsidP="001A1975">
            <w:pPr>
              <w:pStyle w:val="Default"/>
              <w:spacing w:line="276" w:lineRule="auto"/>
              <w:jc w:val="center"/>
            </w:pPr>
            <w:r w:rsidRPr="00554B7B">
              <w:rPr>
                <w:noProof/>
              </w:rPr>
              <w:drawing>
                <wp:inline distT="0" distB="0" distL="0" distR="0" wp14:anchorId="48586F1E" wp14:editId="03ABAD04">
                  <wp:extent cx="3263085" cy="1700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5256" t="30355" r="37441" b="25803"/>
                          <a:stretch/>
                        </pic:blipFill>
                        <pic:spPr bwMode="auto">
                          <a:xfrm>
                            <a:off x="0" y="0"/>
                            <a:ext cx="3314845" cy="1727127"/>
                          </a:xfrm>
                          <a:prstGeom prst="rect">
                            <a:avLst/>
                          </a:prstGeom>
                          <a:ln>
                            <a:noFill/>
                          </a:ln>
                          <a:extLst>
                            <a:ext uri="{53640926-AAD7-44D8-BBD7-CCE9431645EC}">
                              <a14:shadowObscured xmlns:a14="http://schemas.microsoft.com/office/drawing/2010/main"/>
                            </a:ext>
                          </a:extLst>
                        </pic:spPr>
                      </pic:pic>
                    </a:graphicData>
                  </a:graphic>
                </wp:inline>
              </w:drawing>
            </w:r>
          </w:p>
        </w:tc>
        <w:tc>
          <w:tcPr>
            <w:tcW w:w="952" w:type="dxa"/>
            <w:gridSpan w:val="2"/>
          </w:tcPr>
          <w:p w:rsidR="00497978" w:rsidRPr="00EE7FA0" w:rsidRDefault="00187F73" w:rsidP="00497978">
            <w:r>
              <w:t>(CO 4</w:t>
            </w:r>
            <w:r w:rsidR="00497978">
              <w:t>)</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3040CE">
        <w:trPr>
          <w:trHeight w:val="70"/>
        </w:trPr>
        <w:tc>
          <w:tcPr>
            <w:tcW w:w="10783" w:type="dxa"/>
            <w:gridSpan w:val="6"/>
            <w:vAlign w:val="center"/>
          </w:tcPr>
          <w:p w:rsidR="00D649AD" w:rsidRPr="00EE7FA0" w:rsidRDefault="00D649AD" w:rsidP="00B30340">
            <w:pPr>
              <w:rPr>
                <w:sz w:val="10"/>
              </w:rPr>
            </w:pPr>
          </w:p>
        </w:tc>
      </w:tr>
      <w:tr w:rsidR="00497978" w:rsidRPr="00EE7FA0" w:rsidTr="003040CE">
        <w:trPr>
          <w:trHeight w:val="944"/>
        </w:trPr>
        <w:tc>
          <w:tcPr>
            <w:tcW w:w="549" w:type="dxa"/>
          </w:tcPr>
          <w:p w:rsidR="00497978" w:rsidRPr="00EE7FA0" w:rsidRDefault="00497978" w:rsidP="00497978">
            <w:r>
              <w:t>4a</w:t>
            </w:r>
          </w:p>
        </w:tc>
        <w:tc>
          <w:tcPr>
            <w:tcW w:w="7465" w:type="dxa"/>
          </w:tcPr>
          <w:p w:rsidR="00497978" w:rsidRPr="007D08A7" w:rsidRDefault="007D08A7" w:rsidP="007D08A7">
            <w:pPr>
              <w:spacing w:line="276" w:lineRule="auto"/>
              <w:jc w:val="both"/>
            </w:pPr>
            <w:r w:rsidRPr="007D08A7">
              <w:t>A regular hexagonal lamina of sides 30mm is lying in such a way that one of its sides is on HP while the side opposite to the side on which it rests is on   30° to VP. If the lamina makes 60º to HP. Draw the projections of the lamina.[25M]</w:t>
            </w:r>
          </w:p>
        </w:tc>
        <w:tc>
          <w:tcPr>
            <w:tcW w:w="952" w:type="dxa"/>
            <w:gridSpan w:val="2"/>
          </w:tcPr>
          <w:p w:rsidR="00497978" w:rsidRPr="00EE7FA0" w:rsidRDefault="00497978" w:rsidP="00497978">
            <w:r>
              <w:t>(CO 2)</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D649AD" w:rsidRPr="00EE7FA0" w:rsidTr="003040CE">
        <w:trPr>
          <w:trHeight w:val="70"/>
        </w:trPr>
        <w:tc>
          <w:tcPr>
            <w:tcW w:w="10783" w:type="dxa"/>
            <w:gridSpan w:val="6"/>
            <w:vAlign w:val="center"/>
          </w:tcPr>
          <w:p w:rsidR="00D649AD" w:rsidRPr="007D08A7" w:rsidRDefault="00D649AD" w:rsidP="003F425E">
            <w:pPr>
              <w:spacing w:line="360" w:lineRule="auto"/>
            </w:pPr>
          </w:p>
        </w:tc>
      </w:tr>
      <w:tr w:rsidR="00497978" w:rsidRPr="00EE7FA0" w:rsidTr="003040CE">
        <w:trPr>
          <w:trHeight w:val="443"/>
        </w:trPr>
        <w:tc>
          <w:tcPr>
            <w:tcW w:w="549" w:type="dxa"/>
          </w:tcPr>
          <w:p w:rsidR="00497978" w:rsidRDefault="00497978" w:rsidP="00497978">
            <w:r>
              <w:t>4b</w:t>
            </w:r>
          </w:p>
        </w:tc>
        <w:tc>
          <w:tcPr>
            <w:tcW w:w="7465" w:type="dxa"/>
          </w:tcPr>
          <w:p w:rsidR="00181B18" w:rsidRDefault="00181B18" w:rsidP="007D08A7">
            <w:pPr>
              <w:spacing w:line="276" w:lineRule="auto"/>
              <w:jc w:val="both"/>
            </w:pPr>
            <w:r w:rsidRPr="008A3E6B">
              <w:rPr>
                <w:b/>
              </w:rPr>
              <w:t>Following fig shows the front and side views of the solid. Draw isometric projections of the solid</w:t>
            </w:r>
            <w:r>
              <w:t xml:space="preserve"> </w:t>
            </w:r>
            <w:r w:rsidR="007D08A7">
              <w:t>[20M]</w:t>
            </w:r>
          </w:p>
          <w:p w:rsidR="00181B18" w:rsidRPr="00EE7FA0" w:rsidRDefault="00181B18" w:rsidP="00181B18">
            <w:pPr>
              <w:spacing w:line="276" w:lineRule="auto"/>
              <w:jc w:val="center"/>
            </w:pPr>
            <w:r w:rsidRPr="00554B7B">
              <w:rPr>
                <w:noProof/>
              </w:rPr>
              <w:drawing>
                <wp:inline distT="0" distB="0" distL="0" distR="0" wp14:anchorId="1D284EA9" wp14:editId="2E5E7466">
                  <wp:extent cx="2978460" cy="167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4191" t="28214" r="40740" b="26665"/>
                          <a:stretch/>
                        </pic:blipFill>
                        <pic:spPr bwMode="auto">
                          <a:xfrm>
                            <a:off x="0" y="0"/>
                            <a:ext cx="2982507" cy="1678678"/>
                          </a:xfrm>
                          <a:prstGeom prst="rect">
                            <a:avLst/>
                          </a:prstGeom>
                          <a:ln>
                            <a:noFill/>
                          </a:ln>
                          <a:extLst>
                            <a:ext uri="{53640926-AAD7-44D8-BBD7-CCE9431645EC}">
                              <a14:shadowObscured xmlns:a14="http://schemas.microsoft.com/office/drawing/2010/main"/>
                            </a:ext>
                          </a:extLst>
                        </pic:spPr>
                      </pic:pic>
                    </a:graphicData>
                  </a:graphic>
                </wp:inline>
              </w:drawing>
            </w:r>
          </w:p>
        </w:tc>
        <w:tc>
          <w:tcPr>
            <w:tcW w:w="952" w:type="dxa"/>
            <w:gridSpan w:val="2"/>
          </w:tcPr>
          <w:p w:rsidR="00497978" w:rsidRPr="00EE7FA0" w:rsidRDefault="00187F73" w:rsidP="00497978">
            <w:r>
              <w:t>(CO 4</w:t>
            </w:r>
            <w:r w:rsidR="00497978">
              <w:t>)</w:t>
            </w:r>
          </w:p>
        </w:tc>
        <w:tc>
          <w:tcPr>
            <w:tcW w:w="1817" w:type="dxa"/>
            <w:gridSpan w:val="2"/>
          </w:tcPr>
          <w:p w:rsidR="00497978" w:rsidRDefault="00497978" w:rsidP="00497978">
            <w:pPr>
              <w:rPr>
                <w:spacing w:val="-2"/>
              </w:rPr>
            </w:pPr>
            <w:r>
              <w:rPr>
                <w:spacing w:val="-2"/>
              </w:rPr>
              <w:t>[Application]</w:t>
            </w:r>
          </w:p>
          <w:p w:rsidR="00497978" w:rsidRPr="00EE7FA0" w:rsidRDefault="00497978" w:rsidP="00497978"/>
        </w:tc>
      </w:tr>
      <w:tr w:rsidR="00497978" w:rsidRPr="00EE7FA0" w:rsidTr="003040CE">
        <w:trPr>
          <w:trHeight w:val="240"/>
        </w:trPr>
        <w:tc>
          <w:tcPr>
            <w:tcW w:w="10783" w:type="dxa"/>
            <w:gridSpan w:val="6"/>
            <w:vAlign w:val="center"/>
          </w:tcPr>
          <w:p w:rsidR="00497978" w:rsidRPr="00EE7FA0" w:rsidRDefault="00497978" w:rsidP="00B30340">
            <w:pPr>
              <w:rPr>
                <w:sz w:val="10"/>
              </w:rPr>
            </w:pPr>
          </w:p>
        </w:tc>
      </w:tr>
    </w:tbl>
    <w:p w:rsidR="00D649AD" w:rsidRDefault="00D649AD"/>
    <w:p w:rsidR="00497978" w:rsidRDefault="00497978"/>
    <w:p w:rsidR="00271040" w:rsidRDefault="00271040"/>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3040CE">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3040CE">
        <w:trPr>
          <w:trHeight w:val="702"/>
        </w:trPr>
        <w:tc>
          <w:tcPr>
            <w:tcW w:w="10812" w:type="dxa"/>
            <w:gridSpan w:val="4"/>
            <w:vAlign w:val="center"/>
          </w:tcPr>
          <w:p w:rsidR="00D649AD" w:rsidRPr="00EE7FA0" w:rsidRDefault="00E42BC3" w:rsidP="00FA231A">
            <w:pPr>
              <w:jc w:val="center"/>
              <w:rPr>
                <w:b/>
              </w:rPr>
            </w:pPr>
            <w:r>
              <w:rPr>
                <w:b/>
              </w:rPr>
              <w:t xml:space="preserve">                                 </w:t>
            </w:r>
            <w:r w:rsidR="00497978">
              <w:rPr>
                <w:b/>
              </w:rPr>
              <w:t xml:space="preserve">                    ANSWER ANY ONE</w:t>
            </w:r>
            <w:r>
              <w:rPr>
                <w:b/>
              </w:rPr>
              <w:t xml:space="preserve"> </w:t>
            </w:r>
            <w:r w:rsidRPr="00EE7FA0">
              <w:rPr>
                <w:b/>
              </w:rPr>
              <w:t>QUESTIONS</w:t>
            </w:r>
            <w:r>
              <w:rPr>
                <w:b/>
              </w:rPr>
              <w:t xml:space="preserve">                                </w:t>
            </w:r>
            <w:r w:rsidR="007D08A7">
              <w:rPr>
                <w:b/>
              </w:rPr>
              <w:t>1Q X 35M=35</w:t>
            </w:r>
            <w:r>
              <w:rPr>
                <w:b/>
              </w:rPr>
              <w:t>M</w:t>
            </w:r>
          </w:p>
        </w:tc>
      </w:tr>
      <w:tr w:rsidR="00E77972" w:rsidRPr="00EE7FA0" w:rsidTr="003040CE">
        <w:trPr>
          <w:trHeight w:val="617"/>
        </w:trPr>
        <w:tc>
          <w:tcPr>
            <w:tcW w:w="550" w:type="dxa"/>
          </w:tcPr>
          <w:p w:rsidR="00E77972" w:rsidRPr="00EE7FA0" w:rsidRDefault="007D08A7" w:rsidP="00E77972">
            <w:r>
              <w:t>5</w:t>
            </w:r>
          </w:p>
        </w:tc>
        <w:tc>
          <w:tcPr>
            <w:tcW w:w="7723" w:type="dxa"/>
          </w:tcPr>
          <w:p w:rsidR="00E77972" w:rsidRPr="00EE7FA0" w:rsidRDefault="00AB2909" w:rsidP="00AB2909">
            <w:pPr>
              <w:spacing w:line="276" w:lineRule="auto"/>
              <w:jc w:val="both"/>
            </w:pPr>
            <w:r w:rsidRPr="00AB2909">
              <w:t>A hexagonal pyramid 25mm sides of base and 50mm axis length rests on HP on one of its edges of the base. Draw the projections of the pyramid when the axis is inclined to HP at 45</w:t>
            </w:r>
            <w:r>
              <w:t>°</w:t>
            </w:r>
            <w:r w:rsidRPr="00AB2909">
              <w:t>and VP at 30</w:t>
            </w:r>
            <w:r>
              <w:t>°</w:t>
            </w:r>
            <w:r w:rsidRPr="00AB2909">
              <w:t>.[35M]</w:t>
            </w:r>
          </w:p>
        </w:tc>
        <w:tc>
          <w:tcPr>
            <w:tcW w:w="960" w:type="dxa"/>
          </w:tcPr>
          <w:p w:rsidR="00E77972" w:rsidRPr="00EE7FA0" w:rsidRDefault="00187F73" w:rsidP="00E77972">
            <w:r>
              <w:t>(CO 3</w:t>
            </w:r>
            <w:r w:rsidR="00E77972">
              <w:t>)</w:t>
            </w:r>
          </w:p>
        </w:tc>
        <w:tc>
          <w:tcPr>
            <w:tcW w:w="1579" w:type="dxa"/>
          </w:tcPr>
          <w:p w:rsidR="00E77972" w:rsidRPr="00EE7FA0" w:rsidRDefault="00E77972" w:rsidP="00E77972">
            <w:r>
              <w:rPr>
                <w:spacing w:val="-2"/>
              </w:rPr>
              <w:t>[</w:t>
            </w:r>
            <w:r>
              <w:rPr>
                <w:sz w:val="21"/>
                <w:szCs w:val="21"/>
                <w:shd w:val="clear" w:color="auto" w:fill="FFFFFF"/>
              </w:rPr>
              <w:t>Application</w:t>
            </w:r>
            <w:r>
              <w:rPr>
                <w:spacing w:val="-2"/>
              </w:rPr>
              <w:t>]</w:t>
            </w:r>
          </w:p>
        </w:tc>
      </w:tr>
      <w:tr w:rsidR="00D649AD" w:rsidRPr="00EE7FA0" w:rsidTr="003040CE">
        <w:trPr>
          <w:trHeight w:val="202"/>
        </w:trPr>
        <w:tc>
          <w:tcPr>
            <w:tcW w:w="10812" w:type="dxa"/>
            <w:gridSpan w:val="4"/>
          </w:tcPr>
          <w:p w:rsidR="00D649AD" w:rsidRPr="00EE7FA0" w:rsidRDefault="00D649AD" w:rsidP="00543B6A">
            <w:pPr>
              <w:spacing w:line="360" w:lineRule="auto"/>
              <w:rPr>
                <w:sz w:val="10"/>
              </w:rPr>
            </w:pPr>
          </w:p>
        </w:tc>
      </w:tr>
      <w:tr w:rsidR="00A63F71" w:rsidRPr="00EE7FA0" w:rsidTr="003040CE">
        <w:trPr>
          <w:trHeight w:val="1034"/>
        </w:trPr>
        <w:tc>
          <w:tcPr>
            <w:tcW w:w="550" w:type="dxa"/>
          </w:tcPr>
          <w:p w:rsidR="00A63F71" w:rsidRPr="00EE7FA0" w:rsidRDefault="007D08A7" w:rsidP="00A63F71">
            <w:r>
              <w:lastRenderedPageBreak/>
              <w:t>6</w:t>
            </w:r>
          </w:p>
        </w:tc>
        <w:tc>
          <w:tcPr>
            <w:tcW w:w="7723" w:type="dxa"/>
          </w:tcPr>
          <w:p w:rsidR="00A63F71" w:rsidRPr="00EE7FA0" w:rsidRDefault="00AB2909" w:rsidP="00AB2909">
            <w:pPr>
              <w:spacing w:line="276" w:lineRule="auto"/>
              <w:jc w:val="both"/>
            </w:pPr>
            <w:r w:rsidRPr="00AB2909">
              <w:t>A Pentagonal pyramid 25mm sides of base and 50mm axis length rests on HP on one of its edges of the base. Draw the projections of the pyramid when the axis is inclined to HP at 45</w:t>
            </w:r>
            <w:r>
              <w:t>°</w:t>
            </w:r>
            <w:r w:rsidRPr="00AB2909">
              <w:t xml:space="preserve"> and VP at 30</w:t>
            </w:r>
            <w:r>
              <w:t>°</w:t>
            </w:r>
            <w:r w:rsidRPr="00AB2909">
              <w:t>.[35M]</w:t>
            </w:r>
          </w:p>
        </w:tc>
        <w:tc>
          <w:tcPr>
            <w:tcW w:w="960" w:type="dxa"/>
          </w:tcPr>
          <w:p w:rsidR="00A63F71" w:rsidRPr="00EE7FA0" w:rsidRDefault="00187F73" w:rsidP="00A63F71">
            <w:r>
              <w:t>(CO 3</w:t>
            </w:r>
            <w:r w:rsidR="00A63F71">
              <w:t>)</w:t>
            </w:r>
          </w:p>
        </w:tc>
        <w:tc>
          <w:tcPr>
            <w:tcW w:w="1579" w:type="dxa"/>
          </w:tcPr>
          <w:p w:rsidR="00A63F71" w:rsidRPr="00EE7FA0" w:rsidRDefault="00A63F71" w:rsidP="00A63F71">
            <w:r>
              <w:rPr>
                <w:spacing w:val="-2"/>
              </w:rPr>
              <w:t>[</w:t>
            </w:r>
            <w:r>
              <w:rPr>
                <w:sz w:val="21"/>
                <w:szCs w:val="21"/>
                <w:shd w:val="clear" w:color="auto" w:fill="FFFFFF"/>
              </w:rPr>
              <w:t>Application</w:t>
            </w:r>
            <w:r>
              <w:rPr>
                <w:spacing w:val="-2"/>
              </w:rPr>
              <w:t>]</w:t>
            </w: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0A7E3131"/>
    <w:multiLevelType w:val="hybridMultilevel"/>
    <w:tmpl w:val="B3A07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14BA5"/>
    <w:multiLevelType w:val="hybridMultilevel"/>
    <w:tmpl w:val="42E01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C647A"/>
    <w:multiLevelType w:val="hybridMultilevel"/>
    <w:tmpl w:val="DA1A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73932"/>
    <w:multiLevelType w:val="hybridMultilevel"/>
    <w:tmpl w:val="8BC44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116B5"/>
    <w:multiLevelType w:val="hybridMultilevel"/>
    <w:tmpl w:val="A24CE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0202E"/>
    <w:multiLevelType w:val="hybridMultilevel"/>
    <w:tmpl w:val="9D9627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755125"/>
    <w:multiLevelType w:val="hybridMultilevel"/>
    <w:tmpl w:val="4FCCD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E57DD"/>
    <w:multiLevelType w:val="hybridMultilevel"/>
    <w:tmpl w:val="D31C5F1E"/>
    <w:lvl w:ilvl="0" w:tplc="5FFEFE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D281A"/>
    <w:rsid w:val="0017375C"/>
    <w:rsid w:val="00181B18"/>
    <w:rsid w:val="001873E3"/>
    <w:rsid w:val="00187F73"/>
    <w:rsid w:val="001A1975"/>
    <w:rsid w:val="001A5429"/>
    <w:rsid w:val="00271040"/>
    <w:rsid w:val="002A0B06"/>
    <w:rsid w:val="002A7DF6"/>
    <w:rsid w:val="003040CE"/>
    <w:rsid w:val="00374D2F"/>
    <w:rsid w:val="003D79CF"/>
    <w:rsid w:val="003F425E"/>
    <w:rsid w:val="004166FB"/>
    <w:rsid w:val="00497978"/>
    <w:rsid w:val="004979DC"/>
    <w:rsid w:val="00543B6A"/>
    <w:rsid w:val="0058126E"/>
    <w:rsid w:val="005F5CD2"/>
    <w:rsid w:val="00620519"/>
    <w:rsid w:val="006C1CA5"/>
    <w:rsid w:val="006E79B7"/>
    <w:rsid w:val="00773CBA"/>
    <w:rsid w:val="007D08A7"/>
    <w:rsid w:val="0081054E"/>
    <w:rsid w:val="0096074D"/>
    <w:rsid w:val="009A2EF3"/>
    <w:rsid w:val="00A51725"/>
    <w:rsid w:val="00A57CF8"/>
    <w:rsid w:val="00A63F71"/>
    <w:rsid w:val="00A84E72"/>
    <w:rsid w:val="00AB2909"/>
    <w:rsid w:val="00B30340"/>
    <w:rsid w:val="00CD662E"/>
    <w:rsid w:val="00CE4C5B"/>
    <w:rsid w:val="00D2214D"/>
    <w:rsid w:val="00D649AD"/>
    <w:rsid w:val="00E418DB"/>
    <w:rsid w:val="00E42BC3"/>
    <w:rsid w:val="00E77972"/>
    <w:rsid w:val="00EC363B"/>
    <w:rsid w:val="00EE7FA0"/>
    <w:rsid w:val="00F82A0E"/>
    <w:rsid w:val="00FA29CB"/>
    <w:rsid w:val="00FC5233"/>
    <w:rsid w:val="00FE58D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F430"/>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customStyle="1" w:styleId="Default">
    <w:name w:val="Default"/>
    <w:rsid w:val="007D08A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5827">
      <w:bodyDiv w:val="1"/>
      <w:marLeft w:val="0"/>
      <w:marRight w:val="0"/>
      <w:marTop w:val="0"/>
      <w:marBottom w:val="0"/>
      <w:divBdr>
        <w:top w:val="none" w:sz="0" w:space="0" w:color="auto"/>
        <w:left w:val="none" w:sz="0" w:space="0" w:color="auto"/>
        <w:bottom w:val="none" w:sz="0" w:space="0" w:color="auto"/>
        <w:right w:val="none" w:sz="0" w:space="0" w:color="auto"/>
      </w:divBdr>
    </w:div>
    <w:div w:id="10259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11</cp:revision>
  <dcterms:created xsi:type="dcterms:W3CDTF">2024-06-28T11:19:00Z</dcterms:created>
  <dcterms:modified xsi:type="dcterms:W3CDTF">2024-07-03T09:48:00Z</dcterms:modified>
</cp:coreProperties>
</file>