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9EAB5A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9C3445">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C8C349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45FD8B6" w:rsidR="00F65913" w:rsidRPr="006963A1" w:rsidRDefault="00F65913" w:rsidP="00CE53CF">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CE53CF">
                              <w:rPr>
                                <w:rFonts w:ascii="Arial" w:hAnsi="Arial" w:cs="Arial"/>
                                <w:color w:val="000000" w:themeColor="text1"/>
                              </w:rPr>
                              <w:t>IV</w:t>
                            </w:r>
                            <w:r w:rsidR="00E3448D">
                              <w:rPr>
                                <w:rFonts w:ascii="Arial" w:hAnsi="Arial" w:cs="Arial"/>
                                <w:color w:val="000000" w:themeColor="text1"/>
                              </w:rPr>
                              <w:t xml:space="preserve"> </w:t>
                            </w:r>
                            <w:r w:rsidR="00CE53CF">
                              <w:rPr>
                                <w:rFonts w:ascii="Arial" w:hAnsi="Arial" w:cs="Arial"/>
                                <w:color w:val="000000" w:themeColor="text1"/>
                              </w:rPr>
                              <w:t xml:space="preserve"> (2021 batch)</w:t>
                            </w:r>
                          </w:p>
                          <w:p w14:paraId="419F5C31" w14:textId="47DA023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A2232">
                              <w:rPr>
                                <w:rFonts w:ascii="Arial" w:hAnsi="Arial" w:cs="Arial"/>
                                <w:color w:val="000000" w:themeColor="text1"/>
                              </w:rPr>
                              <w:t xml:space="preserve"> CIV2010</w:t>
                            </w:r>
                            <w:bookmarkStart w:id="0" w:name="_GoBack"/>
                            <w:bookmarkEnd w:id="0"/>
                          </w:p>
                          <w:p w14:paraId="19A088E3" w14:textId="48295C5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3639B">
                              <w:rPr>
                                <w:rFonts w:ascii="Arial" w:hAnsi="Arial" w:cs="Arial"/>
                                <w:color w:val="000000" w:themeColor="text1"/>
                              </w:rPr>
                              <w:t>Hydrology and Irrigation System</w:t>
                            </w:r>
                          </w:p>
                          <w:p w14:paraId="3EB03213" w14:textId="593B15F8" w:rsidR="00F65913" w:rsidRPr="006963A1" w:rsidRDefault="00CE53CF"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 xml:space="preserve">B.Tech,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045FD8B6" w:rsidR="00F65913" w:rsidRPr="006963A1" w:rsidRDefault="00F65913" w:rsidP="00CE53CF">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CE53CF">
                        <w:rPr>
                          <w:rFonts w:ascii="Arial" w:hAnsi="Arial" w:cs="Arial"/>
                          <w:color w:val="000000" w:themeColor="text1"/>
                        </w:rPr>
                        <w:t>IV</w:t>
                      </w:r>
                      <w:r w:rsidR="00E3448D">
                        <w:rPr>
                          <w:rFonts w:ascii="Arial" w:hAnsi="Arial" w:cs="Arial"/>
                          <w:color w:val="000000" w:themeColor="text1"/>
                        </w:rPr>
                        <w:t xml:space="preserve"> </w:t>
                      </w:r>
                      <w:r w:rsidR="00CE53CF">
                        <w:rPr>
                          <w:rFonts w:ascii="Arial" w:hAnsi="Arial" w:cs="Arial"/>
                          <w:color w:val="000000" w:themeColor="text1"/>
                        </w:rPr>
                        <w:t xml:space="preserve"> (2021 batch)</w:t>
                      </w:r>
                    </w:p>
                    <w:p w14:paraId="419F5C31" w14:textId="47DA023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9A2232">
                        <w:rPr>
                          <w:rFonts w:ascii="Arial" w:hAnsi="Arial" w:cs="Arial"/>
                          <w:color w:val="000000" w:themeColor="text1"/>
                        </w:rPr>
                        <w:t xml:space="preserve"> CIV2010</w:t>
                      </w:r>
                      <w:bookmarkStart w:id="1" w:name="_GoBack"/>
                      <w:bookmarkEnd w:id="1"/>
                    </w:p>
                    <w:p w14:paraId="19A088E3" w14:textId="48295C51"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3639B">
                        <w:rPr>
                          <w:rFonts w:ascii="Arial" w:hAnsi="Arial" w:cs="Arial"/>
                          <w:color w:val="000000" w:themeColor="text1"/>
                        </w:rPr>
                        <w:t>Hydrology and Irrigation System</w:t>
                      </w:r>
                    </w:p>
                    <w:p w14:paraId="3EB03213" w14:textId="593B15F8" w:rsidR="00F65913" w:rsidRPr="006963A1" w:rsidRDefault="00CE53CF"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 xml:space="preserve">B.Tech,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D42148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3639B">
                              <w:rPr>
                                <w:rFonts w:ascii="Arial" w:hAnsi="Arial" w:cs="Arial"/>
                                <w:color w:val="000000" w:themeColor="text1"/>
                              </w:rPr>
                              <w:t>02</w:t>
                            </w:r>
                            <w:r w:rsidR="00C05F11">
                              <w:rPr>
                                <w:rFonts w:ascii="Arial" w:hAnsi="Arial" w:cs="Arial"/>
                                <w:color w:val="000000" w:themeColor="text1"/>
                              </w:rPr>
                              <w:t xml:space="preserve"> JULY </w:t>
                            </w:r>
                            <w:r w:rsidR="006F08F6">
                              <w:rPr>
                                <w:rFonts w:ascii="Arial" w:hAnsi="Arial" w:cs="Arial"/>
                                <w:color w:val="000000" w:themeColor="text1"/>
                              </w:rPr>
                              <w:t>2024</w:t>
                            </w:r>
                          </w:p>
                          <w:p w14:paraId="6658F460" w14:textId="72841E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639B">
                              <w:rPr>
                                <w:rFonts w:ascii="Arial" w:hAnsi="Arial" w:cs="Arial"/>
                                <w:color w:val="000000" w:themeColor="text1"/>
                              </w:rPr>
                              <w:t>09</w:t>
                            </w:r>
                            <w:r w:rsidR="00B42283">
                              <w:rPr>
                                <w:rFonts w:ascii="Arial" w:hAnsi="Arial" w:cs="Arial"/>
                                <w:color w:val="000000" w:themeColor="text1"/>
                              </w:rPr>
                              <w:t>:3</w:t>
                            </w:r>
                            <w:r w:rsidR="001F04BB">
                              <w:rPr>
                                <w:rFonts w:ascii="Arial" w:hAnsi="Arial" w:cs="Arial"/>
                                <w:color w:val="000000" w:themeColor="text1"/>
                              </w:rPr>
                              <w:t>0</w:t>
                            </w:r>
                            <w:r w:rsidR="00DF6C01">
                              <w:rPr>
                                <w:rFonts w:ascii="Arial" w:hAnsi="Arial" w:cs="Arial"/>
                                <w:color w:val="000000" w:themeColor="text1"/>
                              </w:rPr>
                              <w:t xml:space="preserve"> </w:t>
                            </w:r>
                            <w:r w:rsidR="0083639B">
                              <w:rPr>
                                <w:rFonts w:ascii="Arial" w:hAnsi="Arial" w:cs="Arial"/>
                                <w:color w:val="000000" w:themeColor="text1"/>
                              </w:rPr>
                              <w:t>A</w:t>
                            </w:r>
                            <w:r w:rsidR="00D90FC6">
                              <w:rPr>
                                <w:rFonts w:ascii="Arial" w:hAnsi="Arial" w:cs="Arial"/>
                                <w:color w:val="000000" w:themeColor="text1"/>
                              </w:rPr>
                              <w:t>M</w:t>
                            </w:r>
                            <w:r w:rsidR="005B2D15">
                              <w:rPr>
                                <w:rFonts w:ascii="Arial" w:hAnsi="Arial" w:cs="Arial"/>
                                <w:color w:val="000000" w:themeColor="text1"/>
                              </w:rPr>
                              <w:t xml:space="preserve"> – </w:t>
                            </w:r>
                            <w:r w:rsidR="0083639B">
                              <w:rPr>
                                <w:rFonts w:ascii="Arial" w:hAnsi="Arial" w:cs="Arial"/>
                                <w:color w:val="000000" w:themeColor="text1"/>
                              </w:rPr>
                              <w:t>12</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D42148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3639B">
                        <w:rPr>
                          <w:rFonts w:ascii="Arial" w:hAnsi="Arial" w:cs="Arial"/>
                          <w:color w:val="000000" w:themeColor="text1"/>
                        </w:rPr>
                        <w:t>02</w:t>
                      </w:r>
                      <w:r w:rsidR="00C05F11">
                        <w:rPr>
                          <w:rFonts w:ascii="Arial" w:hAnsi="Arial" w:cs="Arial"/>
                          <w:color w:val="000000" w:themeColor="text1"/>
                        </w:rPr>
                        <w:t xml:space="preserve"> JULY </w:t>
                      </w:r>
                      <w:r w:rsidR="006F08F6">
                        <w:rPr>
                          <w:rFonts w:ascii="Arial" w:hAnsi="Arial" w:cs="Arial"/>
                          <w:color w:val="000000" w:themeColor="text1"/>
                        </w:rPr>
                        <w:t>2024</w:t>
                      </w:r>
                    </w:p>
                    <w:p w14:paraId="6658F460" w14:textId="72841E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639B">
                        <w:rPr>
                          <w:rFonts w:ascii="Arial" w:hAnsi="Arial" w:cs="Arial"/>
                          <w:color w:val="000000" w:themeColor="text1"/>
                        </w:rPr>
                        <w:t>09</w:t>
                      </w:r>
                      <w:r w:rsidR="00B42283">
                        <w:rPr>
                          <w:rFonts w:ascii="Arial" w:hAnsi="Arial" w:cs="Arial"/>
                          <w:color w:val="000000" w:themeColor="text1"/>
                        </w:rPr>
                        <w:t>:3</w:t>
                      </w:r>
                      <w:r w:rsidR="001F04BB">
                        <w:rPr>
                          <w:rFonts w:ascii="Arial" w:hAnsi="Arial" w:cs="Arial"/>
                          <w:color w:val="000000" w:themeColor="text1"/>
                        </w:rPr>
                        <w:t>0</w:t>
                      </w:r>
                      <w:r w:rsidR="00DF6C01">
                        <w:rPr>
                          <w:rFonts w:ascii="Arial" w:hAnsi="Arial" w:cs="Arial"/>
                          <w:color w:val="000000" w:themeColor="text1"/>
                        </w:rPr>
                        <w:t xml:space="preserve"> </w:t>
                      </w:r>
                      <w:r w:rsidR="0083639B">
                        <w:rPr>
                          <w:rFonts w:ascii="Arial" w:hAnsi="Arial" w:cs="Arial"/>
                          <w:color w:val="000000" w:themeColor="text1"/>
                        </w:rPr>
                        <w:t>A</w:t>
                      </w:r>
                      <w:r w:rsidR="00D90FC6">
                        <w:rPr>
                          <w:rFonts w:ascii="Arial" w:hAnsi="Arial" w:cs="Arial"/>
                          <w:color w:val="000000" w:themeColor="text1"/>
                        </w:rPr>
                        <w:t>M</w:t>
                      </w:r>
                      <w:r w:rsidR="005B2D15">
                        <w:rPr>
                          <w:rFonts w:ascii="Arial" w:hAnsi="Arial" w:cs="Arial"/>
                          <w:color w:val="000000" w:themeColor="text1"/>
                        </w:rPr>
                        <w:t xml:space="preserve"> – </w:t>
                      </w:r>
                      <w:r w:rsidR="0083639B">
                        <w:rPr>
                          <w:rFonts w:ascii="Arial" w:hAnsi="Arial" w:cs="Arial"/>
                          <w:color w:val="000000" w:themeColor="text1"/>
                        </w:rPr>
                        <w:t>12</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v:textbox>
              </v:rect>
            </w:pict>
          </mc:Fallback>
        </mc:AlternateContent>
      </w:r>
      <w:r w:rsidR="00B42283">
        <w:rPr>
          <w:rFonts w:ascii="Arial" w:hAnsi="Arial" w:cs="Arial"/>
          <w:b/>
          <w:sz w:val="24"/>
          <w:szCs w:val="24"/>
        </w:rPr>
        <w:t>Make-Up Examinations, July</w:t>
      </w:r>
      <w:r w:rsidR="008F2BB0">
        <w:rPr>
          <w:rFonts w:ascii="Arial" w:hAnsi="Arial" w:cs="Arial"/>
          <w:b/>
          <w:sz w:val="24"/>
          <w:szCs w:val="24"/>
        </w:rPr>
        <w:t xml:space="preserve"> 202</w:t>
      </w:r>
      <w:r w:rsidR="00B42283">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72CA8227" w:rsidR="00580FDC" w:rsidRPr="001F04BB" w:rsidRDefault="00580FDC" w:rsidP="001F04BB">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C3702E" w:rsidRPr="0083639B" w14:paraId="14CCCC79" w14:textId="77777777" w:rsidTr="0083639B">
        <w:trPr>
          <w:trHeight w:val="225"/>
        </w:trPr>
        <w:tc>
          <w:tcPr>
            <w:tcW w:w="10783" w:type="dxa"/>
            <w:gridSpan w:val="4"/>
            <w:vAlign w:val="center"/>
          </w:tcPr>
          <w:p w14:paraId="0E19F4B0" w14:textId="77777777" w:rsidR="00C3702E" w:rsidRPr="0083639B" w:rsidRDefault="00C3702E" w:rsidP="001009D2">
            <w:pPr>
              <w:jc w:val="center"/>
              <w:rPr>
                <w:rFonts w:asciiTheme="minorHAnsi" w:hAnsiTheme="minorHAnsi" w:cstheme="minorHAnsi"/>
                <w:b/>
              </w:rPr>
            </w:pPr>
            <w:r w:rsidRPr="0083639B">
              <w:rPr>
                <w:rFonts w:asciiTheme="minorHAnsi" w:hAnsiTheme="minorHAnsi" w:cstheme="minorHAnsi"/>
                <w:b/>
              </w:rPr>
              <w:t>PART A</w:t>
            </w:r>
          </w:p>
        </w:tc>
      </w:tr>
      <w:tr w:rsidR="00C3702E" w:rsidRPr="0083639B" w14:paraId="435A0C60" w14:textId="77777777" w:rsidTr="0083639B">
        <w:trPr>
          <w:trHeight w:val="493"/>
        </w:trPr>
        <w:tc>
          <w:tcPr>
            <w:tcW w:w="10783" w:type="dxa"/>
            <w:gridSpan w:val="4"/>
            <w:vAlign w:val="center"/>
          </w:tcPr>
          <w:p w14:paraId="0FCCEAD8" w14:textId="77777777" w:rsidR="00C3702E" w:rsidRPr="0083639B" w:rsidRDefault="00C3702E" w:rsidP="001009D2">
            <w:pPr>
              <w:jc w:val="center"/>
              <w:rPr>
                <w:rFonts w:asciiTheme="minorHAnsi" w:hAnsiTheme="minorHAnsi" w:cstheme="minorHAnsi"/>
                <w:b/>
              </w:rPr>
            </w:pPr>
            <w:r w:rsidRPr="0083639B">
              <w:rPr>
                <w:rFonts w:asciiTheme="minorHAnsi" w:hAnsiTheme="minorHAnsi" w:cstheme="minorHAnsi"/>
                <w:b/>
              </w:rPr>
              <w:t xml:space="preserve">                                                 ANSWER ANY 4 QUESTIONS                                4Q X 5M=20M</w:t>
            </w:r>
          </w:p>
        </w:tc>
      </w:tr>
      <w:tr w:rsidR="00FD2C3E" w:rsidRPr="0083639B" w14:paraId="4E89BE7F" w14:textId="77777777" w:rsidTr="0083639B">
        <w:trPr>
          <w:trHeight w:val="433"/>
        </w:trPr>
        <w:tc>
          <w:tcPr>
            <w:tcW w:w="549" w:type="dxa"/>
          </w:tcPr>
          <w:p w14:paraId="7099A9A5"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1</w:t>
            </w:r>
          </w:p>
        </w:tc>
        <w:tc>
          <w:tcPr>
            <w:tcW w:w="7702" w:type="dxa"/>
          </w:tcPr>
          <w:p w14:paraId="520E18ED" w14:textId="6F156D84" w:rsidR="00FD2C3E" w:rsidRPr="0083639B" w:rsidRDefault="00FD2C3E" w:rsidP="00FD2C3E">
            <w:pPr>
              <w:rPr>
                <w:rFonts w:asciiTheme="minorHAnsi" w:hAnsiTheme="minorHAnsi" w:cstheme="minorHAnsi"/>
              </w:rPr>
            </w:pPr>
            <w:r w:rsidRPr="0083639B">
              <w:rPr>
                <w:rFonts w:asciiTheme="minorHAnsi" w:hAnsiTheme="minorHAnsi" w:cstheme="minorHAnsi"/>
                <w:bCs/>
                <w:iCs/>
              </w:rPr>
              <w:t>Define Irrigation. Explain any three merits and demerits of irrigation.</w:t>
            </w:r>
          </w:p>
        </w:tc>
        <w:tc>
          <w:tcPr>
            <w:tcW w:w="958" w:type="dxa"/>
          </w:tcPr>
          <w:p w14:paraId="01DF0ADA" w14:textId="5A863915" w:rsidR="00FD2C3E" w:rsidRPr="0083639B" w:rsidRDefault="00FD2C3E" w:rsidP="00FD2C3E">
            <w:pPr>
              <w:rPr>
                <w:rFonts w:asciiTheme="minorHAnsi" w:hAnsiTheme="minorHAnsi" w:cstheme="minorHAnsi"/>
              </w:rPr>
            </w:pPr>
            <w:r w:rsidRPr="0083639B">
              <w:rPr>
                <w:rFonts w:asciiTheme="minorHAnsi" w:hAnsiTheme="minorHAnsi" w:cstheme="minorHAnsi"/>
              </w:rPr>
              <w:t>(CO 4)</w:t>
            </w:r>
          </w:p>
        </w:tc>
        <w:tc>
          <w:tcPr>
            <w:tcW w:w="1574" w:type="dxa"/>
          </w:tcPr>
          <w:p w14:paraId="64AFFCFF"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[Knowledge]</w:t>
            </w:r>
          </w:p>
        </w:tc>
      </w:tr>
      <w:tr w:rsidR="00FD2C3E" w:rsidRPr="0083639B" w14:paraId="4DBEBD52" w14:textId="77777777" w:rsidTr="0083639B">
        <w:trPr>
          <w:trHeight w:val="142"/>
        </w:trPr>
        <w:tc>
          <w:tcPr>
            <w:tcW w:w="10783" w:type="dxa"/>
            <w:gridSpan w:val="4"/>
            <w:vAlign w:val="center"/>
          </w:tcPr>
          <w:p w14:paraId="155DE249" w14:textId="77777777" w:rsidR="00FD2C3E" w:rsidRPr="0083639B" w:rsidRDefault="00FD2C3E" w:rsidP="00FD2C3E">
            <w:pPr>
              <w:rPr>
                <w:rFonts w:asciiTheme="minorHAnsi" w:hAnsiTheme="minorHAnsi" w:cstheme="minorHAnsi"/>
              </w:rPr>
            </w:pPr>
          </w:p>
        </w:tc>
      </w:tr>
      <w:tr w:rsidR="00FD2C3E" w:rsidRPr="0083639B" w14:paraId="4132C3EC" w14:textId="77777777" w:rsidTr="0083639B">
        <w:trPr>
          <w:trHeight w:val="414"/>
        </w:trPr>
        <w:tc>
          <w:tcPr>
            <w:tcW w:w="549" w:type="dxa"/>
          </w:tcPr>
          <w:p w14:paraId="2971D279"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2</w:t>
            </w:r>
          </w:p>
        </w:tc>
        <w:tc>
          <w:tcPr>
            <w:tcW w:w="7702" w:type="dxa"/>
          </w:tcPr>
          <w:p w14:paraId="0EA44413" w14:textId="0A1A2635" w:rsidR="00FD2C3E" w:rsidRPr="0083639B" w:rsidRDefault="00FD2C3E" w:rsidP="00FD2C3E">
            <w:pPr>
              <w:rPr>
                <w:rFonts w:asciiTheme="minorHAnsi" w:hAnsiTheme="minorHAnsi" w:cstheme="minorHAnsi"/>
              </w:rPr>
            </w:pPr>
            <w:r w:rsidRPr="0083639B">
              <w:rPr>
                <w:rFonts w:asciiTheme="minorHAnsi" w:hAnsiTheme="minorHAnsi" w:cstheme="minorHAnsi"/>
                <w:bCs/>
                <w:iCs/>
              </w:rPr>
              <w:t xml:space="preserve">Define hydrograph and draw the hydrograph with its components. </w:t>
            </w:r>
          </w:p>
        </w:tc>
        <w:tc>
          <w:tcPr>
            <w:tcW w:w="958" w:type="dxa"/>
          </w:tcPr>
          <w:p w14:paraId="4ED457C1" w14:textId="5321DA69" w:rsidR="00FD2C3E" w:rsidRPr="0083639B" w:rsidRDefault="00FD2C3E" w:rsidP="00FD2C3E">
            <w:pPr>
              <w:rPr>
                <w:rFonts w:asciiTheme="minorHAnsi" w:hAnsiTheme="minorHAnsi" w:cstheme="minorHAnsi"/>
              </w:rPr>
            </w:pPr>
            <w:r w:rsidRPr="0083639B">
              <w:rPr>
                <w:rFonts w:asciiTheme="minorHAnsi" w:hAnsiTheme="minorHAnsi" w:cstheme="minorHAnsi"/>
              </w:rPr>
              <w:t>(CO 3)</w:t>
            </w:r>
          </w:p>
        </w:tc>
        <w:tc>
          <w:tcPr>
            <w:tcW w:w="1574" w:type="dxa"/>
          </w:tcPr>
          <w:p w14:paraId="43377290"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[Knowledge]</w:t>
            </w:r>
          </w:p>
        </w:tc>
      </w:tr>
      <w:tr w:rsidR="00FD2C3E" w:rsidRPr="0083639B" w14:paraId="4A2A6004" w14:textId="77777777" w:rsidTr="0083639B">
        <w:trPr>
          <w:trHeight w:val="70"/>
        </w:trPr>
        <w:tc>
          <w:tcPr>
            <w:tcW w:w="10783" w:type="dxa"/>
            <w:gridSpan w:val="4"/>
            <w:vAlign w:val="center"/>
          </w:tcPr>
          <w:p w14:paraId="539304C2" w14:textId="77777777" w:rsidR="00FD2C3E" w:rsidRPr="0083639B" w:rsidRDefault="00FD2C3E" w:rsidP="00FD2C3E">
            <w:pPr>
              <w:rPr>
                <w:rFonts w:asciiTheme="minorHAnsi" w:hAnsiTheme="minorHAnsi" w:cstheme="minorHAnsi"/>
              </w:rPr>
            </w:pPr>
          </w:p>
        </w:tc>
      </w:tr>
      <w:tr w:rsidR="00FD2C3E" w:rsidRPr="0083639B" w14:paraId="0BC7905F" w14:textId="77777777" w:rsidTr="0083639B">
        <w:trPr>
          <w:trHeight w:val="421"/>
        </w:trPr>
        <w:tc>
          <w:tcPr>
            <w:tcW w:w="549" w:type="dxa"/>
          </w:tcPr>
          <w:p w14:paraId="56B2559D"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3</w:t>
            </w:r>
          </w:p>
        </w:tc>
        <w:tc>
          <w:tcPr>
            <w:tcW w:w="7702" w:type="dxa"/>
          </w:tcPr>
          <w:p w14:paraId="128B51E9" w14:textId="4210CCDB" w:rsidR="00FD2C3E" w:rsidRPr="0083639B" w:rsidRDefault="00FD2C3E" w:rsidP="00FD2C3E">
            <w:pPr>
              <w:contextualSpacing/>
              <w:jc w:val="both"/>
              <w:rPr>
                <w:rFonts w:asciiTheme="minorHAnsi" w:hAnsiTheme="minorHAnsi" w:cstheme="minorHAnsi"/>
                <w:lang w:bidi="kn-IN"/>
              </w:rPr>
            </w:pPr>
            <w:r w:rsidRPr="0083639B">
              <w:rPr>
                <w:rFonts w:asciiTheme="minorHAnsi" w:hAnsiTheme="minorHAnsi" w:cstheme="minorHAnsi"/>
                <w:bCs/>
                <w:iCs/>
              </w:rPr>
              <w:t>Define duty and delta and list any three methods to improve duty of an irrigation water</w:t>
            </w:r>
          </w:p>
        </w:tc>
        <w:tc>
          <w:tcPr>
            <w:tcW w:w="958" w:type="dxa"/>
          </w:tcPr>
          <w:p w14:paraId="05D22460" w14:textId="623C74CA" w:rsidR="00FD2C3E" w:rsidRPr="0083639B" w:rsidRDefault="00FD2C3E" w:rsidP="00FD2C3E">
            <w:pPr>
              <w:rPr>
                <w:rFonts w:asciiTheme="minorHAnsi" w:hAnsiTheme="minorHAnsi" w:cstheme="minorHAnsi"/>
              </w:rPr>
            </w:pPr>
            <w:r w:rsidRPr="0083639B">
              <w:rPr>
                <w:rFonts w:asciiTheme="minorHAnsi" w:hAnsiTheme="minorHAnsi" w:cstheme="minorHAnsi"/>
              </w:rPr>
              <w:t>(CO 4)</w:t>
            </w:r>
          </w:p>
        </w:tc>
        <w:tc>
          <w:tcPr>
            <w:tcW w:w="1574" w:type="dxa"/>
          </w:tcPr>
          <w:p w14:paraId="69CA2A59"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[Knowledge]</w:t>
            </w:r>
          </w:p>
        </w:tc>
      </w:tr>
      <w:tr w:rsidR="00FD2C3E" w:rsidRPr="0083639B" w14:paraId="78645F5B" w14:textId="77777777" w:rsidTr="0083639B">
        <w:trPr>
          <w:trHeight w:val="70"/>
        </w:trPr>
        <w:tc>
          <w:tcPr>
            <w:tcW w:w="10783" w:type="dxa"/>
            <w:gridSpan w:val="4"/>
            <w:vAlign w:val="center"/>
          </w:tcPr>
          <w:p w14:paraId="01FA3F8B" w14:textId="77777777" w:rsidR="00FD2C3E" w:rsidRPr="0083639B" w:rsidRDefault="00FD2C3E" w:rsidP="00FD2C3E">
            <w:pPr>
              <w:rPr>
                <w:rFonts w:asciiTheme="minorHAnsi" w:hAnsiTheme="minorHAnsi" w:cstheme="minorHAnsi"/>
              </w:rPr>
            </w:pPr>
          </w:p>
        </w:tc>
      </w:tr>
      <w:tr w:rsidR="00FD2C3E" w:rsidRPr="0083639B" w14:paraId="1DB9855A" w14:textId="77777777" w:rsidTr="0083639B">
        <w:trPr>
          <w:trHeight w:val="443"/>
        </w:trPr>
        <w:tc>
          <w:tcPr>
            <w:tcW w:w="549" w:type="dxa"/>
          </w:tcPr>
          <w:p w14:paraId="3DAB182D"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4</w:t>
            </w:r>
          </w:p>
        </w:tc>
        <w:tc>
          <w:tcPr>
            <w:tcW w:w="7702" w:type="dxa"/>
          </w:tcPr>
          <w:p w14:paraId="67CB5953" w14:textId="3E3FEA70" w:rsidR="00FD2C3E" w:rsidRPr="0083639B" w:rsidRDefault="00FD2C3E" w:rsidP="00FD2C3E">
            <w:pPr>
              <w:rPr>
                <w:rFonts w:asciiTheme="minorHAnsi" w:hAnsiTheme="minorHAnsi" w:cstheme="minorHAnsi"/>
              </w:rPr>
            </w:pPr>
            <w:r w:rsidRPr="0083639B">
              <w:rPr>
                <w:rFonts w:asciiTheme="minorHAnsi" w:hAnsiTheme="minorHAnsi" w:cstheme="minorHAnsi"/>
                <w:bCs/>
                <w:iCs/>
              </w:rPr>
              <w:t xml:space="preserve">Discuss the Methods to control water logging </w:t>
            </w:r>
          </w:p>
        </w:tc>
        <w:tc>
          <w:tcPr>
            <w:tcW w:w="958" w:type="dxa"/>
          </w:tcPr>
          <w:p w14:paraId="7F2EC354" w14:textId="34CD6BCD" w:rsidR="00FD2C3E" w:rsidRPr="0083639B" w:rsidRDefault="00FD2C3E" w:rsidP="00FD2C3E">
            <w:pPr>
              <w:rPr>
                <w:rFonts w:asciiTheme="minorHAnsi" w:hAnsiTheme="minorHAnsi" w:cstheme="minorHAnsi"/>
              </w:rPr>
            </w:pPr>
            <w:r w:rsidRPr="0083639B">
              <w:rPr>
                <w:rFonts w:asciiTheme="minorHAnsi" w:hAnsiTheme="minorHAnsi" w:cstheme="minorHAnsi"/>
              </w:rPr>
              <w:t>(CO 4)</w:t>
            </w:r>
          </w:p>
        </w:tc>
        <w:tc>
          <w:tcPr>
            <w:tcW w:w="1574" w:type="dxa"/>
          </w:tcPr>
          <w:p w14:paraId="40086939"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[Knowledge]</w:t>
            </w:r>
          </w:p>
        </w:tc>
      </w:tr>
      <w:tr w:rsidR="00FD2C3E" w:rsidRPr="0083639B" w14:paraId="631ABDEB" w14:textId="77777777" w:rsidTr="0083639B">
        <w:trPr>
          <w:trHeight w:val="70"/>
        </w:trPr>
        <w:tc>
          <w:tcPr>
            <w:tcW w:w="10783" w:type="dxa"/>
            <w:gridSpan w:val="4"/>
            <w:vAlign w:val="center"/>
          </w:tcPr>
          <w:p w14:paraId="713D98C5" w14:textId="77777777" w:rsidR="00FD2C3E" w:rsidRPr="0083639B" w:rsidRDefault="00FD2C3E" w:rsidP="00FD2C3E">
            <w:pPr>
              <w:rPr>
                <w:rFonts w:asciiTheme="minorHAnsi" w:hAnsiTheme="minorHAnsi" w:cstheme="minorHAnsi"/>
              </w:rPr>
            </w:pPr>
          </w:p>
        </w:tc>
      </w:tr>
      <w:tr w:rsidR="00FD2C3E" w:rsidRPr="0083639B" w14:paraId="58CDAD90" w14:textId="77777777" w:rsidTr="0083639B">
        <w:trPr>
          <w:trHeight w:val="437"/>
        </w:trPr>
        <w:tc>
          <w:tcPr>
            <w:tcW w:w="549" w:type="dxa"/>
          </w:tcPr>
          <w:p w14:paraId="13F4C00F"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5</w:t>
            </w:r>
          </w:p>
        </w:tc>
        <w:tc>
          <w:tcPr>
            <w:tcW w:w="7702" w:type="dxa"/>
          </w:tcPr>
          <w:p w14:paraId="2F78B134" w14:textId="02BBEB61" w:rsidR="00FD2C3E" w:rsidRPr="0083639B" w:rsidRDefault="00FD2C3E" w:rsidP="00FD2C3E">
            <w:pPr>
              <w:rPr>
                <w:rFonts w:asciiTheme="minorHAnsi" w:hAnsiTheme="minorHAnsi" w:cstheme="minorHAnsi"/>
              </w:rPr>
            </w:pPr>
            <w:r w:rsidRPr="0083639B">
              <w:rPr>
                <w:rFonts w:asciiTheme="minorHAnsi" w:hAnsiTheme="minorHAnsi" w:cstheme="minorHAnsi"/>
                <w:bCs/>
                <w:iCs/>
              </w:rPr>
              <w:t>List and discuss the Objectives of Irrigation</w:t>
            </w:r>
          </w:p>
        </w:tc>
        <w:tc>
          <w:tcPr>
            <w:tcW w:w="958" w:type="dxa"/>
          </w:tcPr>
          <w:p w14:paraId="4432E2BE" w14:textId="288E0743" w:rsidR="00FD2C3E" w:rsidRPr="0083639B" w:rsidRDefault="00FD2C3E" w:rsidP="00FD2C3E">
            <w:pPr>
              <w:rPr>
                <w:rFonts w:asciiTheme="minorHAnsi" w:hAnsiTheme="minorHAnsi" w:cstheme="minorHAnsi"/>
              </w:rPr>
            </w:pPr>
            <w:r w:rsidRPr="0083639B">
              <w:rPr>
                <w:rFonts w:asciiTheme="minorHAnsi" w:hAnsiTheme="minorHAnsi" w:cstheme="minorHAnsi"/>
              </w:rPr>
              <w:t>(CO 4)</w:t>
            </w:r>
          </w:p>
        </w:tc>
        <w:tc>
          <w:tcPr>
            <w:tcW w:w="1574" w:type="dxa"/>
          </w:tcPr>
          <w:p w14:paraId="6F317E78"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[Knowledge]</w:t>
            </w:r>
          </w:p>
        </w:tc>
      </w:tr>
      <w:tr w:rsidR="00FD2C3E" w:rsidRPr="0083639B" w14:paraId="3C688370" w14:textId="77777777" w:rsidTr="0083639B">
        <w:trPr>
          <w:trHeight w:val="70"/>
        </w:trPr>
        <w:tc>
          <w:tcPr>
            <w:tcW w:w="10783" w:type="dxa"/>
            <w:gridSpan w:val="4"/>
            <w:vAlign w:val="center"/>
          </w:tcPr>
          <w:p w14:paraId="658863C6" w14:textId="77777777" w:rsidR="00FD2C3E" w:rsidRPr="0083639B" w:rsidRDefault="00FD2C3E" w:rsidP="00FD2C3E">
            <w:pPr>
              <w:rPr>
                <w:rFonts w:asciiTheme="minorHAnsi" w:hAnsiTheme="minorHAnsi" w:cstheme="minorHAnsi"/>
              </w:rPr>
            </w:pPr>
          </w:p>
        </w:tc>
      </w:tr>
      <w:tr w:rsidR="00FD2C3E" w:rsidRPr="0083639B" w14:paraId="042B6610" w14:textId="77777777" w:rsidTr="0083639B">
        <w:trPr>
          <w:trHeight w:val="559"/>
        </w:trPr>
        <w:tc>
          <w:tcPr>
            <w:tcW w:w="549" w:type="dxa"/>
          </w:tcPr>
          <w:p w14:paraId="108737BB"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6</w:t>
            </w:r>
          </w:p>
        </w:tc>
        <w:tc>
          <w:tcPr>
            <w:tcW w:w="7702" w:type="dxa"/>
          </w:tcPr>
          <w:p w14:paraId="2E71C4D2" w14:textId="5BD902EA" w:rsidR="00FD2C3E" w:rsidRPr="0083639B" w:rsidRDefault="00FD2C3E" w:rsidP="00FD2C3E">
            <w:pPr>
              <w:rPr>
                <w:rFonts w:asciiTheme="minorHAnsi" w:hAnsiTheme="minorHAnsi" w:cstheme="minorHAnsi"/>
              </w:rPr>
            </w:pPr>
            <w:r w:rsidRPr="0083639B">
              <w:rPr>
                <w:rFonts w:asciiTheme="minorHAnsi" w:hAnsiTheme="minorHAnsi" w:cstheme="minorHAnsi"/>
                <w:bCs/>
                <w:iCs/>
              </w:rPr>
              <w:t>Define infiltration and list any four factors affecting infiltration capacity</w:t>
            </w:r>
          </w:p>
        </w:tc>
        <w:tc>
          <w:tcPr>
            <w:tcW w:w="958" w:type="dxa"/>
          </w:tcPr>
          <w:p w14:paraId="5D98757E" w14:textId="24D15F37" w:rsidR="00FD2C3E" w:rsidRPr="0083639B" w:rsidRDefault="00FD2C3E" w:rsidP="00FD2C3E">
            <w:pPr>
              <w:rPr>
                <w:rFonts w:asciiTheme="minorHAnsi" w:hAnsiTheme="minorHAnsi" w:cstheme="minorHAnsi"/>
              </w:rPr>
            </w:pPr>
            <w:r w:rsidRPr="0083639B">
              <w:rPr>
                <w:rFonts w:asciiTheme="minorHAnsi" w:hAnsiTheme="minorHAnsi" w:cstheme="minorHAnsi"/>
              </w:rPr>
              <w:t>(CO 3)</w:t>
            </w:r>
          </w:p>
        </w:tc>
        <w:tc>
          <w:tcPr>
            <w:tcW w:w="1574" w:type="dxa"/>
          </w:tcPr>
          <w:p w14:paraId="3CE04E5F"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[Knowledge]</w:t>
            </w:r>
          </w:p>
        </w:tc>
      </w:tr>
      <w:tr w:rsidR="00C3702E" w:rsidRPr="0083639B" w14:paraId="14F652BA" w14:textId="77777777" w:rsidTr="0083639B">
        <w:trPr>
          <w:trHeight w:val="70"/>
        </w:trPr>
        <w:tc>
          <w:tcPr>
            <w:tcW w:w="10783" w:type="dxa"/>
            <w:gridSpan w:val="4"/>
          </w:tcPr>
          <w:p w14:paraId="0FF7153C" w14:textId="77777777" w:rsidR="00C3702E" w:rsidRPr="0083639B" w:rsidRDefault="00C3702E" w:rsidP="001009D2">
            <w:pPr>
              <w:rPr>
                <w:rFonts w:asciiTheme="minorHAnsi" w:hAnsiTheme="minorHAnsi" w:cstheme="minorHAnsi"/>
              </w:rPr>
            </w:pPr>
          </w:p>
        </w:tc>
      </w:tr>
    </w:tbl>
    <w:p w14:paraId="2A0EF681" w14:textId="2434732C" w:rsidR="007F4813" w:rsidRDefault="007F4813" w:rsidP="00C3702E">
      <w:pPr>
        <w:pBdr>
          <w:top w:val="single" w:sz="4" w:space="0" w:color="auto"/>
        </w:pBdr>
        <w:jc w:val="center"/>
        <w:rPr>
          <w:rFonts w:ascii="Arial" w:hAnsi="Arial" w:cs="Arial"/>
          <w:sz w:val="24"/>
          <w:szCs w:val="24"/>
        </w:rPr>
      </w:pPr>
    </w:p>
    <w:p w14:paraId="0B333621" w14:textId="0F469A97" w:rsidR="00C3702E" w:rsidRDefault="00C3702E" w:rsidP="00C3702E">
      <w:pPr>
        <w:pBdr>
          <w:top w:val="single" w:sz="4" w:space="0" w:color="auto"/>
        </w:pBdr>
        <w:jc w:val="center"/>
        <w:rPr>
          <w:rFonts w:ascii="Arial" w:hAnsi="Arial" w:cs="Arial"/>
          <w:sz w:val="24"/>
          <w:szCs w:val="24"/>
        </w:rPr>
      </w:pPr>
    </w:p>
    <w:tbl>
      <w:tblPr>
        <w:tblStyle w:val="TableGrid"/>
        <w:tblW w:w="18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68"/>
        <w:gridCol w:w="952"/>
        <w:gridCol w:w="1817"/>
        <w:gridCol w:w="7468"/>
      </w:tblGrid>
      <w:tr w:rsidR="00C3702E" w:rsidRPr="0083639B" w14:paraId="12E156F2" w14:textId="77777777" w:rsidTr="0083639B">
        <w:trPr>
          <w:gridAfter w:val="1"/>
          <w:wAfter w:w="7468" w:type="dxa"/>
          <w:trHeight w:val="225"/>
        </w:trPr>
        <w:tc>
          <w:tcPr>
            <w:tcW w:w="10783" w:type="dxa"/>
            <w:gridSpan w:val="4"/>
            <w:vAlign w:val="center"/>
          </w:tcPr>
          <w:p w14:paraId="5FC13A2A" w14:textId="77777777" w:rsidR="00C3702E" w:rsidRPr="0083639B" w:rsidRDefault="00C3702E" w:rsidP="001009D2">
            <w:pPr>
              <w:jc w:val="center"/>
              <w:rPr>
                <w:rFonts w:asciiTheme="minorHAnsi" w:hAnsiTheme="minorHAnsi" w:cstheme="minorHAnsi"/>
                <w:b/>
              </w:rPr>
            </w:pPr>
            <w:r w:rsidRPr="0083639B">
              <w:rPr>
                <w:rFonts w:asciiTheme="minorHAnsi" w:hAnsiTheme="minorHAnsi" w:cstheme="minorHAnsi"/>
                <w:b/>
              </w:rPr>
              <w:t>PART B</w:t>
            </w:r>
          </w:p>
        </w:tc>
      </w:tr>
      <w:tr w:rsidR="00C3702E" w:rsidRPr="0083639B" w14:paraId="19E3100A" w14:textId="77777777" w:rsidTr="0083639B">
        <w:trPr>
          <w:gridAfter w:val="1"/>
          <w:wAfter w:w="7468" w:type="dxa"/>
          <w:trHeight w:val="493"/>
        </w:trPr>
        <w:tc>
          <w:tcPr>
            <w:tcW w:w="10783" w:type="dxa"/>
            <w:gridSpan w:val="4"/>
            <w:vAlign w:val="center"/>
          </w:tcPr>
          <w:p w14:paraId="69D134CA" w14:textId="77777777" w:rsidR="00C3702E" w:rsidRPr="0083639B" w:rsidRDefault="00C3702E" w:rsidP="001009D2">
            <w:pPr>
              <w:jc w:val="center"/>
              <w:rPr>
                <w:rFonts w:asciiTheme="minorHAnsi" w:hAnsiTheme="minorHAnsi" w:cstheme="minorHAnsi"/>
                <w:b/>
              </w:rPr>
            </w:pPr>
            <w:r w:rsidRPr="0083639B">
              <w:rPr>
                <w:rFonts w:asciiTheme="minorHAnsi" w:hAnsiTheme="minorHAnsi" w:cstheme="minorHAnsi"/>
                <w:b/>
              </w:rPr>
              <w:t xml:space="preserve">                                                   ANSWER ANY 5 QUESTIONS                                5Q X 10M=50M</w:t>
            </w:r>
          </w:p>
        </w:tc>
      </w:tr>
      <w:tr w:rsidR="00FD2C3E" w:rsidRPr="0083639B" w14:paraId="10F35DA6" w14:textId="77777777" w:rsidTr="0083639B">
        <w:trPr>
          <w:gridAfter w:val="1"/>
          <w:wAfter w:w="7468" w:type="dxa"/>
          <w:trHeight w:val="433"/>
        </w:trPr>
        <w:tc>
          <w:tcPr>
            <w:tcW w:w="546" w:type="dxa"/>
          </w:tcPr>
          <w:p w14:paraId="36EAFD44"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lastRenderedPageBreak/>
              <w:t>7</w:t>
            </w:r>
          </w:p>
        </w:tc>
        <w:tc>
          <w:tcPr>
            <w:tcW w:w="7468" w:type="dxa"/>
          </w:tcPr>
          <w:p w14:paraId="7002E4EE" w14:textId="208B359A" w:rsidR="00FD2C3E" w:rsidRPr="0083639B" w:rsidRDefault="00FD2C3E" w:rsidP="00FD2C3E">
            <w:pPr>
              <w:spacing w:line="360" w:lineRule="auto"/>
              <w:jc w:val="both"/>
              <w:rPr>
                <w:rFonts w:asciiTheme="minorHAnsi" w:hAnsiTheme="minorHAnsi" w:cstheme="minorHAnsi"/>
              </w:rPr>
            </w:pPr>
            <w:r w:rsidRPr="0083639B">
              <w:rPr>
                <w:rFonts w:asciiTheme="minorHAnsi" w:hAnsiTheme="minorHAnsi" w:cstheme="minorHAnsi"/>
                <w:bCs/>
                <w:iCs/>
                <w:lang w:bidi="kn-IN"/>
              </w:rPr>
              <w:t>Explain when you would recommend drip irrigation with respect to type of soil, crop, climate and water. Also list the advantageous and disadvantageous of drip irrigation.</w:t>
            </w:r>
          </w:p>
        </w:tc>
        <w:tc>
          <w:tcPr>
            <w:tcW w:w="952" w:type="dxa"/>
          </w:tcPr>
          <w:p w14:paraId="3A156663" w14:textId="347B3116" w:rsidR="00FD2C3E" w:rsidRPr="0083639B" w:rsidRDefault="00EA1DB4" w:rsidP="00FD2C3E">
            <w:pPr>
              <w:rPr>
                <w:rFonts w:asciiTheme="minorHAnsi" w:hAnsiTheme="minorHAnsi" w:cstheme="minorHAnsi"/>
              </w:rPr>
            </w:pPr>
            <w:r w:rsidRPr="0083639B">
              <w:rPr>
                <w:rFonts w:asciiTheme="minorHAnsi" w:hAnsiTheme="minorHAnsi" w:cstheme="minorHAnsi"/>
              </w:rPr>
              <w:t>(CO 4</w:t>
            </w:r>
            <w:r w:rsidR="00FD2C3E" w:rsidRPr="0083639B">
              <w:rPr>
                <w:rFonts w:asciiTheme="minorHAnsi" w:hAnsiTheme="minorHAnsi" w:cstheme="minorHAnsi"/>
              </w:rPr>
              <w:t>)</w:t>
            </w:r>
          </w:p>
        </w:tc>
        <w:tc>
          <w:tcPr>
            <w:tcW w:w="1817" w:type="dxa"/>
          </w:tcPr>
          <w:p w14:paraId="6205BB68"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FD2C3E" w:rsidRPr="0083639B" w14:paraId="6BD2DA22" w14:textId="77777777" w:rsidTr="0083639B">
        <w:trPr>
          <w:gridAfter w:val="1"/>
          <w:wAfter w:w="7468" w:type="dxa"/>
          <w:trHeight w:val="142"/>
        </w:trPr>
        <w:tc>
          <w:tcPr>
            <w:tcW w:w="10783" w:type="dxa"/>
            <w:gridSpan w:val="4"/>
            <w:vAlign w:val="center"/>
          </w:tcPr>
          <w:p w14:paraId="635C6D1D" w14:textId="77777777" w:rsidR="00FD2C3E" w:rsidRPr="0083639B" w:rsidRDefault="00FD2C3E" w:rsidP="00FD2C3E">
            <w:pPr>
              <w:rPr>
                <w:rFonts w:asciiTheme="minorHAnsi" w:hAnsiTheme="minorHAnsi" w:cstheme="minorHAnsi"/>
              </w:rPr>
            </w:pPr>
          </w:p>
        </w:tc>
      </w:tr>
      <w:tr w:rsidR="00FD2C3E" w:rsidRPr="0083639B" w14:paraId="521A89A7" w14:textId="77777777" w:rsidTr="0083639B">
        <w:trPr>
          <w:gridAfter w:val="1"/>
          <w:wAfter w:w="7468" w:type="dxa"/>
          <w:trHeight w:val="971"/>
        </w:trPr>
        <w:tc>
          <w:tcPr>
            <w:tcW w:w="546" w:type="dxa"/>
          </w:tcPr>
          <w:p w14:paraId="13073A13"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8</w:t>
            </w:r>
          </w:p>
        </w:tc>
        <w:tc>
          <w:tcPr>
            <w:tcW w:w="7468" w:type="dxa"/>
          </w:tcPr>
          <w:p w14:paraId="174B97CA" w14:textId="270AF247" w:rsidR="00FD2C3E" w:rsidRPr="0083639B" w:rsidRDefault="00FD2C3E" w:rsidP="00FD2C3E">
            <w:pPr>
              <w:tabs>
                <w:tab w:val="left" w:pos="780"/>
              </w:tabs>
              <w:spacing w:after="240" w:line="360" w:lineRule="auto"/>
              <w:jc w:val="both"/>
              <w:rPr>
                <w:rFonts w:asciiTheme="minorHAnsi" w:hAnsiTheme="minorHAnsi" w:cstheme="minorHAnsi"/>
              </w:rPr>
            </w:pPr>
            <w:r w:rsidRPr="0083639B">
              <w:rPr>
                <w:rFonts w:asciiTheme="minorHAnsi" w:hAnsiTheme="minorHAnsi" w:cstheme="minorHAnsi"/>
                <w:bCs/>
                <w:iCs/>
                <w:lang w:bidi="kn-IN"/>
              </w:rPr>
              <w:t>Explain when you would recommend drip irrigation with respect to type of soil, crop, climate and water. Also list the advantageous and disadvantageous of drip irrigation.</w:t>
            </w:r>
          </w:p>
        </w:tc>
        <w:tc>
          <w:tcPr>
            <w:tcW w:w="952" w:type="dxa"/>
          </w:tcPr>
          <w:p w14:paraId="4A0ACC4A" w14:textId="40B0B8A8" w:rsidR="00FD2C3E" w:rsidRPr="0083639B" w:rsidRDefault="00FD2C3E" w:rsidP="00EA1DB4">
            <w:pPr>
              <w:rPr>
                <w:rFonts w:asciiTheme="minorHAnsi" w:hAnsiTheme="minorHAnsi" w:cstheme="minorHAnsi"/>
              </w:rPr>
            </w:pPr>
            <w:r w:rsidRPr="0083639B">
              <w:rPr>
                <w:rFonts w:asciiTheme="minorHAnsi" w:hAnsiTheme="minorHAnsi" w:cstheme="minorHAnsi"/>
              </w:rPr>
              <w:t xml:space="preserve">(CO </w:t>
            </w:r>
            <w:r w:rsidR="00EA1DB4" w:rsidRPr="0083639B">
              <w:rPr>
                <w:rFonts w:asciiTheme="minorHAnsi" w:hAnsiTheme="minorHAnsi" w:cstheme="minorHAnsi"/>
              </w:rPr>
              <w:t>4</w:t>
            </w:r>
            <w:r w:rsidRPr="0083639B">
              <w:rPr>
                <w:rFonts w:asciiTheme="minorHAnsi" w:hAnsiTheme="minorHAnsi" w:cstheme="minorHAnsi"/>
              </w:rPr>
              <w:t>)</w:t>
            </w:r>
          </w:p>
        </w:tc>
        <w:tc>
          <w:tcPr>
            <w:tcW w:w="1817" w:type="dxa"/>
          </w:tcPr>
          <w:p w14:paraId="1B4C1DA8"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C3702E" w:rsidRPr="0083639B" w14:paraId="5A73D10A" w14:textId="77777777" w:rsidTr="0083639B">
        <w:trPr>
          <w:gridAfter w:val="1"/>
          <w:wAfter w:w="7468" w:type="dxa"/>
          <w:trHeight w:val="70"/>
        </w:trPr>
        <w:tc>
          <w:tcPr>
            <w:tcW w:w="10783" w:type="dxa"/>
            <w:gridSpan w:val="4"/>
            <w:vAlign w:val="center"/>
          </w:tcPr>
          <w:p w14:paraId="5F1F9A6B" w14:textId="77777777" w:rsidR="00C3702E" w:rsidRPr="0083639B" w:rsidRDefault="00C3702E" w:rsidP="001009D2">
            <w:pPr>
              <w:rPr>
                <w:rFonts w:asciiTheme="minorHAnsi" w:hAnsiTheme="minorHAnsi" w:cstheme="minorHAnsi"/>
              </w:rPr>
            </w:pPr>
          </w:p>
        </w:tc>
      </w:tr>
      <w:tr w:rsidR="00FD2C3E" w:rsidRPr="0083639B" w14:paraId="18EEBB15" w14:textId="77777777" w:rsidTr="0083639B">
        <w:trPr>
          <w:gridAfter w:val="1"/>
          <w:wAfter w:w="7468" w:type="dxa"/>
          <w:trHeight w:val="1277"/>
        </w:trPr>
        <w:tc>
          <w:tcPr>
            <w:tcW w:w="546" w:type="dxa"/>
          </w:tcPr>
          <w:p w14:paraId="28274221"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9</w:t>
            </w:r>
          </w:p>
        </w:tc>
        <w:tc>
          <w:tcPr>
            <w:tcW w:w="7468" w:type="dxa"/>
          </w:tcPr>
          <w:p w14:paraId="7334B9B0" w14:textId="77777777" w:rsidR="00FD2C3E" w:rsidRPr="0083639B" w:rsidRDefault="00FD2C3E" w:rsidP="00FD2C3E">
            <w:pPr>
              <w:spacing w:before="240" w:after="240" w:line="360" w:lineRule="auto"/>
              <w:jc w:val="both"/>
              <w:rPr>
                <w:rFonts w:asciiTheme="minorHAnsi" w:hAnsiTheme="minorHAnsi" w:cstheme="minorHAnsi"/>
                <w:bCs/>
                <w:iCs/>
                <w:lang w:bidi="kn-IN"/>
              </w:rPr>
            </w:pPr>
            <w:r w:rsidRPr="0083639B">
              <w:rPr>
                <w:rFonts w:asciiTheme="minorHAnsi" w:hAnsiTheme="minorHAnsi" w:cstheme="minorHAnsi"/>
                <w:bCs/>
                <w:iCs/>
                <w:lang w:bidi="kn-IN"/>
              </w:rPr>
              <w:t>Given below are the ordinates of a 6-h unit hydrograph for a catchment. Calculate the ordinates of the direct runoff hydrograph due to a rainfall excess of 3.5 cm occurring in 6 h.</w:t>
            </w:r>
          </w:p>
          <w:p w14:paraId="53E5EA6E" w14:textId="77777777" w:rsidR="00FD2C3E" w:rsidRPr="0083639B" w:rsidRDefault="00FD2C3E" w:rsidP="00FD2C3E">
            <w:pPr>
              <w:spacing w:before="240" w:after="240" w:line="360" w:lineRule="auto"/>
              <w:jc w:val="both"/>
              <w:rPr>
                <w:rFonts w:asciiTheme="minorHAnsi" w:hAnsiTheme="minorHAnsi" w:cstheme="minorHAnsi"/>
                <w:bCs/>
                <w:color w:val="212529"/>
                <w:shd w:val="clear" w:color="auto" w:fill="FFFFFF"/>
                <w:lang w:eastAsia="en-IN"/>
              </w:rPr>
            </w:pPr>
            <w:r w:rsidRPr="0083639B">
              <w:rPr>
                <w:rFonts w:asciiTheme="minorHAnsi" w:hAnsiTheme="minorHAnsi" w:cstheme="minorHAnsi"/>
                <w:bCs/>
                <w:iCs/>
                <w:noProof/>
                <w:lang w:val="en-IN" w:eastAsia="en-IN"/>
              </w:rPr>
              <w:drawing>
                <wp:inline distT="0" distB="0" distL="0" distR="0" wp14:anchorId="20714179" wp14:editId="33E96FF6">
                  <wp:extent cx="4335145" cy="6774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1765" cy="697195"/>
                          </a:xfrm>
                          <a:prstGeom prst="rect">
                            <a:avLst/>
                          </a:prstGeom>
                          <a:noFill/>
                        </pic:spPr>
                      </pic:pic>
                    </a:graphicData>
                  </a:graphic>
                </wp:inline>
              </w:drawing>
            </w:r>
          </w:p>
          <w:p w14:paraId="0520A922" w14:textId="6A4C8706" w:rsidR="00FD2C3E" w:rsidRPr="0083639B" w:rsidRDefault="00FD2C3E" w:rsidP="00FD2C3E">
            <w:pPr>
              <w:spacing w:before="240" w:after="240" w:line="360" w:lineRule="auto"/>
              <w:jc w:val="both"/>
              <w:rPr>
                <w:rFonts w:asciiTheme="minorHAnsi" w:hAnsiTheme="minorHAnsi" w:cstheme="minorHAnsi"/>
                <w:bCs/>
                <w:color w:val="212529"/>
                <w:shd w:val="clear" w:color="auto" w:fill="FFFFFF"/>
                <w:lang w:eastAsia="en-IN"/>
              </w:rPr>
            </w:pPr>
            <w:r w:rsidRPr="0083639B">
              <w:rPr>
                <w:rFonts w:asciiTheme="minorHAnsi" w:hAnsiTheme="minorHAnsi" w:cstheme="minorHAnsi"/>
                <w:bCs/>
                <w:iCs/>
                <w:lang w:bidi="kn-IN"/>
              </w:rPr>
              <w:t>Also draw the hydrograph showing both 6-hr unit hydrograph and 6-hr direct runoff hydrograph</w:t>
            </w:r>
          </w:p>
        </w:tc>
        <w:tc>
          <w:tcPr>
            <w:tcW w:w="952" w:type="dxa"/>
          </w:tcPr>
          <w:p w14:paraId="51053938" w14:textId="77777777" w:rsidR="00FD2C3E" w:rsidRPr="0083639B" w:rsidRDefault="00FD2C3E" w:rsidP="00FD2C3E">
            <w:pPr>
              <w:rPr>
                <w:rFonts w:asciiTheme="minorHAnsi" w:hAnsiTheme="minorHAnsi" w:cstheme="minorHAnsi"/>
              </w:rPr>
            </w:pPr>
            <w:r w:rsidRPr="0083639B">
              <w:rPr>
                <w:rFonts w:asciiTheme="minorHAnsi" w:hAnsiTheme="minorHAnsi" w:cstheme="minorHAnsi"/>
              </w:rPr>
              <w:t>(CO 3)</w:t>
            </w:r>
          </w:p>
        </w:tc>
        <w:tc>
          <w:tcPr>
            <w:tcW w:w="1817" w:type="dxa"/>
          </w:tcPr>
          <w:p w14:paraId="5070F834" w14:textId="77777777" w:rsidR="00FD2C3E" w:rsidRPr="0083639B" w:rsidRDefault="00FD2C3E" w:rsidP="00FD2C3E">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FD2C3E" w:rsidRPr="0083639B" w14:paraId="2714B11B" w14:textId="77777777" w:rsidTr="0083639B">
        <w:trPr>
          <w:gridAfter w:val="1"/>
          <w:wAfter w:w="7468" w:type="dxa"/>
          <w:trHeight w:val="70"/>
        </w:trPr>
        <w:tc>
          <w:tcPr>
            <w:tcW w:w="10783" w:type="dxa"/>
            <w:gridSpan w:val="4"/>
            <w:vAlign w:val="center"/>
          </w:tcPr>
          <w:p w14:paraId="198BE674" w14:textId="77777777" w:rsidR="00FD2C3E" w:rsidRPr="0083639B" w:rsidRDefault="00FD2C3E" w:rsidP="00FD2C3E">
            <w:pPr>
              <w:spacing w:line="360" w:lineRule="auto"/>
              <w:rPr>
                <w:rFonts w:asciiTheme="minorHAnsi" w:hAnsiTheme="minorHAnsi" w:cstheme="minorHAnsi"/>
              </w:rPr>
            </w:pPr>
          </w:p>
        </w:tc>
      </w:tr>
      <w:tr w:rsidR="00563B5D" w:rsidRPr="0083639B" w14:paraId="6EEA816F" w14:textId="77777777" w:rsidTr="0083639B">
        <w:trPr>
          <w:gridAfter w:val="1"/>
          <w:wAfter w:w="7468" w:type="dxa"/>
          <w:trHeight w:val="443"/>
        </w:trPr>
        <w:tc>
          <w:tcPr>
            <w:tcW w:w="546" w:type="dxa"/>
          </w:tcPr>
          <w:p w14:paraId="5FDB1ECA" w14:textId="77777777" w:rsidR="00563B5D" w:rsidRPr="0083639B" w:rsidRDefault="00563B5D" w:rsidP="00563B5D">
            <w:pPr>
              <w:rPr>
                <w:rFonts w:asciiTheme="minorHAnsi" w:hAnsiTheme="minorHAnsi" w:cstheme="minorHAnsi"/>
              </w:rPr>
            </w:pPr>
            <w:r w:rsidRPr="0083639B">
              <w:rPr>
                <w:rFonts w:asciiTheme="minorHAnsi" w:hAnsiTheme="minorHAnsi" w:cstheme="minorHAnsi"/>
              </w:rPr>
              <w:t>10</w:t>
            </w:r>
          </w:p>
        </w:tc>
        <w:tc>
          <w:tcPr>
            <w:tcW w:w="7468" w:type="dxa"/>
          </w:tcPr>
          <w:p w14:paraId="74391E3F" w14:textId="661FDE98" w:rsidR="00563B5D" w:rsidRPr="0083639B" w:rsidRDefault="00563B5D" w:rsidP="00563B5D">
            <w:pPr>
              <w:spacing w:line="360" w:lineRule="auto"/>
              <w:jc w:val="both"/>
              <w:rPr>
                <w:rFonts w:asciiTheme="minorHAnsi" w:hAnsiTheme="minorHAnsi" w:cstheme="minorHAnsi"/>
              </w:rPr>
            </w:pPr>
            <w:r w:rsidRPr="0083639B">
              <w:rPr>
                <w:rFonts w:asciiTheme="minorHAnsi" w:hAnsiTheme="minorHAnsi" w:cstheme="minorHAnsi"/>
                <w:bCs/>
                <w:iCs/>
                <w:lang w:bidi="kn-IN"/>
              </w:rPr>
              <w:t>The average infiltration rate helps to determine the water depth stored in the given time of irrigation/rainfall in the soil profile. With a neat diagram, explain the process of measuring infiltration rate using Infiltration capacity curve (Horton curve) and also explain the measurement of infiltration using ϴ- Index method.</w:t>
            </w:r>
          </w:p>
        </w:tc>
        <w:tc>
          <w:tcPr>
            <w:tcW w:w="952" w:type="dxa"/>
          </w:tcPr>
          <w:p w14:paraId="4E4A422F" w14:textId="7CBECB92" w:rsidR="00563B5D" w:rsidRPr="0083639B" w:rsidRDefault="00EA1DB4" w:rsidP="00563B5D">
            <w:pPr>
              <w:rPr>
                <w:rFonts w:asciiTheme="minorHAnsi" w:hAnsiTheme="minorHAnsi" w:cstheme="minorHAnsi"/>
              </w:rPr>
            </w:pPr>
            <w:r w:rsidRPr="0083639B">
              <w:rPr>
                <w:rFonts w:asciiTheme="minorHAnsi" w:hAnsiTheme="minorHAnsi" w:cstheme="minorHAnsi"/>
              </w:rPr>
              <w:t>(CO 3</w:t>
            </w:r>
            <w:r w:rsidR="00563B5D" w:rsidRPr="0083639B">
              <w:rPr>
                <w:rFonts w:asciiTheme="minorHAnsi" w:hAnsiTheme="minorHAnsi" w:cstheme="minorHAnsi"/>
              </w:rPr>
              <w:t>)</w:t>
            </w:r>
          </w:p>
        </w:tc>
        <w:tc>
          <w:tcPr>
            <w:tcW w:w="1817" w:type="dxa"/>
          </w:tcPr>
          <w:p w14:paraId="11D9E31D" w14:textId="77777777" w:rsidR="00563B5D" w:rsidRPr="0083639B" w:rsidRDefault="00563B5D" w:rsidP="00563B5D">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563B5D" w:rsidRPr="0083639B" w14:paraId="5124F199" w14:textId="6FAB6D45" w:rsidTr="0083639B">
        <w:trPr>
          <w:trHeight w:val="70"/>
        </w:trPr>
        <w:tc>
          <w:tcPr>
            <w:tcW w:w="10783" w:type="dxa"/>
            <w:gridSpan w:val="4"/>
            <w:vAlign w:val="center"/>
          </w:tcPr>
          <w:p w14:paraId="35747E7A" w14:textId="77777777" w:rsidR="00563B5D" w:rsidRPr="0083639B" w:rsidRDefault="00563B5D" w:rsidP="00563B5D">
            <w:pPr>
              <w:rPr>
                <w:rFonts w:asciiTheme="minorHAnsi" w:hAnsiTheme="minorHAnsi" w:cstheme="minorHAnsi"/>
              </w:rPr>
            </w:pPr>
          </w:p>
        </w:tc>
        <w:tc>
          <w:tcPr>
            <w:tcW w:w="7468" w:type="dxa"/>
          </w:tcPr>
          <w:p w14:paraId="1E8BDA2B" w14:textId="77777777" w:rsidR="00563B5D" w:rsidRPr="0083639B" w:rsidRDefault="00563B5D" w:rsidP="00563B5D">
            <w:pPr>
              <w:spacing w:after="0" w:line="240" w:lineRule="auto"/>
              <w:rPr>
                <w:rFonts w:asciiTheme="minorHAnsi" w:hAnsiTheme="minorHAnsi" w:cstheme="minorHAnsi"/>
              </w:rPr>
            </w:pPr>
          </w:p>
        </w:tc>
      </w:tr>
      <w:tr w:rsidR="00563B5D" w:rsidRPr="0083639B" w14:paraId="6E37ED2C" w14:textId="77777777" w:rsidTr="0083639B">
        <w:trPr>
          <w:gridAfter w:val="1"/>
          <w:wAfter w:w="7468" w:type="dxa"/>
          <w:trHeight w:val="437"/>
        </w:trPr>
        <w:tc>
          <w:tcPr>
            <w:tcW w:w="546" w:type="dxa"/>
          </w:tcPr>
          <w:p w14:paraId="11556E46" w14:textId="77777777" w:rsidR="00563B5D" w:rsidRPr="0083639B" w:rsidRDefault="00563B5D" w:rsidP="00563B5D">
            <w:pPr>
              <w:rPr>
                <w:rFonts w:asciiTheme="minorHAnsi" w:hAnsiTheme="minorHAnsi" w:cstheme="minorHAnsi"/>
              </w:rPr>
            </w:pPr>
            <w:r w:rsidRPr="0083639B">
              <w:rPr>
                <w:rFonts w:asciiTheme="minorHAnsi" w:hAnsiTheme="minorHAnsi" w:cstheme="minorHAnsi"/>
              </w:rPr>
              <w:t>11</w:t>
            </w:r>
          </w:p>
        </w:tc>
        <w:tc>
          <w:tcPr>
            <w:tcW w:w="7468" w:type="dxa"/>
          </w:tcPr>
          <w:p w14:paraId="1574384B" w14:textId="5F41C996" w:rsidR="00563B5D" w:rsidRPr="0061768B" w:rsidRDefault="00563B5D" w:rsidP="0061768B">
            <w:pPr>
              <w:spacing w:after="0"/>
              <w:jc w:val="both"/>
              <w:rPr>
                <w:rFonts w:asciiTheme="minorHAnsi" w:hAnsiTheme="minorHAnsi" w:cstheme="minorHAnsi"/>
                <w:bCs/>
                <w:iCs/>
                <w:lang w:bidi="kn-IN"/>
              </w:rPr>
            </w:pPr>
            <w:r w:rsidRPr="0083639B">
              <w:rPr>
                <w:rFonts w:asciiTheme="minorHAnsi" w:hAnsiTheme="minorHAnsi" w:cstheme="minorHAnsi"/>
                <w:bCs/>
                <w:iCs/>
                <w:lang w:bidi="kn-IN"/>
              </w:rPr>
              <w:t xml:space="preserve">In order to ensure proper planning and operation of lakes control of evaporation is necessary. Explain the </w:t>
            </w:r>
            <w:r w:rsidRPr="0083639B">
              <w:rPr>
                <w:rFonts w:asciiTheme="minorHAnsi" w:hAnsiTheme="minorHAnsi" w:cstheme="minorHAnsi"/>
              </w:rPr>
              <w:t>methods</w:t>
            </w:r>
            <w:r w:rsidRPr="0083639B">
              <w:rPr>
                <w:rFonts w:asciiTheme="minorHAnsi" w:hAnsiTheme="minorHAnsi" w:cstheme="minorHAnsi"/>
                <w:bCs/>
                <w:iCs/>
                <w:lang w:bidi="kn-IN"/>
              </w:rPr>
              <w:t xml:space="preserve"> to control evaporation from lakes</w:t>
            </w:r>
          </w:p>
        </w:tc>
        <w:tc>
          <w:tcPr>
            <w:tcW w:w="952" w:type="dxa"/>
          </w:tcPr>
          <w:p w14:paraId="26A045F4" w14:textId="212B070F" w:rsidR="00563B5D" w:rsidRPr="0083639B" w:rsidRDefault="00EA1DB4" w:rsidP="00563B5D">
            <w:pPr>
              <w:rPr>
                <w:rFonts w:asciiTheme="minorHAnsi" w:hAnsiTheme="minorHAnsi" w:cstheme="minorHAnsi"/>
              </w:rPr>
            </w:pPr>
            <w:r w:rsidRPr="0083639B">
              <w:rPr>
                <w:rFonts w:asciiTheme="minorHAnsi" w:hAnsiTheme="minorHAnsi" w:cstheme="minorHAnsi"/>
              </w:rPr>
              <w:t>(CO 2</w:t>
            </w:r>
            <w:r w:rsidR="00563B5D" w:rsidRPr="0083639B">
              <w:rPr>
                <w:rFonts w:asciiTheme="minorHAnsi" w:hAnsiTheme="minorHAnsi" w:cstheme="minorHAnsi"/>
              </w:rPr>
              <w:t>)</w:t>
            </w:r>
          </w:p>
        </w:tc>
        <w:tc>
          <w:tcPr>
            <w:tcW w:w="1817" w:type="dxa"/>
          </w:tcPr>
          <w:p w14:paraId="6DA857A9" w14:textId="77777777" w:rsidR="00563B5D" w:rsidRPr="0083639B" w:rsidRDefault="00563B5D" w:rsidP="00563B5D">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563B5D" w:rsidRPr="0083639B" w14:paraId="7CD2FC27" w14:textId="77777777" w:rsidTr="0083639B">
        <w:trPr>
          <w:gridAfter w:val="1"/>
          <w:wAfter w:w="7468" w:type="dxa"/>
          <w:trHeight w:val="70"/>
        </w:trPr>
        <w:tc>
          <w:tcPr>
            <w:tcW w:w="10783" w:type="dxa"/>
            <w:gridSpan w:val="4"/>
            <w:vAlign w:val="center"/>
          </w:tcPr>
          <w:p w14:paraId="729297B5" w14:textId="77777777" w:rsidR="00563B5D" w:rsidRPr="0083639B" w:rsidRDefault="00563B5D" w:rsidP="00563B5D">
            <w:pPr>
              <w:rPr>
                <w:rFonts w:asciiTheme="minorHAnsi" w:hAnsiTheme="minorHAnsi" w:cstheme="minorHAnsi"/>
              </w:rPr>
            </w:pPr>
          </w:p>
        </w:tc>
      </w:tr>
      <w:tr w:rsidR="00563B5D" w:rsidRPr="0083639B" w14:paraId="34D18BE6" w14:textId="77777777" w:rsidTr="0083639B">
        <w:trPr>
          <w:gridAfter w:val="1"/>
          <w:wAfter w:w="7468" w:type="dxa"/>
          <w:trHeight w:val="559"/>
        </w:trPr>
        <w:tc>
          <w:tcPr>
            <w:tcW w:w="546" w:type="dxa"/>
          </w:tcPr>
          <w:p w14:paraId="452058AE" w14:textId="77777777" w:rsidR="00563B5D" w:rsidRPr="0083639B" w:rsidRDefault="00563B5D" w:rsidP="00563B5D">
            <w:pPr>
              <w:rPr>
                <w:rFonts w:asciiTheme="minorHAnsi" w:hAnsiTheme="minorHAnsi" w:cstheme="minorHAnsi"/>
              </w:rPr>
            </w:pPr>
            <w:r w:rsidRPr="0083639B">
              <w:rPr>
                <w:rFonts w:asciiTheme="minorHAnsi" w:hAnsiTheme="minorHAnsi" w:cstheme="minorHAnsi"/>
              </w:rPr>
              <w:t>12</w:t>
            </w:r>
          </w:p>
        </w:tc>
        <w:tc>
          <w:tcPr>
            <w:tcW w:w="7468" w:type="dxa"/>
          </w:tcPr>
          <w:p w14:paraId="04F6F670" w14:textId="4FA314F0" w:rsidR="00563B5D" w:rsidRPr="0083639B" w:rsidRDefault="00EA1DB4" w:rsidP="00563B5D">
            <w:pPr>
              <w:tabs>
                <w:tab w:val="left" w:pos="780"/>
              </w:tabs>
              <w:spacing w:line="360" w:lineRule="auto"/>
              <w:rPr>
                <w:rFonts w:asciiTheme="minorHAnsi" w:hAnsiTheme="minorHAnsi" w:cstheme="minorHAnsi"/>
              </w:rPr>
            </w:pPr>
            <w:r w:rsidRPr="0083639B">
              <w:rPr>
                <w:rFonts w:asciiTheme="minorHAnsi" w:hAnsiTheme="minorHAnsi" w:cstheme="minorHAnsi"/>
              </w:rPr>
              <w:t>In order to ensure proper planning and operation of reservoirs and irrigation systems estimation of evaporation is necessary. However exact measurement of evaporation is not possible. Write the working principle of Pan measurement method for evaporation loss.</w:t>
            </w:r>
          </w:p>
        </w:tc>
        <w:tc>
          <w:tcPr>
            <w:tcW w:w="952" w:type="dxa"/>
          </w:tcPr>
          <w:p w14:paraId="1158D765" w14:textId="1E9FA750" w:rsidR="00563B5D" w:rsidRPr="0083639B" w:rsidRDefault="00EA1DB4" w:rsidP="00563B5D">
            <w:pPr>
              <w:rPr>
                <w:rFonts w:asciiTheme="minorHAnsi" w:hAnsiTheme="minorHAnsi" w:cstheme="minorHAnsi"/>
              </w:rPr>
            </w:pPr>
            <w:r w:rsidRPr="0083639B">
              <w:rPr>
                <w:rFonts w:asciiTheme="minorHAnsi" w:hAnsiTheme="minorHAnsi" w:cstheme="minorHAnsi"/>
              </w:rPr>
              <w:t>(CO 3</w:t>
            </w:r>
            <w:r w:rsidR="00563B5D" w:rsidRPr="0083639B">
              <w:rPr>
                <w:rFonts w:asciiTheme="minorHAnsi" w:hAnsiTheme="minorHAnsi" w:cstheme="minorHAnsi"/>
              </w:rPr>
              <w:t>)</w:t>
            </w:r>
          </w:p>
        </w:tc>
        <w:tc>
          <w:tcPr>
            <w:tcW w:w="1817" w:type="dxa"/>
          </w:tcPr>
          <w:p w14:paraId="184BF3B8" w14:textId="77777777" w:rsidR="00563B5D" w:rsidRPr="0083639B" w:rsidRDefault="00563B5D" w:rsidP="00563B5D">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563B5D" w:rsidRPr="0083639B" w14:paraId="27490AB3" w14:textId="77777777" w:rsidTr="0083639B">
        <w:trPr>
          <w:gridAfter w:val="1"/>
          <w:wAfter w:w="7468" w:type="dxa"/>
          <w:trHeight w:val="70"/>
        </w:trPr>
        <w:tc>
          <w:tcPr>
            <w:tcW w:w="546" w:type="dxa"/>
          </w:tcPr>
          <w:p w14:paraId="65F0B6EB" w14:textId="77777777" w:rsidR="00563B5D" w:rsidRPr="0083639B" w:rsidRDefault="00563B5D" w:rsidP="00563B5D">
            <w:pPr>
              <w:rPr>
                <w:rFonts w:asciiTheme="minorHAnsi" w:hAnsiTheme="minorHAnsi" w:cstheme="minorHAnsi"/>
              </w:rPr>
            </w:pPr>
          </w:p>
        </w:tc>
        <w:tc>
          <w:tcPr>
            <w:tcW w:w="7468" w:type="dxa"/>
          </w:tcPr>
          <w:p w14:paraId="5EA63055" w14:textId="77777777" w:rsidR="00563B5D" w:rsidRPr="0083639B" w:rsidRDefault="00563B5D" w:rsidP="00563B5D">
            <w:pPr>
              <w:rPr>
                <w:rFonts w:asciiTheme="minorHAnsi" w:hAnsiTheme="minorHAnsi" w:cstheme="minorHAnsi"/>
              </w:rPr>
            </w:pPr>
          </w:p>
        </w:tc>
        <w:tc>
          <w:tcPr>
            <w:tcW w:w="952" w:type="dxa"/>
          </w:tcPr>
          <w:p w14:paraId="28991A5A" w14:textId="77777777" w:rsidR="00563B5D" w:rsidRPr="0083639B" w:rsidRDefault="00563B5D" w:rsidP="00563B5D">
            <w:pPr>
              <w:rPr>
                <w:rFonts w:asciiTheme="minorHAnsi" w:hAnsiTheme="minorHAnsi" w:cstheme="minorHAnsi"/>
              </w:rPr>
            </w:pPr>
          </w:p>
        </w:tc>
        <w:tc>
          <w:tcPr>
            <w:tcW w:w="1817" w:type="dxa"/>
          </w:tcPr>
          <w:p w14:paraId="1494B0A3" w14:textId="77777777" w:rsidR="00563B5D" w:rsidRPr="0083639B" w:rsidRDefault="00563B5D" w:rsidP="00563B5D">
            <w:pPr>
              <w:rPr>
                <w:rFonts w:asciiTheme="minorHAnsi" w:hAnsiTheme="minorHAnsi" w:cstheme="minorHAnsi"/>
                <w:spacing w:val="-2"/>
              </w:rPr>
            </w:pPr>
          </w:p>
        </w:tc>
      </w:tr>
      <w:tr w:rsidR="00563B5D" w:rsidRPr="0083639B" w14:paraId="0D9B7C5B" w14:textId="77777777" w:rsidTr="0083639B">
        <w:trPr>
          <w:gridAfter w:val="1"/>
          <w:wAfter w:w="7468" w:type="dxa"/>
          <w:trHeight w:val="559"/>
        </w:trPr>
        <w:tc>
          <w:tcPr>
            <w:tcW w:w="546" w:type="dxa"/>
          </w:tcPr>
          <w:p w14:paraId="382C3252" w14:textId="77777777" w:rsidR="00563B5D" w:rsidRPr="0083639B" w:rsidRDefault="00563B5D" w:rsidP="00563B5D">
            <w:pPr>
              <w:rPr>
                <w:rFonts w:asciiTheme="minorHAnsi" w:hAnsiTheme="minorHAnsi" w:cstheme="minorHAnsi"/>
              </w:rPr>
            </w:pPr>
            <w:r w:rsidRPr="0083639B">
              <w:rPr>
                <w:rFonts w:asciiTheme="minorHAnsi" w:hAnsiTheme="minorHAnsi" w:cstheme="minorHAnsi"/>
              </w:rPr>
              <w:t>13</w:t>
            </w:r>
          </w:p>
        </w:tc>
        <w:tc>
          <w:tcPr>
            <w:tcW w:w="7468" w:type="dxa"/>
          </w:tcPr>
          <w:p w14:paraId="12933D99" w14:textId="2678AC2C" w:rsidR="00563B5D" w:rsidRPr="0083639B" w:rsidRDefault="00EA1DB4" w:rsidP="00563B5D">
            <w:pPr>
              <w:spacing w:line="360" w:lineRule="auto"/>
              <w:jc w:val="both"/>
              <w:rPr>
                <w:rFonts w:asciiTheme="minorHAnsi" w:hAnsiTheme="minorHAnsi" w:cstheme="minorHAnsi"/>
              </w:rPr>
            </w:pPr>
            <w:r w:rsidRPr="0083639B">
              <w:rPr>
                <w:rFonts w:asciiTheme="minorHAnsi" w:hAnsiTheme="minorHAnsi" w:cstheme="minorHAnsi"/>
              </w:rPr>
              <w:t>One of the essential requirements for precipitation to occur is the cooling of large masses of moist air. Lifting of air masses to higher altitudes is the only large scale process of cooling. Hence the types of precipitation based on the mechanism which causes lifting of air masses. Enlist the types of precipitation and explain the mechanism of any two types of precipitation.</w:t>
            </w:r>
          </w:p>
        </w:tc>
        <w:tc>
          <w:tcPr>
            <w:tcW w:w="952" w:type="dxa"/>
          </w:tcPr>
          <w:p w14:paraId="35AEC6D6" w14:textId="6745FE95" w:rsidR="00563B5D" w:rsidRPr="0083639B" w:rsidRDefault="00EA1DB4" w:rsidP="00563B5D">
            <w:pPr>
              <w:rPr>
                <w:rFonts w:asciiTheme="minorHAnsi" w:hAnsiTheme="minorHAnsi" w:cstheme="minorHAnsi"/>
              </w:rPr>
            </w:pPr>
            <w:r w:rsidRPr="0083639B">
              <w:rPr>
                <w:rFonts w:asciiTheme="minorHAnsi" w:hAnsiTheme="minorHAnsi" w:cstheme="minorHAnsi"/>
              </w:rPr>
              <w:t>(CO 1</w:t>
            </w:r>
            <w:r w:rsidR="00563B5D" w:rsidRPr="0083639B">
              <w:rPr>
                <w:rFonts w:asciiTheme="minorHAnsi" w:hAnsiTheme="minorHAnsi" w:cstheme="minorHAnsi"/>
              </w:rPr>
              <w:t>)</w:t>
            </w:r>
          </w:p>
        </w:tc>
        <w:tc>
          <w:tcPr>
            <w:tcW w:w="1817" w:type="dxa"/>
          </w:tcPr>
          <w:p w14:paraId="0D0ED8AF" w14:textId="77777777" w:rsidR="00563B5D" w:rsidRPr="0083639B" w:rsidRDefault="00563B5D" w:rsidP="00563B5D">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Comprehension</w:t>
            </w:r>
            <w:r w:rsidRPr="0083639B">
              <w:rPr>
                <w:rFonts w:asciiTheme="minorHAnsi" w:hAnsiTheme="minorHAnsi" w:cstheme="minorHAnsi"/>
                <w:spacing w:val="-2"/>
              </w:rPr>
              <w:t>]</w:t>
            </w:r>
          </w:p>
        </w:tc>
      </w:tr>
      <w:tr w:rsidR="00563B5D" w:rsidRPr="0083639B" w14:paraId="5BAF2113" w14:textId="77777777" w:rsidTr="0083639B">
        <w:trPr>
          <w:gridAfter w:val="1"/>
          <w:wAfter w:w="7468" w:type="dxa"/>
          <w:trHeight w:val="70"/>
        </w:trPr>
        <w:tc>
          <w:tcPr>
            <w:tcW w:w="10783" w:type="dxa"/>
            <w:gridSpan w:val="4"/>
          </w:tcPr>
          <w:p w14:paraId="20FE6D2D" w14:textId="77777777" w:rsidR="00563B5D" w:rsidRPr="0083639B" w:rsidRDefault="00563B5D" w:rsidP="00563B5D">
            <w:pPr>
              <w:rPr>
                <w:rFonts w:asciiTheme="minorHAnsi" w:hAnsiTheme="minorHAnsi" w:cstheme="minorHAnsi"/>
              </w:rPr>
            </w:pPr>
          </w:p>
        </w:tc>
      </w:tr>
    </w:tbl>
    <w:p w14:paraId="22A55E29" w14:textId="21E2B4C7" w:rsidR="00C3702E" w:rsidRDefault="00C3702E" w:rsidP="00C3702E">
      <w:pPr>
        <w:pBdr>
          <w:top w:val="single" w:sz="4" w:space="0" w:color="auto"/>
        </w:pBdr>
        <w:jc w:val="center"/>
        <w:rPr>
          <w:rFonts w:ascii="Arial" w:hAnsi="Arial" w:cs="Arial"/>
          <w:sz w:val="24"/>
          <w:szCs w:val="24"/>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C3702E" w:rsidRPr="0083639B" w14:paraId="5EE173FF" w14:textId="77777777" w:rsidTr="00C3702E">
        <w:trPr>
          <w:trHeight w:val="320"/>
        </w:trPr>
        <w:tc>
          <w:tcPr>
            <w:tcW w:w="10812" w:type="dxa"/>
            <w:gridSpan w:val="4"/>
            <w:vAlign w:val="center"/>
          </w:tcPr>
          <w:p w14:paraId="6445A540" w14:textId="77777777" w:rsidR="00C3702E" w:rsidRPr="0083639B" w:rsidRDefault="00C3702E" w:rsidP="001009D2">
            <w:pPr>
              <w:jc w:val="center"/>
              <w:rPr>
                <w:rFonts w:asciiTheme="minorHAnsi" w:hAnsiTheme="minorHAnsi" w:cstheme="minorHAnsi"/>
                <w:b/>
              </w:rPr>
            </w:pPr>
            <w:r w:rsidRPr="0083639B">
              <w:rPr>
                <w:rFonts w:asciiTheme="minorHAnsi" w:hAnsiTheme="minorHAnsi" w:cstheme="minorHAnsi"/>
                <w:b/>
              </w:rPr>
              <w:t>PART C</w:t>
            </w:r>
          </w:p>
        </w:tc>
      </w:tr>
      <w:tr w:rsidR="00C3702E" w:rsidRPr="0083639B" w14:paraId="501B67CD" w14:textId="77777777" w:rsidTr="00C3702E">
        <w:trPr>
          <w:trHeight w:val="702"/>
        </w:trPr>
        <w:tc>
          <w:tcPr>
            <w:tcW w:w="10812" w:type="dxa"/>
            <w:gridSpan w:val="4"/>
            <w:vAlign w:val="center"/>
          </w:tcPr>
          <w:p w14:paraId="0A2BDF1F" w14:textId="77777777" w:rsidR="00C3702E" w:rsidRPr="0083639B" w:rsidRDefault="00C3702E" w:rsidP="001009D2">
            <w:pPr>
              <w:jc w:val="center"/>
              <w:rPr>
                <w:rFonts w:asciiTheme="minorHAnsi" w:hAnsiTheme="minorHAnsi" w:cstheme="minorHAnsi"/>
                <w:b/>
              </w:rPr>
            </w:pPr>
            <w:r w:rsidRPr="0083639B">
              <w:rPr>
                <w:rFonts w:asciiTheme="minorHAnsi" w:hAnsiTheme="minorHAnsi" w:cstheme="minorHAnsi"/>
                <w:b/>
              </w:rPr>
              <w:t xml:space="preserve">                                                     ANSWER ANY 2 QUESTIONS                                2Q X 15M=30M</w:t>
            </w:r>
          </w:p>
        </w:tc>
      </w:tr>
      <w:tr w:rsidR="00C3702E" w:rsidRPr="0083639B" w14:paraId="7DD7A2C8" w14:textId="77777777" w:rsidTr="00C3702E">
        <w:trPr>
          <w:trHeight w:val="617"/>
        </w:trPr>
        <w:tc>
          <w:tcPr>
            <w:tcW w:w="550" w:type="dxa"/>
          </w:tcPr>
          <w:p w14:paraId="4669FE83" w14:textId="77777777" w:rsidR="00C3702E" w:rsidRPr="0083639B" w:rsidRDefault="00C3702E" w:rsidP="001009D2">
            <w:pPr>
              <w:rPr>
                <w:rFonts w:asciiTheme="minorHAnsi" w:hAnsiTheme="minorHAnsi" w:cstheme="minorHAnsi"/>
              </w:rPr>
            </w:pPr>
            <w:r w:rsidRPr="0083639B">
              <w:rPr>
                <w:rFonts w:asciiTheme="minorHAnsi" w:hAnsiTheme="minorHAnsi" w:cstheme="minorHAnsi"/>
              </w:rPr>
              <w:t>14</w:t>
            </w:r>
          </w:p>
        </w:tc>
        <w:tc>
          <w:tcPr>
            <w:tcW w:w="7723" w:type="dxa"/>
          </w:tcPr>
          <w:p w14:paraId="6D0E20DB" w14:textId="77777777" w:rsidR="00563B5D" w:rsidRPr="0083639B" w:rsidRDefault="00563B5D" w:rsidP="00563B5D">
            <w:pPr>
              <w:spacing w:after="0"/>
              <w:jc w:val="both"/>
              <w:rPr>
                <w:rFonts w:asciiTheme="minorHAnsi" w:hAnsiTheme="minorHAnsi" w:cstheme="minorHAnsi"/>
                <w:bCs/>
                <w:iCs/>
                <w:lang w:bidi="kn-IN"/>
              </w:rPr>
            </w:pPr>
            <w:r w:rsidRPr="0083639B">
              <w:rPr>
                <w:rFonts w:asciiTheme="minorHAnsi" w:hAnsiTheme="minorHAnsi" w:cstheme="minorHAnsi"/>
                <w:bCs/>
                <w:iCs/>
                <w:lang w:bidi="kn-IN"/>
              </w:rPr>
              <w:t>Determine the frequency of irrigation from the following data</w:t>
            </w:r>
          </w:p>
          <w:p w14:paraId="520F67CB" w14:textId="77777777" w:rsidR="00563B5D" w:rsidRPr="0083639B" w:rsidRDefault="00563B5D" w:rsidP="00563B5D">
            <w:pPr>
              <w:spacing w:after="0"/>
              <w:ind w:left="360"/>
              <w:jc w:val="both"/>
              <w:rPr>
                <w:rFonts w:asciiTheme="minorHAnsi" w:hAnsiTheme="minorHAnsi" w:cstheme="minorHAnsi"/>
                <w:bCs/>
                <w:iCs/>
                <w:lang w:bidi="kn-IN"/>
              </w:rPr>
            </w:pPr>
            <w:r w:rsidRPr="0083639B">
              <w:rPr>
                <w:rFonts w:asciiTheme="minorHAnsi" w:hAnsiTheme="minorHAnsi" w:cstheme="minorHAnsi"/>
                <w:bCs/>
                <w:iCs/>
                <w:lang w:bidi="kn-IN"/>
              </w:rPr>
              <w:t xml:space="preserve">      Field capacity of soil = 35%</w:t>
            </w:r>
          </w:p>
          <w:p w14:paraId="340DC8DD" w14:textId="77777777" w:rsidR="00563B5D" w:rsidRPr="0083639B" w:rsidRDefault="00563B5D" w:rsidP="00563B5D">
            <w:pPr>
              <w:pStyle w:val="ListParagraph"/>
              <w:spacing w:after="0"/>
              <w:jc w:val="both"/>
              <w:rPr>
                <w:rFonts w:asciiTheme="minorHAnsi" w:hAnsiTheme="minorHAnsi" w:cstheme="minorHAnsi"/>
                <w:bCs/>
                <w:iCs/>
                <w:lang w:bidi="kn-IN"/>
              </w:rPr>
            </w:pPr>
            <w:r w:rsidRPr="0083639B">
              <w:rPr>
                <w:rFonts w:asciiTheme="minorHAnsi" w:hAnsiTheme="minorHAnsi" w:cstheme="minorHAnsi"/>
                <w:bCs/>
                <w:iCs/>
                <w:lang w:bidi="kn-IN"/>
              </w:rPr>
              <w:t>Permanent wilting point = 18%</w:t>
            </w:r>
          </w:p>
          <w:p w14:paraId="0FDF9244" w14:textId="77777777" w:rsidR="00563B5D" w:rsidRPr="0083639B" w:rsidRDefault="00563B5D" w:rsidP="00563B5D">
            <w:pPr>
              <w:pStyle w:val="ListParagraph"/>
              <w:spacing w:after="0"/>
              <w:jc w:val="both"/>
              <w:rPr>
                <w:rFonts w:asciiTheme="minorHAnsi" w:hAnsiTheme="minorHAnsi" w:cstheme="minorHAnsi"/>
                <w:bCs/>
                <w:iCs/>
                <w:lang w:bidi="kn-IN"/>
              </w:rPr>
            </w:pPr>
            <w:r w:rsidRPr="0083639B">
              <w:rPr>
                <w:rFonts w:asciiTheme="minorHAnsi" w:hAnsiTheme="minorHAnsi" w:cstheme="minorHAnsi"/>
                <w:bCs/>
                <w:iCs/>
                <w:lang w:bidi="kn-IN"/>
              </w:rPr>
              <w:t>Dry density of soil = 15 kN/m3</w:t>
            </w:r>
          </w:p>
          <w:p w14:paraId="0EFAF53A" w14:textId="77777777" w:rsidR="00563B5D" w:rsidRPr="0083639B" w:rsidRDefault="00563B5D" w:rsidP="00563B5D">
            <w:pPr>
              <w:pStyle w:val="ListParagraph"/>
              <w:spacing w:after="0"/>
              <w:jc w:val="both"/>
              <w:rPr>
                <w:rFonts w:asciiTheme="minorHAnsi" w:hAnsiTheme="minorHAnsi" w:cstheme="minorHAnsi"/>
                <w:bCs/>
                <w:iCs/>
                <w:lang w:bidi="kn-IN"/>
              </w:rPr>
            </w:pPr>
            <w:r w:rsidRPr="0083639B">
              <w:rPr>
                <w:rFonts w:asciiTheme="minorHAnsi" w:hAnsiTheme="minorHAnsi" w:cstheme="minorHAnsi"/>
                <w:bCs/>
                <w:iCs/>
                <w:lang w:bidi="kn-IN"/>
              </w:rPr>
              <w:t>Depth of root zone = 70 cm</w:t>
            </w:r>
          </w:p>
          <w:p w14:paraId="4C9E603A" w14:textId="77777777" w:rsidR="00563B5D" w:rsidRPr="0083639B" w:rsidRDefault="00563B5D" w:rsidP="00563B5D">
            <w:pPr>
              <w:pStyle w:val="ListParagraph"/>
              <w:spacing w:after="0"/>
              <w:jc w:val="both"/>
              <w:rPr>
                <w:rFonts w:asciiTheme="minorHAnsi" w:hAnsiTheme="minorHAnsi" w:cstheme="minorHAnsi"/>
                <w:bCs/>
                <w:iCs/>
                <w:lang w:bidi="kn-IN"/>
              </w:rPr>
            </w:pPr>
            <w:r w:rsidRPr="0083639B">
              <w:rPr>
                <w:rFonts w:asciiTheme="minorHAnsi" w:hAnsiTheme="minorHAnsi" w:cstheme="minorHAnsi"/>
                <w:bCs/>
                <w:iCs/>
                <w:lang w:bidi="kn-IN"/>
              </w:rPr>
              <w:t>Daily consumptive use of water = 17 mm</w:t>
            </w:r>
          </w:p>
          <w:p w14:paraId="6B55B5AA" w14:textId="4F8C46F1" w:rsidR="00C3702E" w:rsidRPr="005D119C" w:rsidRDefault="00563B5D" w:rsidP="005D119C">
            <w:pPr>
              <w:pStyle w:val="ListParagraph"/>
              <w:spacing w:after="0"/>
              <w:jc w:val="both"/>
              <w:rPr>
                <w:rFonts w:asciiTheme="minorHAnsi" w:hAnsiTheme="minorHAnsi" w:cstheme="minorHAnsi"/>
                <w:bCs/>
                <w:iCs/>
                <w:lang w:bidi="kn-IN"/>
              </w:rPr>
            </w:pPr>
            <w:r w:rsidRPr="0083639B">
              <w:rPr>
                <w:rFonts w:asciiTheme="minorHAnsi" w:hAnsiTheme="minorHAnsi" w:cstheme="minorHAnsi"/>
                <w:bCs/>
                <w:iCs/>
                <w:lang w:bidi="kn-IN"/>
              </w:rPr>
              <w:t>Readily available moisture = 75% of the available moisture</w:t>
            </w:r>
          </w:p>
        </w:tc>
        <w:tc>
          <w:tcPr>
            <w:tcW w:w="960" w:type="dxa"/>
          </w:tcPr>
          <w:p w14:paraId="52271EF0" w14:textId="5E57CF0B" w:rsidR="00C3702E" w:rsidRPr="0083639B" w:rsidRDefault="0083639B" w:rsidP="001009D2">
            <w:pPr>
              <w:rPr>
                <w:rFonts w:asciiTheme="minorHAnsi" w:hAnsiTheme="minorHAnsi" w:cstheme="minorHAnsi"/>
              </w:rPr>
            </w:pPr>
            <w:r w:rsidRPr="0083639B">
              <w:rPr>
                <w:rFonts w:asciiTheme="minorHAnsi" w:hAnsiTheme="minorHAnsi" w:cstheme="minorHAnsi"/>
              </w:rPr>
              <w:t>(CO 4</w:t>
            </w:r>
            <w:r w:rsidR="00C3702E" w:rsidRPr="0083639B">
              <w:rPr>
                <w:rFonts w:asciiTheme="minorHAnsi" w:hAnsiTheme="minorHAnsi" w:cstheme="minorHAnsi"/>
              </w:rPr>
              <w:t>)</w:t>
            </w:r>
          </w:p>
        </w:tc>
        <w:tc>
          <w:tcPr>
            <w:tcW w:w="1579" w:type="dxa"/>
          </w:tcPr>
          <w:p w14:paraId="41DAB17B" w14:textId="77777777" w:rsidR="00C3702E" w:rsidRPr="0083639B" w:rsidRDefault="00C3702E" w:rsidP="001009D2">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Application</w:t>
            </w:r>
            <w:r w:rsidRPr="0083639B">
              <w:rPr>
                <w:rFonts w:asciiTheme="minorHAnsi" w:hAnsiTheme="minorHAnsi" w:cstheme="minorHAnsi"/>
                <w:spacing w:val="-2"/>
              </w:rPr>
              <w:t>]</w:t>
            </w:r>
          </w:p>
        </w:tc>
      </w:tr>
      <w:tr w:rsidR="00C3702E" w:rsidRPr="0083639B" w14:paraId="392617CF" w14:textId="77777777" w:rsidTr="00C3702E">
        <w:trPr>
          <w:trHeight w:val="202"/>
        </w:trPr>
        <w:tc>
          <w:tcPr>
            <w:tcW w:w="10812" w:type="dxa"/>
            <w:gridSpan w:val="4"/>
          </w:tcPr>
          <w:p w14:paraId="548CD076" w14:textId="77777777" w:rsidR="00C3702E" w:rsidRPr="0083639B" w:rsidRDefault="00C3702E" w:rsidP="001009D2">
            <w:pPr>
              <w:spacing w:line="360" w:lineRule="auto"/>
              <w:rPr>
                <w:rFonts w:asciiTheme="minorHAnsi" w:hAnsiTheme="minorHAnsi" w:cstheme="minorHAnsi"/>
              </w:rPr>
            </w:pPr>
          </w:p>
        </w:tc>
      </w:tr>
      <w:tr w:rsidR="00C3702E" w:rsidRPr="0083639B" w14:paraId="1B009DB2" w14:textId="77777777" w:rsidTr="00C3702E">
        <w:trPr>
          <w:trHeight w:val="590"/>
        </w:trPr>
        <w:tc>
          <w:tcPr>
            <w:tcW w:w="550" w:type="dxa"/>
          </w:tcPr>
          <w:p w14:paraId="056C2AFB" w14:textId="77777777" w:rsidR="00C3702E" w:rsidRPr="0083639B" w:rsidRDefault="00C3702E" w:rsidP="001009D2">
            <w:pPr>
              <w:rPr>
                <w:rFonts w:asciiTheme="minorHAnsi" w:hAnsiTheme="minorHAnsi" w:cstheme="minorHAnsi"/>
              </w:rPr>
            </w:pPr>
            <w:r w:rsidRPr="0083639B">
              <w:rPr>
                <w:rFonts w:asciiTheme="minorHAnsi" w:hAnsiTheme="minorHAnsi" w:cstheme="minorHAnsi"/>
              </w:rPr>
              <w:t>15</w:t>
            </w:r>
          </w:p>
        </w:tc>
        <w:tc>
          <w:tcPr>
            <w:tcW w:w="7723" w:type="dxa"/>
          </w:tcPr>
          <w:p w14:paraId="0B8B50CF" w14:textId="77777777" w:rsidR="00563B5D" w:rsidRPr="0083639B" w:rsidRDefault="00563B5D" w:rsidP="00563B5D">
            <w:pPr>
              <w:jc w:val="both"/>
              <w:rPr>
                <w:rFonts w:asciiTheme="minorHAnsi" w:hAnsiTheme="minorHAnsi" w:cstheme="minorHAnsi"/>
                <w:bCs/>
                <w:iCs/>
                <w:lang w:bidi="kn-IN"/>
              </w:rPr>
            </w:pPr>
            <w:r w:rsidRPr="0083639B">
              <w:rPr>
                <w:rFonts w:asciiTheme="minorHAnsi" w:hAnsiTheme="minorHAnsi" w:cstheme="minorHAnsi"/>
                <w:bCs/>
                <w:iCs/>
                <w:lang w:bidi="kn-IN"/>
              </w:rPr>
              <w:t>The command area of channel is 4000 ha. Intensity of irrigation of a crop is 70%. The crop requires 60 cm of water in 15 days, when the effective rainfall is recorded as 15 cm during that period.</w:t>
            </w:r>
          </w:p>
          <w:p w14:paraId="7AA7CD04" w14:textId="77777777" w:rsidR="00563B5D" w:rsidRPr="0083639B" w:rsidRDefault="00563B5D" w:rsidP="00563B5D">
            <w:pPr>
              <w:pStyle w:val="ListParagraph"/>
              <w:jc w:val="both"/>
              <w:rPr>
                <w:rFonts w:asciiTheme="minorHAnsi" w:hAnsiTheme="minorHAnsi" w:cstheme="minorHAnsi"/>
                <w:bCs/>
                <w:iCs/>
                <w:lang w:bidi="kn-IN"/>
              </w:rPr>
            </w:pPr>
            <w:r w:rsidRPr="0083639B">
              <w:rPr>
                <w:rFonts w:asciiTheme="minorHAnsi" w:hAnsiTheme="minorHAnsi" w:cstheme="minorHAnsi"/>
                <w:bCs/>
                <w:iCs/>
                <w:lang w:bidi="kn-IN"/>
              </w:rPr>
              <w:t>Find</w:t>
            </w:r>
          </w:p>
          <w:p w14:paraId="12711F06" w14:textId="77777777" w:rsidR="00563B5D" w:rsidRPr="0083639B" w:rsidRDefault="00563B5D" w:rsidP="00563B5D">
            <w:pPr>
              <w:pStyle w:val="ListParagraph"/>
              <w:jc w:val="both"/>
              <w:rPr>
                <w:rFonts w:asciiTheme="minorHAnsi" w:hAnsiTheme="minorHAnsi" w:cstheme="minorHAnsi"/>
                <w:bCs/>
                <w:iCs/>
                <w:lang w:bidi="kn-IN"/>
              </w:rPr>
            </w:pPr>
            <w:r w:rsidRPr="0083639B">
              <w:rPr>
                <w:rFonts w:asciiTheme="minorHAnsi" w:hAnsiTheme="minorHAnsi" w:cstheme="minorHAnsi"/>
                <w:bCs/>
                <w:iCs/>
                <w:lang w:bidi="kn-IN"/>
              </w:rPr>
              <w:t>The duty at the head of field</w:t>
            </w:r>
          </w:p>
          <w:p w14:paraId="18BFD35E" w14:textId="77777777" w:rsidR="00563B5D" w:rsidRPr="0083639B" w:rsidRDefault="00563B5D" w:rsidP="00563B5D">
            <w:pPr>
              <w:pStyle w:val="ListParagraph"/>
              <w:jc w:val="both"/>
              <w:rPr>
                <w:rFonts w:asciiTheme="minorHAnsi" w:hAnsiTheme="minorHAnsi" w:cstheme="minorHAnsi"/>
                <w:bCs/>
                <w:iCs/>
                <w:lang w:bidi="kn-IN"/>
              </w:rPr>
            </w:pPr>
            <w:r w:rsidRPr="0083639B">
              <w:rPr>
                <w:rFonts w:asciiTheme="minorHAnsi" w:hAnsiTheme="minorHAnsi" w:cstheme="minorHAnsi"/>
                <w:bCs/>
                <w:iCs/>
                <w:lang w:bidi="kn-IN"/>
              </w:rPr>
              <w:t>The duty at the head of channel</w:t>
            </w:r>
          </w:p>
          <w:p w14:paraId="121C7ABE" w14:textId="77777777" w:rsidR="00563B5D" w:rsidRPr="0083639B" w:rsidRDefault="00563B5D" w:rsidP="00563B5D">
            <w:pPr>
              <w:pStyle w:val="ListParagraph"/>
              <w:jc w:val="both"/>
              <w:rPr>
                <w:rFonts w:asciiTheme="minorHAnsi" w:hAnsiTheme="minorHAnsi" w:cstheme="minorHAnsi"/>
                <w:bCs/>
                <w:iCs/>
                <w:lang w:bidi="kn-IN"/>
              </w:rPr>
            </w:pPr>
            <w:r w:rsidRPr="0083639B">
              <w:rPr>
                <w:rFonts w:asciiTheme="minorHAnsi" w:hAnsiTheme="minorHAnsi" w:cstheme="minorHAnsi"/>
                <w:bCs/>
                <w:iCs/>
                <w:lang w:bidi="kn-IN"/>
              </w:rPr>
              <w:t>The head discharge at the head of channel.</w:t>
            </w:r>
          </w:p>
          <w:p w14:paraId="21B99D4D" w14:textId="699D8A56" w:rsidR="00C3702E" w:rsidRPr="0083639B" w:rsidRDefault="00563B5D" w:rsidP="00563B5D">
            <w:pPr>
              <w:spacing w:line="360" w:lineRule="auto"/>
              <w:jc w:val="both"/>
              <w:rPr>
                <w:rFonts w:asciiTheme="minorHAnsi" w:hAnsiTheme="minorHAnsi" w:cstheme="minorHAnsi"/>
              </w:rPr>
            </w:pPr>
            <w:r w:rsidRPr="0083639B">
              <w:rPr>
                <w:rFonts w:asciiTheme="minorHAnsi" w:hAnsiTheme="minorHAnsi" w:cstheme="minorHAnsi"/>
                <w:bCs/>
                <w:iCs/>
                <w:lang w:bidi="kn-IN"/>
              </w:rPr>
              <w:t>Assume total losses as 15%</w:t>
            </w:r>
          </w:p>
        </w:tc>
        <w:tc>
          <w:tcPr>
            <w:tcW w:w="960" w:type="dxa"/>
          </w:tcPr>
          <w:p w14:paraId="68D45CB3" w14:textId="0E3C8DC1" w:rsidR="00C3702E" w:rsidRPr="0083639B" w:rsidRDefault="00C3702E" w:rsidP="001009D2">
            <w:pPr>
              <w:rPr>
                <w:rFonts w:asciiTheme="minorHAnsi" w:hAnsiTheme="minorHAnsi" w:cstheme="minorHAnsi"/>
              </w:rPr>
            </w:pPr>
            <w:r w:rsidRPr="0083639B">
              <w:rPr>
                <w:rFonts w:asciiTheme="minorHAnsi" w:hAnsiTheme="minorHAnsi" w:cstheme="minorHAnsi"/>
              </w:rPr>
              <w:t>(</w:t>
            </w:r>
            <w:r w:rsidR="0083639B" w:rsidRPr="0083639B">
              <w:rPr>
                <w:rFonts w:asciiTheme="minorHAnsi" w:hAnsiTheme="minorHAnsi" w:cstheme="minorHAnsi"/>
              </w:rPr>
              <w:t>CO 4</w:t>
            </w:r>
            <w:r w:rsidRPr="0083639B">
              <w:rPr>
                <w:rFonts w:asciiTheme="minorHAnsi" w:hAnsiTheme="minorHAnsi" w:cstheme="minorHAnsi"/>
              </w:rPr>
              <w:t>)</w:t>
            </w:r>
          </w:p>
        </w:tc>
        <w:tc>
          <w:tcPr>
            <w:tcW w:w="1579" w:type="dxa"/>
          </w:tcPr>
          <w:p w14:paraId="35F5350A" w14:textId="77777777" w:rsidR="00C3702E" w:rsidRPr="0083639B" w:rsidRDefault="00C3702E" w:rsidP="001009D2">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Application</w:t>
            </w:r>
            <w:r w:rsidRPr="0083639B">
              <w:rPr>
                <w:rFonts w:asciiTheme="minorHAnsi" w:hAnsiTheme="minorHAnsi" w:cstheme="minorHAnsi"/>
                <w:spacing w:val="-2"/>
              </w:rPr>
              <w:t>]</w:t>
            </w:r>
          </w:p>
        </w:tc>
      </w:tr>
      <w:tr w:rsidR="00C3702E" w:rsidRPr="0083639B" w14:paraId="1E73F42E" w14:textId="77777777" w:rsidTr="00C3702E">
        <w:trPr>
          <w:trHeight w:val="99"/>
        </w:trPr>
        <w:tc>
          <w:tcPr>
            <w:tcW w:w="10812" w:type="dxa"/>
            <w:gridSpan w:val="4"/>
          </w:tcPr>
          <w:p w14:paraId="01AE8012" w14:textId="77777777" w:rsidR="00C3702E" w:rsidRPr="0083639B" w:rsidRDefault="00C3702E" w:rsidP="001009D2">
            <w:pPr>
              <w:spacing w:line="360" w:lineRule="auto"/>
              <w:rPr>
                <w:rFonts w:asciiTheme="minorHAnsi" w:hAnsiTheme="minorHAnsi" w:cstheme="minorHAnsi"/>
              </w:rPr>
            </w:pPr>
          </w:p>
        </w:tc>
      </w:tr>
      <w:tr w:rsidR="00C3702E" w:rsidRPr="0083639B" w14:paraId="6E4E6A46" w14:textId="77777777" w:rsidTr="00C3702E">
        <w:trPr>
          <w:trHeight w:val="251"/>
        </w:trPr>
        <w:tc>
          <w:tcPr>
            <w:tcW w:w="550" w:type="dxa"/>
          </w:tcPr>
          <w:p w14:paraId="616B40AF" w14:textId="77777777" w:rsidR="00C3702E" w:rsidRPr="0083639B" w:rsidRDefault="00C3702E" w:rsidP="001009D2">
            <w:pPr>
              <w:rPr>
                <w:rFonts w:asciiTheme="minorHAnsi" w:hAnsiTheme="minorHAnsi" w:cstheme="minorHAnsi"/>
              </w:rPr>
            </w:pPr>
            <w:r w:rsidRPr="0083639B">
              <w:rPr>
                <w:rFonts w:asciiTheme="minorHAnsi" w:hAnsiTheme="minorHAnsi" w:cstheme="minorHAnsi"/>
              </w:rPr>
              <w:t>16</w:t>
            </w:r>
          </w:p>
        </w:tc>
        <w:tc>
          <w:tcPr>
            <w:tcW w:w="7723" w:type="dxa"/>
          </w:tcPr>
          <w:p w14:paraId="1E7C2542" w14:textId="0E6871AF" w:rsidR="00563B5D" w:rsidRPr="0083639B" w:rsidRDefault="00563B5D" w:rsidP="00563B5D">
            <w:pPr>
              <w:rPr>
                <w:rFonts w:asciiTheme="minorHAnsi" w:hAnsiTheme="minorHAnsi" w:cstheme="minorHAnsi"/>
                <w:bCs/>
                <w:iCs/>
                <w:lang w:bidi="kn-IN"/>
              </w:rPr>
            </w:pPr>
            <w:r w:rsidRPr="0083639B">
              <w:rPr>
                <w:rFonts w:asciiTheme="minorHAnsi" w:hAnsiTheme="minorHAnsi" w:cstheme="minorHAnsi"/>
                <w:bCs/>
                <w:iCs/>
                <w:lang w:bidi="kn-IN"/>
              </w:rPr>
              <w:t>a) Explain the method of determining optimum number of rain gauge stations</w:t>
            </w:r>
          </w:p>
          <w:p w14:paraId="1BAE290C" w14:textId="77777777" w:rsidR="00563B5D" w:rsidRPr="0083639B" w:rsidRDefault="00563B5D" w:rsidP="00563B5D">
            <w:pPr>
              <w:rPr>
                <w:rFonts w:asciiTheme="minorHAnsi" w:hAnsiTheme="minorHAnsi" w:cstheme="minorHAnsi"/>
                <w:bCs/>
                <w:iCs/>
                <w:lang w:bidi="kn-IN"/>
              </w:rPr>
            </w:pPr>
            <w:r w:rsidRPr="0083639B">
              <w:rPr>
                <w:rFonts w:asciiTheme="minorHAnsi" w:hAnsiTheme="minorHAnsi" w:cstheme="minorHAnsi"/>
                <w:bCs/>
                <w:iCs/>
                <w:lang w:bidi="kn-IN"/>
              </w:rPr>
              <w:t>b)  Determine the optimum number of rain gauges in a catchment area using following data</w:t>
            </w:r>
          </w:p>
          <w:p w14:paraId="0369838F" w14:textId="77777777" w:rsidR="00563B5D" w:rsidRPr="0083639B" w:rsidRDefault="00563B5D" w:rsidP="00563B5D">
            <w:pPr>
              <w:ind w:left="720" w:firstLine="720"/>
              <w:rPr>
                <w:rFonts w:asciiTheme="minorHAnsi" w:hAnsiTheme="minorHAnsi" w:cstheme="minorHAnsi"/>
                <w:bCs/>
                <w:iCs/>
                <w:lang w:bidi="kn-IN"/>
              </w:rPr>
            </w:pPr>
            <w:r w:rsidRPr="0083639B">
              <w:rPr>
                <w:rFonts w:asciiTheme="minorHAnsi" w:hAnsiTheme="minorHAnsi" w:cstheme="minorHAnsi"/>
                <w:bCs/>
                <w:iCs/>
                <w:lang w:bidi="kn-IN"/>
              </w:rPr>
              <w:t>Number of existing rain gauges = 08</w:t>
            </w:r>
          </w:p>
          <w:p w14:paraId="01E8C265" w14:textId="5950B8B0" w:rsidR="00563B5D" w:rsidRPr="0083639B" w:rsidRDefault="00563B5D" w:rsidP="00563B5D">
            <w:pPr>
              <w:ind w:left="1440"/>
              <w:rPr>
                <w:rFonts w:asciiTheme="minorHAnsi" w:hAnsiTheme="minorHAnsi" w:cstheme="minorHAnsi"/>
                <w:bCs/>
                <w:iCs/>
                <w:lang w:bidi="kn-IN"/>
              </w:rPr>
            </w:pPr>
            <w:r w:rsidRPr="0083639B">
              <w:rPr>
                <w:rFonts w:asciiTheme="minorHAnsi" w:hAnsiTheme="minorHAnsi" w:cstheme="minorHAnsi"/>
                <w:bCs/>
                <w:iCs/>
                <w:lang w:bidi="kn-IN"/>
              </w:rPr>
              <w:t>Mean annual rainfall at the gauges = 100 cm, 95 cm, 90 cm, 85 cm, 80 cm, 70 cm, 60 cm and 40 cm.</w:t>
            </w:r>
          </w:p>
          <w:p w14:paraId="6A9D5E5A" w14:textId="62EE91B2" w:rsidR="00C3702E" w:rsidRPr="0031029F" w:rsidRDefault="00563B5D" w:rsidP="0031029F">
            <w:pPr>
              <w:ind w:left="720" w:firstLine="720"/>
              <w:rPr>
                <w:rFonts w:asciiTheme="minorHAnsi" w:hAnsiTheme="minorHAnsi" w:cstheme="minorHAnsi"/>
                <w:bCs/>
                <w:iCs/>
                <w:lang w:bidi="kn-IN"/>
              </w:rPr>
            </w:pPr>
            <w:r w:rsidRPr="0083639B">
              <w:rPr>
                <w:rFonts w:asciiTheme="minorHAnsi" w:hAnsiTheme="minorHAnsi" w:cstheme="minorHAnsi"/>
                <w:bCs/>
                <w:iCs/>
                <w:lang w:bidi="kn-IN"/>
              </w:rPr>
              <w:t>Permissible error = 6%</w:t>
            </w:r>
          </w:p>
        </w:tc>
        <w:tc>
          <w:tcPr>
            <w:tcW w:w="960" w:type="dxa"/>
          </w:tcPr>
          <w:p w14:paraId="3239884D" w14:textId="77777777" w:rsidR="00C3702E" w:rsidRPr="0083639B" w:rsidRDefault="00C3702E" w:rsidP="001009D2">
            <w:pPr>
              <w:rPr>
                <w:rFonts w:asciiTheme="minorHAnsi" w:hAnsiTheme="minorHAnsi" w:cstheme="minorHAnsi"/>
              </w:rPr>
            </w:pPr>
            <w:r w:rsidRPr="0083639B">
              <w:rPr>
                <w:rFonts w:asciiTheme="minorHAnsi" w:hAnsiTheme="minorHAnsi" w:cstheme="minorHAnsi"/>
              </w:rPr>
              <w:t>(CO 2)</w:t>
            </w:r>
          </w:p>
        </w:tc>
        <w:tc>
          <w:tcPr>
            <w:tcW w:w="1579" w:type="dxa"/>
          </w:tcPr>
          <w:p w14:paraId="642EB123" w14:textId="77777777" w:rsidR="00C3702E" w:rsidRPr="0083639B" w:rsidRDefault="00C3702E" w:rsidP="001009D2">
            <w:pPr>
              <w:rPr>
                <w:rFonts w:asciiTheme="minorHAnsi" w:hAnsiTheme="minorHAnsi" w:cstheme="minorHAnsi"/>
              </w:rPr>
            </w:pPr>
            <w:r w:rsidRPr="0083639B">
              <w:rPr>
                <w:rFonts w:asciiTheme="minorHAnsi" w:hAnsiTheme="minorHAnsi" w:cstheme="minorHAnsi"/>
                <w:spacing w:val="-2"/>
              </w:rPr>
              <w:t>[</w:t>
            </w:r>
            <w:r w:rsidRPr="0083639B">
              <w:rPr>
                <w:rFonts w:asciiTheme="minorHAnsi" w:hAnsiTheme="minorHAnsi" w:cstheme="minorHAnsi"/>
                <w:shd w:val="clear" w:color="auto" w:fill="FFFFFF"/>
              </w:rPr>
              <w:t>Application</w:t>
            </w:r>
            <w:r w:rsidRPr="0083639B">
              <w:rPr>
                <w:rFonts w:asciiTheme="minorHAnsi" w:hAnsiTheme="minorHAnsi" w:cstheme="minorHAnsi"/>
                <w:spacing w:val="-2"/>
              </w:rPr>
              <w:t>]</w:t>
            </w:r>
          </w:p>
        </w:tc>
      </w:tr>
    </w:tbl>
    <w:p w14:paraId="113E06FE" w14:textId="77777777" w:rsidR="00C3702E" w:rsidRDefault="00C3702E" w:rsidP="00C3702E">
      <w:pPr>
        <w:pBdr>
          <w:top w:val="single" w:sz="4" w:space="0" w:color="auto"/>
        </w:pBdr>
        <w:jc w:val="center"/>
        <w:rPr>
          <w:rFonts w:ascii="Arial" w:hAnsi="Arial" w:cs="Arial"/>
          <w:sz w:val="24"/>
          <w:szCs w:val="24"/>
        </w:rPr>
      </w:pPr>
    </w:p>
    <w:sectPr w:rsidR="00C3702E"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1371" w14:textId="77777777" w:rsidR="004B4FDA" w:rsidRDefault="004B4FDA" w:rsidP="00BF4113">
      <w:pPr>
        <w:pStyle w:val="ListParagraph"/>
        <w:spacing w:after="0" w:line="240" w:lineRule="auto"/>
      </w:pPr>
      <w:r>
        <w:separator/>
      </w:r>
    </w:p>
  </w:endnote>
  <w:endnote w:type="continuationSeparator" w:id="0">
    <w:p w14:paraId="50833BA8" w14:textId="77777777" w:rsidR="004B4FDA" w:rsidRDefault="004B4FD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F680EC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A223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A2232">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78A0" w14:textId="77777777" w:rsidR="004B4FDA" w:rsidRDefault="004B4FDA" w:rsidP="00BF4113">
      <w:pPr>
        <w:pStyle w:val="ListParagraph"/>
        <w:spacing w:after="0" w:line="240" w:lineRule="auto"/>
      </w:pPr>
      <w:r>
        <w:separator/>
      </w:r>
    </w:p>
  </w:footnote>
  <w:footnote w:type="continuationSeparator" w:id="0">
    <w:p w14:paraId="45E60640" w14:textId="77777777" w:rsidR="004B4FDA" w:rsidRDefault="004B4FD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BF4A06"/>
    <w:multiLevelType w:val="hybridMultilevel"/>
    <w:tmpl w:val="5682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F3BB6"/>
    <w:multiLevelType w:val="multilevel"/>
    <w:tmpl w:val="037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B3B8A"/>
    <w:multiLevelType w:val="hybridMultilevel"/>
    <w:tmpl w:val="9C4468F4"/>
    <w:lvl w:ilvl="0" w:tplc="AFE46C1E">
      <w:start w:val="1"/>
      <w:numFmt w:val="bullet"/>
      <w:lvlText w:val=""/>
      <w:lvlJc w:val="left"/>
      <w:pPr>
        <w:tabs>
          <w:tab w:val="num" w:pos="720"/>
        </w:tabs>
        <w:ind w:left="720" w:hanging="360"/>
      </w:pPr>
      <w:rPr>
        <w:rFonts w:ascii="Wingdings" w:hAnsi="Wingdings" w:hint="default"/>
      </w:rPr>
    </w:lvl>
    <w:lvl w:ilvl="1" w:tplc="5B5402AA" w:tentative="1">
      <w:start w:val="1"/>
      <w:numFmt w:val="bullet"/>
      <w:lvlText w:val=""/>
      <w:lvlJc w:val="left"/>
      <w:pPr>
        <w:tabs>
          <w:tab w:val="num" w:pos="1440"/>
        </w:tabs>
        <w:ind w:left="1440" w:hanging="360"/>
      </w:pPr>
      <w:rPr>
        <w:rFonts w:ascii="Wingdings" w:hAnsi="Wingdings" w:hint="default"/>
      </w:rPr>
    </w:lvl>
    <w:lvl w:ilvl="2" w:tplc="9510FF5E" w:tentative="1">
      <w:start w:val="1"/>
      <w:numFmt w:val="bullet"/>
      <w:lvlText w:val=""/>
      <w:lvlJc w:val="left"/>
      <w:pPr>
        <w:tabs>
          <w:tab w:val="num" w:pos="2160"/>
        </w:tabs>
        <w:ind w:left="2160" w:hanging="360"/>
      </w:pPr>
      <w:rPr>
        <w:rFonts w:ascii="Wingdings" w:hAnsi="Wingdings" w:hint="default"/>
      </w:rPr>
    </w:lvl>
    <w:lvl w:ilvl="3" w:tplc="74A42E2E" w:tentative="1">
      <w:start w:val="1"/>
      <w:numFmt w:val="bullet"/>
      <w:lvlText w:val=""/>
      <w:lvlJc w:val="left"/>
      <w:pPr>
        <w:tabs>
          <w:tab w:val="num" w:pos="2880"/>
        </w:tabs>
        <w:ind w:left="2880" w:hanging="360"/>
      </w:pPr>
      <w:rPr>
        <w:rFonts w:ascii="Wingdings" w:hAnsi="Wingdings" w:hint="default"/>
      </w:rPr>
    </w:lvl>
    <w:lvl w:ilvl="4" w:tplc="F88E0134" w:tentative="1">
      <w:start w:val="1"/>
      <w:numFmt w:val="bullet"/>
      <w:lvlText w:val=""/>
      <w:lvlJc w:val="left"/>
      <w:pPr>
        <w:tabs>
          <w:tab w:val="num" w:pos="3600"/>
        </w:tabs>
        <w:ind w:left="3600" w:hanging="360"/>
      </w:pPr>
      <w:rPr>
        <w:rFonts w:ascii="Wingdings" w:hAnsi="Wingdings" w:hint="default"/>
      </w:rPr>
    </w:lvl>
    <w:lvl w:ilvl="5" w:tplc="6BE01220" w:tentative="1">
      <w:start w:val="1"/>
      <w:numFmt w:val="bullet"/>
      <w:lvlText w:val=""/>
      <w:lvlJc w:val="left"/>
      <w:pPr>
        <w:tabs>
          <w:tab w:val="num" w:pos="4320"/>
        </w:tabs>
        <w:ind w:left="4320" w:hanging="360"/>
      </w:pPr>
      <w:rPr>
        <w:rFonts w:ascii="Wingdings" w:hAnsi="Wingdings" w:hint="default"/>
      </w:rPr>
    </w:lvl>
    <w:lvl w:ilvl="6" w:tplc="CCBE1E06" w:tentative="1">
      <w:start w:val="1"/>
      <w:numFmt w:val="bullet"/>
      <w:lvlText w:val=""/>
      <w:lvlJc w:val="left"/>
      <w:pPr>
        <w:tabs>
          <w:tab w:val="num" w:pos="5040"/>
        </w:tabs>
        <w:ind w:left="5040" w:hanging="360"/>
      </w:pPr>
      <w:rPr>
        <w:rFonts w:ascii="Wingdings" w:hAnsi="Wingdings" w:hint="default"/>
      </w:rPr>
    </w:lvl>
    <w:lvl w:ilvl="7" w:tplc="20329994" w:tentative="1">
      <w:start w:val="1"/>
      <w:numFmt w:val="bullet"/>
      <w:lvlText w:val=""/>
      <w:lvlJc w:val="left"/>
      <w:pPr>
        <w:tabs>
          <w:tab w:val="num" w:pos="5760"/>
        </w:tabs>
        <w:ind w:left="5760" w:hanging="360"/>
      </w:pPr>
      <w:rPr>
        <w:rFonts w:ascii="Wingdings" w:hAnsi="Wingdings" w:hint="default"/>
      </w:rPr>
    </w:lvl>
    <w:lvl w:ilvl="8" w:tplc="5FDCD8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0D6809"/>
    <w:multiLevelType w:val="hybridMultilevel"/>
    <w:tmpl w:val="FF82EA48"/>
    <w:lvl w:ilvl="0" w:tplc="75E65598">
      <w:start w:val="1"/>
      <w:numFmt w:val="bullet"/>
      <w:lvlText w:val=""/>
      <w:lvlJc w:val="left"/>
      <w:pPr>
        <w:tabs>
          <w:tab w:val="num" w:pos="720"/>
        </w:tabs>
        <w:ind w:left="720" w:hanging="360"/>
      </w:pPr>
      <w:rPr>
        <w:rFonts w:ascii="Wingdings" w:hAnsi="Wingdings" w:hint="default"/>
      </w:rPr>
    </w:lvl>
    <w:lvl w:ilvl="1" w:tplc="42648C66" w:tentative="1">
      <w:start w:val="1"/>
      <w:numFmt w:val="bullet"/>
      <w:lvlText w:val=""/>
      <w:lvlJc w:val="left"/>
      <w:pPr>
        <w:tabs>
          <w:tab w:val="num" w:pos="1440"/>
        </w:tabs>
        <w:ind w:left="1440" w:hanging="360"/>
      </w:pPr>
      <w:rPr>
        <w:rFonts w:ascii="Wingdings" w:hAnsi="Wingdings" w:hint="default"/>
      </w:rPr>
    </w:lvl>
    <w:lvl w:ilvl="2" w:tplc="AC14312C" w:tentative="1">
      <w:start w:val="1"/>
      <w:numFmt w:val="bullet"/>
      <w:lvlText w:val=""/>
      <w:lvlJc w:val="left"/>
      <w:pPr>
        <w:tabs>
          <w:tab w:val="num" w:pos="2160"/>
        </w:tabs>
        <w:ind w:left="2160" w:hanging="360"/>
      </w:pPr>
      <w:rPr>
        <w:rFonts w:ascii="Wingdings" w:hAnsi="Wingdings" w:hint="default"/>
      </w:rPr>
    </w:lvl>
    <w:lvl w:ilvl="3" w:tplc="C1B247A4" w:tentative="1">
      <w:start w:val="1"/>
      <w:numFmt w:val="bullet"/>
      <w:lvlText w:val=""/>
      <w:lvlJc w:val="left"/>
      <w:pPr>
        <w:tabs>
          <w:tab w:val="num" w:pos="2880"/>
        </w:tabs>
        <w:ind w:left="2880" w:hanging="360"/>
      </w:pPr>
      <w:rPr>
        <w:rFonts w:ascii="Wingdings" w:hAnsi="Wingdings" w:hint="default"/>
      </w:rPr>
    </w:lvl>
    <w:lvl w:ilvl="4" w:tplc="BB32F6D6" w:tentative="1">
      <w:start w:val="1"/>
      <w:numFmt w:val="bullet"/>
      <w:lvlText w:val=""/>
      <w:lvlJc w:val="left"/>
      <w:pPr>
        <w:tabs>
          <w:tab w:val="num" w:pos="3600"/>
        </w:tabs>
        <w:ind w:left="3600" w:hanging="360"/>
      </w:pPr>
      <w:rPr>
        <w:rFonts w:ascii="Wingdings" w:hAnsi="Wingdings" w:hint="default"/>
      </w:rPr>
    </w:lvl>
    <w:lvl w:ilvl="5" w:tplc="28549DEC" w:tentative="1">
      <w:start w:val="1"/>
      <w:numFmt w:val="bullet"/>
      <w:lvlText w:val=""/>
      <w:lvlJc w:val="left"/>
      <w:pPr>
        <w:tabs>
          <w:tab w:val="num" w:pos="4320"/>
        </w:tabs>
        <w:ind w:left="4320" w:hanging="360"/>
      </w:pPr>
      <w:rPr>
        <w:rFonts w:ascii="Wingdings" w:hAnsi="Wingdings" w:hint="default"/>
      </w:rPr>
    </w:lvl>
    <w:lvl w:ilvl="6" w:tplc="FDE01D18" w:tentative="1">
      <w:start w:val="1"/>
      <w:numFmt w:val="bullet"/>
      <w:lvlText w:val=""/>
      <w:lvlJc w:val="left"/>
      <w:pPr>
        <w:tabs>
          <w:tab w:val="num" w:pos="5040"/>
        </w:tabs>
        <w:ind w:left="5040" w:hanging="360"/>
      </w:pPr>
      <w:rPr>
        <w:rFonts w:ascii="Wingdings" w:hAnsi="Wingdings" w:hint="default"/>
      </w:rPr>
    </w:lvl>
    <w:lvl w:ilvl="7" w:tplc="67AC8D74" w:tentative="1">
      <w:start w:val="1"/>
      <w:numFmt w:val="bullet"/>
      <w:lvlText w:val=""/>
      <w:lvlJc w:val="left"/>
      <w:pPr>
        <w:tabs>
          <w:tab w:val="num" w:pos="5760"/>
        </w:tabs>
        <w:ind w:left="5760" w:hanging="360"/>
      </w:pPr>
      <w:rPr>
        <w:rFonts w:ascii="Wingdings" w:hAnsi="Wingdings" w:hint="default"/>
      </w:rPr>
    </w:lvl>
    <w:lvl w:ilvl="8" w:tplc="1B62FB5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446550"/>
    <w:multiLevelType w:val="hybridMultilevel"/>
    <w:tmpl w:val="5CE2E06E"/>
    <w:lvl w:ilvl="0" w:tplc="AF3E7246">
      <w:start w:val="1"/>
      <w:numFmt w:val="decimal"/>
      <w:lvlText w:val="%1."/>
      <w:lvlJc w:val="left"/>
      <w:pPr>
        <w:ind w:left="720" w:hanging="360"/>
      </w:pPr>
      <w:rPr>
        <w:rFonts w:ascii="Arial" w:hAnsi="Arial" w:cs="Arial"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6C2845"/>
    <w:multiLevelType w:val="hybridMultilevel"/>
    <w:tmpl w:val="3B721906"/>
    <w:lvl w:ilvl="0" w:tplc="477E12A8">
      <w:start w:val="1"/>
      <w:numFmt w:val="bullet"/>
      <w:lvlText w:val=""/>
      <w:lvlJc w:val="left"/>
      <w:pPr>
        <w:tabs>
          <w:tab w:val="num" w:pos="720"/>
        </w:tabs>
        <w:ind w:left="720" w:hanging="360"/>
      </w:pPr>
      <w:rPr>
        <w:rFonts w:ascii="Wingdings" w:hAnsi="Wingdings" w:hint="default"/>
      </w:rPr>
    </w:lvl>
    <w:lvl w:ilvl="1" w:tplc="160C0A72" w:tentative="1">
      <w:start w:val="1"/>
      <w:numFmt w:val="bullet"/>
      <w:lvlText w:val=""/>
      <w:lvlJc w:val="left"/>
      <w:pPr>
        <w:tabs>
          <w:tab w:val="num" w:pos="1440"/>
        </w:tabs>
        <w:ind w:left="1440" w:hanging="360"/>
      </w:pPr>
      <w:rPr>
        <w:rFonts w:ascii="Wingdings" w:hAnsi="Wingdings" w:hint="default"/>
      </w:rPr>
    </w:lvl>
    <w:lvl w:ilvl="2" w:tplc="F53ECDB8" w:tentative="1">
      <w:start w:val="1"/>
      <w:numFmt w:val="bullet"/>
      <w:lvlText w:val=""/>
      <w:lvlJc w:val="left"/>
      <w:pPr>
        <w:tabs>
          <w:tab w:val="num" w:pos="2160"/>
        </w:tabs>
        <w:ind w:left="2160" w:hanging="360"/>
      </w:pPr>
      <w:rPr>
        <w:rFonts w:ascii="Wingdings" w:hAnsi="Wingdings" w:hint="default"/>
      </w:rPr>
    </w:lvl>
    <w:lvl w:ilvl="3" w:tplc="ACB40322" w:tentative="1">
      <w:start w:val="1"/>
      <w:numFmt w:val="bullet"/>
      <w:lvlText w:val=""/>
      <w:lvlJc w:val="left"/>
      <w:pPr>
        <w:tabs>
          <w:tab w:val="num" w:pos="2880"/>
        </w:tabs>
        <w:ind w:left="2880" w:hanging="360"/>
      </w:pPr>
      <w:rPr>
        <w:rFonts w:ascii="Wingdings" w:hAnsi="Wingdings" w:hint="default"/>
      </w:rPr>
    </w:lvl>
    <w:lvl w:ilvl="4" w:tplc="ABAA3D8E" w:tentative="1">
      <w:start w:val="1"/>
      <w:numFmt w:val="bullet"/>
      <w:lvlText w:val=""/>
      <w:lvlJc w:val="left"/>
      <w:pPr>
        <w:tabs>
          <w:tab w:val="num" w:pos="3600"/>
        </w:tabs>
        <w:ind w:left="3600" w:hanging="360"/>
      </w:pPr>
      <w:rPr>
        <w:rFonts w:ascii="Wingdings" w:hAnsi="Wingdings" w:hint="default"/>
      </w:rPr>
    </w:lvl>
    <w:lvl w:ilvl="5" w:tplc="C1C055EE" w:tentative="1">
      <w:start w:val="1"/>
      <w:numFmt w:val="bullet"/>
      <w:lvlText w:val=""/>
      <w:lvlJc w:val="left"/>
      <w:pPr>
        <w:tabs>
          <w:tab w:val="num" w:pos="4320"/>
        </w:tabs>
        <w:ind w:left="4320" w:hanging="360"/>
      </w:pPr>
      <w:rPr>
        <w:rFonts w:ascii="Wingdings" w:hAnsi="Wingdings" w:hint="default"/>
      </w:rPr>
    </w:lvl>
    <w:lvl w:ilvl="6" w:tplc="FC52A238" w:tentative="1">
      <w:start w:val="1"/>
      <w:numFmt w:val="bullet"/>
      <w:lvlText w:val=""/>
      <w:lvlJc w:val="left"/>
      <w:pPr>
        <w:tabs>
          <w:tab w:val="num" w:pos="5040"/>
        </w:tabs>
        <w:ind w:left="5040" w:hanging="360"/>
      </w:pPr>
      <w:rPr>
        <w:rFonts w:ascii="Wingdings" w:hAnsi="Wingdings" w:hint="default"/>
      </w:rPr>
    </w:lvl>
    <w:lvl w:ilvl="7" w:tplc="CC4E6500" w:tentative="1">
      <w:start w:val="1"/>
      <w:numFmt w:val="bullet"/>
      <w:lvlText w:val=""/>
      <w:lvlJc w:val="left"/>
      <w:pPr>
        <w:tabs>
          <w:tab w:val="num" w:pos="5760"/>
        </w:tabs>
        <w:ind w:left="5760" w:hanging="360"/>
      </w:pPr>
      <w:rPr>
        <w:rFonts w:ascii="Wingdings" w:hAnsi="Wingdings" w:hint="default"/>
      </w:rPr>
    </w:lvl>
    <w:lvl w:ilvl="8" w:tplc="154EC42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1"/>
    <w:lvlOverride w:ilvl="0">
      <w:startOverride w:val="1"/>
    </w:lvlOverride>
  </w:num>
  <w:num w:numId="3">
    <w:abstractNumId w:val="22"/>
  </w:num>
  <w:num w:numId="4">
    <w:abstractNumId w:val="27"/>
  </w:num>
  <w:num w:numId="5">
    <w:abstractNumId w:val="2"/>
  </w:num>
  <w:num w:numId="6">
    <w:abstractNumId w:val="14"/>
  </w:num>
  <w:num w:numId="7">
    <w:abstractNumId w:val="0"/>
  </w:num>
  <w:num w:numId="8">
    <w:abstractNumId w:val="13"/>
  </w:num>
  <w:num w:numId="9">
    <w:abstractNumId w:val="5"/>
  </w:num>
  <w:num w:numId="10">
    <w:abstractNumId w:val="42"/>
  </w:num>
  <w:num w:numId="11">
    <w:abstractNumId w:val="25"/>
  </w:num>
  <w:num w:numId="12">
    <w:abstractNumId w:val="30"/>
  </w:num>
  <w:num w:numId="13">
    <w:abstractNumId w:val="35"/>
  </w:num>
  <w:num w:numId="14">
    <w:abstractNumId w:val="36"/>
  </w:num>
  <w:num w:numId="15">
    <w:abstractNumId w:val="10"/>
  </w:num>
  <w:num w:numId="16">
    <w:abstractNumId w:val="15"/>
  </w:num>
  <w:num w:numId="17">
    <w:abstractNumId w:val="4"/>
  </w:num>
  <w:num w:numId="18">
    <w:abstractNumId w:val="6"/>
  </w:num>
  <w:num w:numId="19">
    <w:abstractNumId w:val="40"/>
  </w:num>
  <w:num w:numId="20">
    <w:abstractNumId w:val="18"/>
  </w:num>
  <w:num w:numId="21">
    <w:abstractNumId w:val="31"/>
  </w:num>
  <w:num w:numId="22">
    <w:abstractNumId w:val="24"/>
  </w:num>
  <w:num w:numId="23">
    <w:abstractNumId w:val="20"/>
  </w:num>
  <w:num w:numId="24">
    <w:abstractNumId w:val="9"/>
  </w:num>
  <w:num w:numId="25">
    <w:abstractNumId w:val="26"/>
  </w:num>
  <w:num w:numId="26">
    <w:abstractNumId w:val="33"/>
  </w:num>
  <w:num w:numId="27">
    <w:abstractNumId w:val="29"/>
  </w:num>
  <w:num w:numId="28">
    <w:abstractNumId w:val="7"/>
  </w:num>
  <w:num w:numId="29">
    <w:abstractNumId w:val="23"/>
  </w:num>
  <w:num w:numId="30">
    <w:abstractNumId w:val="32"/>
  </w:num>
  <w:num w:numId="31">
    <w:abstractNumId w:val="12"/>
  </w:num>
  <w:num w:numId="32">
    <w:abstractNumId w:val="3"/>
  </w:num>
  <w:num w:numId="33">
    <w:abstractNumId w:val="39"/>
  </w:num>
  <w:num w:numId="34">
    <w:abstractNumId w:val="38"/>
  </w:num>
  <w:num w:numId="35">
    <w:abstractNumId w:val="37"/>
  </w:num>
  <w:num w:numId="36">
    <w:abstractNumId w:val="34"/>
  </w:num>
  <w:num w:numId="37">
    <w:abstractNumId w:val="8"/>
  </w:num>
  <w:num w:numId="38">
    <w:abstractNumId w:val="41"/>
  </w:num>
  <w:num w:numId="39">
    <w:abstractNumId w:val="19"/>
  </w:num>
  <w:num w:numId="40">
    <w:abstractNumId w:val="16"/>
  </w:num>
  <w:num w:numId="41">
    <w:abstractNumId w:val="11"/>
  </w:num>
  <w:num w:numId="42">
    <w:abstractNumId w:val="28"/>
  </w:num>
  <w:num w:numId="4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70DC"/>
    <w:rsid w:val="000717EF"/>
    <w:rsid w:val="00077F8B"/>
    <w:rsid w:val="00081A14"/>
    <w:rsid w:val="00085811"/>
    <w:rsid w:val="000861BB"/>
    <w:rsid w:val="00086657"/>
    <w:rsid w:val="00090F20"/>
    <w:rsid w:val="00093548"/>
    <w:rsid w:val="000949E6"/>
    <w:rsid w:val="00096B29"/>
    <w:rsid w:val="00096E28"/>
    <w:rsid w:val="000977FF"/>
    <w:rsid w:val="00097845"/>
    <w:rsid w:val="00097C8C"/>
    <w:rsid w:val="000A13DC"/>
    <w:rsid w:val="000A4DC8"/>
    <w:rsid w:val="000A5D8B"/>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2C64"/>
    <w:rsid w:val="001B38C5"/>
    <w:rsid w:val="001B3F07"/>
    <w:rsid w:val="001B4EA0"/>
    <w:rsid w:val="001C3213"/>
    <w:rsid w:val="001C516B"/>
    <w:rsid w:val="001C7720"/>
    <w:rsid w:val="001D61DD"/>
    <w:rsid w:val="001D6A7D"/>
    <w:rsid w:val="001F04BB"/>
    <w:rsid w:val="001F4B84"/>
    <w:rsid w:val="001F5382"/>
    <w:rsid w:val="00203D7B"/>
    <w:rsid w:val="00205B01"/>
    <w:rsid w:val="00207C2A"/>
    <w:rsid w:val="00213E56"/>
    <w:rsid w:val="00215D77"/>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829"/>
    <w:rsid w:val="00305939"/>
    <w:rsid w:val="0031029F"/>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4F"/>
    <w:rsid w:val="003C6492"/>
    <w:rsid w:val="003D0E8F"/>
    <w:rsid w:val="003D1175"/>
    <w:rsid w:val="003F4CAC"/>
    <w:rsid w:val="003F4E9F"/>
    <w:rsid w:val="003F770D"/>
    <w:rsid w:val="004039C7"/>
    <w:rsid w:val="004127EC"/>
    <w:rsid w:val="00414BA7"/>
    <w:rsid w:val="004176C7"/>
    <w:rsid w:val="00417D7A"/>
    <w:rsid w:val="00420E8E"/>
    <w:rsid w:val="004219C8"/>
    <w:rsid w:val="004247E2"/>
    <w:rsid w:val="00424EFD"/>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B4FDA"/>
    <w:rsid w:val="004C29B1"/>
    <w:rsid w:val="004C2C65"/>
    <w:rsid w:val="004D032E"/>
    <w:rsid w:val="004D1DE8"/>
    <w:rsid w:val="004D6A49"/>
    <w:rsid w:val="004E04BB"/>
    <w:rsid w:val="004E51A7"/>
    <w:rsid w:val="004F10A6"/>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3B5D"/>
    <w:rsid w:val="00565156"/>
    <w:rsid w:val="0056566F"/>
    <w:rsid w:val="00570674"/>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19C"/>
    <w:rsid w:val="005D1803"/>
    <w:rsid w:val="005D5B46"/>
    <w:rsid w:val="005D71F2"/>
    <w:rsid w:val="005E0F29"/>
    <w:rsid w:val="005E75A0"/>
    <w:rsid w:val="005F0030"/>
    <w:rsid w:val="00600B6B"/>
    <w:rsid w:val="00602326"/>
    <w:rsid w:val="00607B4C"/>
    <w:rsid w:val="00615B25"/>
    <w:rsid w:val="0061738C"/>
    <w:rsid w:val="0061768B"/>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4810"/>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8F6"/>
    <w:rsid w:val="006F0B16"/>
    <w:rsid w:val="006F611B"/>
    <w:rsid w:val="006F763D"/>
    <w:rsid w:val="00702181"/>
    <w:rsid w:val="00703603"/>
    <w:rsid w:val="00705C10"/>
    <w:rsid w:val="00706225"/>
    <w:rsid w:val="0071300E"/>
    <w:rsid w:val="00714CEF"/>
    <w:rsid w:val="00717A6E"/>
    <w:rsid w:val="007223E0"/>
    <w:rsid w:val="007225ED"/>
    <w:rsid w:val="00723377"/>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813"/>
    <w:rsid w:val="007F6D9D"/>
    <w:rsid w:val="007F774C"/>
    <w:rsid w:val="00802858"/>
    <w:rsid w:val="00802AB0"/>
    <w:rsid w:val="00803BDF"/>
    <w:rsid w:val="008048B7"/>
    <w:rsid w:val="00805D96"/>
    <w:rsid w:val="00806949"/>
    <w:rsid w:val="0081383B"/>
    <w:rsid w:val="00814B9A"/>
    <w:rsid w:val="00830EDA"/>
    <w:rsid w:val="00834E5C"/>
    <w:rsid w:val="0083639B"/>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5B13"/>
    <w:rsid w:val="008B67FB"/>
    <w:rsid w:val="008C1E6C"/>
    <w:rsid w:val="008D0184"/>
    <w:rsid w:val="008D1EA8"/>
    <w:rsid w:val="008D23F1"/>
    <w:rsid w:val="008D2D9F"/>
    <w:rsid w:val="008D33C2"/>
    <w:rsid w:val="008D48BF"/>
    <w:rsid w:val="008D73E6"/>
    <w:rsid w:val="008E31DB"/>
    <w:rsid w:val="008E4B9D"/>
    <w:rsid w:val="008E6010"/>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030"/>
    <w:rsid w:val="009845BA"/>
    <w:rsid w:val="00990B91"/>
    <w:rsid w:val="00990C88"/>
    <w:rsid w:val="00990FD1"/>
    <w:rsid w:val="009911B3"/>
    <w:rsid w:val="009948D5"/>
    <w:rsid w:val="009970A3"/>
    <w:rsid w:val="009A0604"/>
    <w:rsid w:val="009A0D8D"/>
    <w:rsid w:val="009A1B83"/>
    <w:rsid w:val="009A2232"/>
    <w:rsid w:val="009A471F"/>
    <w:rsid w:val="009B2A1F"/>
    <w:rsid w:val="009B565B"/>
    <w:rsid w:val="009C08E1"/>
    <w:rsid w:val="009C3445"/>
    <w:rsid w:val="009C47DE"/>
    <w:rsid w:val="009C4D53"/>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4167"/>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05BF"/>
    <w:rsid w:val="00B12335"/>
    <w:rsid w:val="00B20608"/>
    <w:rsid w:val="00B21EFB"/>
    <w:rsid w:val="00B225E2"/>
    <w:rsid w:val="00B23243"/>
    <w:rsid w:val="00B2405C"/>
    <w:rsid w:val="00B2453E"/>
    <w:rsid w:val="00B2572C"/>
    <w:rsid w:val="00B419E9"/>
    <w:rsid w:val="00B4209E"/>
    <w:rsid w:val="00B42283"/>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5B60"/>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5F11"/>
    <w:rsid w:val="00C07A85"/>
    <w:rsid w:val="00C1093B"/>
    <w:rsid w:val="00C15AF7"/>
    <w:rsid w:val="00C2391A"/>
    <w:rsid w:val="00C24DDD"/>
    <w:rsid w:val="00C312A1"/>
    <w:rsid w:val="00C3702E"/>
    <w:rsid w:val="00C373B1"/>
    <w:rsid w:val="00C45326"/>
    <w:rsid w:val="00C459F2"/>
    <w:rsid w:val="00C460A6"/>
    <w:rsid w:val="00C56549"/>
    <w:rsid w:val="00C70F56"/>
    <w:rsid w:val="00C719C0"/>
    <w:rsid w:val="00C731D1"/>
    <w:rsid w:val="00C77CD4"/>
    <w:rsid w:val="00C77E2B"/>
    <w:rsid w:val="00C77E81"/>
    <w:rsid w:val="00C8138D"/>
    <w:rsid w:val="00C946CA"/>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53CF"/>
    <w:rsid w:val="00CE618E"/>
    <w:rsid w:val="00CF6E43"/>
    <w:rsid w:val="00CF79D6"/>
    <w:rsid w:val="00D0061B"/>
    <w:rsid w:val="00D04C04"/>
    <w:rsid w:val="00D05E69"/>
    <w:rsid w:val="00D134B4"/>
    <w:rsid w:val="00D148B1"/>
    <w:rsid w:val="00D17B23"/>
    <w:rsid w:val="00D211CE"/>
    <w:rsid w:val="00D21A7C"/>
    <w:rsid w:val="00D238B3"/>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0FC6"/>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3F93"/>
    <w:rsid w:val="00DE7844"/>
    <w:rsid w:val="00DE78B1"/>
    <w:rsid w:val="00DF00F1"/>
    <w:rsid w:val="00DF06E8"/>
    <w:rsid w:val="00DF245B"/>
    <w:rsid w:val="00DF4C6B"/>
    <w:rsid w:val="00DF68DB"/>
    <w:rsid w:val="00DF6C01"/>
    <w:rsid w:val="00E02F7D"/>
    <w:rsid w:val="00E03337"/>
    <w:rsid w:val="00E05375"/>
    <w:rsid w:val="00E10632"/>
    <w:rsid w:val="00E126AE"/>
    <w:rsid w:val="00E12FF1"/>
    <w:rsid w:val="00E13D99"/>
    <w:rsid w:val="00E1435E"/>
    <w:rsid w:val="00E24058"/>
    <w:rsid w:val="00E26DA8"/>
    <w:rsid w:val="00E27FEF"/>
    <w:rsid w:val="00E30445"/>
    <w:rsid w:val="00E33CBC"/>
    <w:rsid w:val="00E3448D"/>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1DB4"/>
    <w:rsid w:val="00EA4012"/>
    <w:rsid w:val="00EA7D72"/>
    <w:rsid w:val="00EC0A34"/>
    <w:rsid w:val="00EC1FED"/>
    <w:rsid w:val="00EC686D"/>
    <w:rsid w:val="00ED3D23"/>
    <w:rsid w:val="00ED4F04"/>
    <w:rsid w:val="00EE3BEE"/>
    <w:rsid w:val="00EE596E"/>
    <w:rsid w:val="00EE5FE1"/>
    <w:rsid w:val="00EF26CC"/>
    <w:rsid w:val="00EF3B47"/>
    <w:rsid w:val="00EF3C32"/>
    <w:rsid w:val="00EF5D94"/>
    <w:rsid w:val="00F005B1"/>
    <w:rsid w:val="00F078D7"/>
    <w:rsid w:val="00F11763"/>
    <w:rsid w:val="00F12053"/>
    <w:rsid w:val="00F12CA6"/>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4B2"/>
    <w:rsid w:val="00FC186B"/>
    <w:rsid w:val="00FD02E3"/>
    <w:rsid w:val="00FD1D10"/>
    <w:rsid w:val="00FD2C3E"/>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CF6E43"/>
    <w:rPr>
      <w:b/>
      <w:bCs/>
    </w:rPr>
  </w:style>
  <w:style w:type="character" w:styleId="Emphasis">
    <w:name w:val="Emphasis"/>
    <w:basedOn w:val="DefaultParagraphFont"/>
    <w:uiPriority w:val="20"/>
    <w:qFormat/>
    <w:rsid w:val="00215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BF3E-212D-41ED-BA8D-1136D300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48</cp:revision>
  <cp:lastPrinted>2022-04-12T10:02:00Z</cp:lastPrinted>
  <dcterms:created xsi:type="dcterms:W3CDTF">2023-03-07T10:33:00Z</dcterms:created>
  <dcterms:modified xsi:type="dcterms:W3CDTF">2024-07-01T11:26:00Z</dcterms:modified>
</cp:coreProperties>
</file>