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70BB10D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 xml:space="preserve">SCHOOL </w:t>
      </w:r>
      <w:r w:rsidR="00587770" w:rsidRPr="003F4E9F">
        <w:rPr>
          <w:rFonts w:ascii="Arial" w:hAnsi="Arial" w:cs="Arial"/>
          <w:b/>
          <w:sz w:val="28"/>
          <w:szCs w:val="28"/>
          <w:u w:val="single"/>
        </w:rPr>
        <w:t>OF</w:t>
      </w:r>
      <w:r w:rsidR="0058777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87770" w:rsidRPr="00B50E34">
        <w:rPr>
          <w:rFonts w:ascii="Arial" w:hAnsi="Arial" w:cs="Arial"/>
          <w:b/>
          <w:sz w:val="28"/>
          <w:szCs w:val="28"/>
          <w:u w:val="single"/>
        </w:rPr>
        <w:t>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</w:t>
      </w:r>
    </w:p>
    <w:p w14:paraId="2554DFBA" w14:textId="57F30D09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0AD8DA5F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F7D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</w:t>
                            </w:r>
                          </w:p>
                          <w:p w14:paraId="419F5C31" w14:textId="1A401B43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81141" w:rsidRPr="005877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</w:t>
                            </w:r>
                            <w:r w:rsidR="007F7D9F" w:rsidRPr="005877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</w:t>
                            </w:r>
                            <w:r w:rsidR="00881141" w:rsidRPr="005877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</w:t>
                            </w:r>
                            <w:r w:rsidR="007F7D9F" w:rsidRPr="005877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301</w:t>
                            </w:r>
                          </w:p>
                          <w:p w14:paraId="1899B978" w14:textId="77777777" w:rsidR="007F7D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F7D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Quantitative Techniques </w:t>
                            </w:r>
                          </w:p>
                          <w:p w14:paraId="3EB03213" w14:textId="08CE7737" w:rsidR="00F65913" w:rsidRPr="006963A1" w:rsidRDefault="00140F1E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944A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</w:t>
                            </w:r>
                            <w:r w:rsidR="007F7D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</w:t>
                            </w:r>
                            <w:r w:rsidR="00F944A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</w:t>
                            </w:r>
                            <w:r w:rsidR="004423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,</w:t>
                            </w:r>
                            <w:r w:rsidR="00F944A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LLB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0AD8DA5F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F7D9F">
                        <w:rPr>
                          <w:rFonts w:ascii="Arial" w:hAnsi="Arial" w:cs="Arial"/>
                          <w:color w:val="000000" w:themeColor="text1"/>
                        </w:rPr>
                        <w:t>I</w:t>
                      </w:r>
                    </w:p>
                    <w:p w14:paraId="419F5C31" w14:textId="1A401B43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81141" w:rsidRPr="00587770">
                        <w:rPr>
                          <w:rFonts w:ascii="Arial" w:hAnsi="Arial" w:cs="Arial"/>
                          <w:color w:val="000000" w:themeColor="text1"/>
                        </w:rPr>
                        <w:t>B</w:t>
                      </w:r>
                      <w:r w:rsidR="007F7D9F" w:rsidRPr="00587770">
                        <w:rPr>
                          <w:rFonts w:ascii="Arial" w:hAnsi="Arial" w:cs="Arial"/>
                          <w:color w:val="000000" w:themeColor="text1"/>
                        </w:rPr>
                        <w:t>B</w:t>
                      </w:r>
                      <w:r w:rsidR="00881141" w:rsidRPr="00587770">
                        <w:rPr>
                          <w:rFonts w:ascii="Arial" w:hAnsi="Arial" w:cs="Arial"/>
                          <w:color w:val="000000" w:themeColor="text1"/>
                        </w:rPr>
                        <w:t>L</w:t>
                      </w:r>
                      <w:r w:rsidR="007F7D9F" w:rsidRPr="00587770">
                        <w:rPr>
                          <w:rFonts w:ascii="Arial" w:hAnsi="Arial" w:cs="Arial"/>
                          <w:color w:val="000000" w:themeColor="text1"/>
                        </w:rPr>
                        <w:t>301</w:t>
                      </w:r>
                    </w:p>
                    <w:p w14:paraId="1899B978" w14:textId="77777777" w:rsidR="007F7D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F7D9F">
                        <w:rPr>
                          <w:rFonts w:ascii="Arial" w:hAnsi="Arial" w:cs="Arial"/>
                          <w:color w:val="000000" w:themeColor="text1"/>
                        </w:rPr>
                        <w:t xml:space="preserve">Quantitative Techniques </w:t>
                      </w:r>
                    </w:p>
                    <w:p w14:paraId="3EB03213" w14:textId="08CE7737" w:rsidR="00F65913" w:rsidRPr="006963A1" w:rsidRDefault="00140F1E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944A8">
                        <w:rPr>
                          <w:rFonts w:ascii="Arial" w:hAnsi="Arial" w:cs="Arial"/>
                          <w:color w:val="000000" w:themeColor="text1"/>
                        </w:rPr>
                        <w:t>B</w:t>
                      </w:r>
                      <w:r w:rsidR="007F7D9F">
                        <w:rPr>
                          <w:rFonts w:ascii="Arial" w:hAnsi="Arial" w:cs="Arial"/>
                          <w:color w:val="000000" w:themeColor="text1"/>
                        </w:rPr>
                        <w:t>B</w:t>
                      </w:r>
                      <w:r w:rsidR="00F944A8">
                        <w:rPr>
                          <w:rFonts w:ascii="Arial" w:hAnsi="Arial" w:cs="Arial"/>
                          <w:color w:val="000000" w:themeColor="text1"/>
                        </w:rPr>
                        <w:t>A</w:t>
                      </w:r>
                      <w:r w:rsidR="00442329">
                        <w:rPr>
                          <w:rFonts w:ascii="Arial" w:hAnsi="Arial" w:cs="Arial"/>
                          <w:color w:val="000000" w:themeColor="text1"/>
                        </w:rPr>
                        <w:t xml:space="preserve"> ,</w:t>
                      </w:r>
                      <w:r w:rsidR="00F944A8">
                        <w:rPr>
                          <w:rFonts w:ascii="Arial" w:hAnsi="Arial" w:cs="Arial"/>
                          <w:color w:val="000000" w:themeColor="text1"/>
                        </w:rPr>
                        <w:t>LLB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7C0D237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8191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02-07-2024</w:t>
                            </w:r>
                          </w:p>
                          <w:p w14:paraId="6658F460" w14:textId="077E82D5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8191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9:30AM-12:30PM</w:t>
                            </w:r>
                          </w:p>
                          <w:p w14:paraId="7DA3F0BF" w14:textId="70C12700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8114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3DCE2C21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A722D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7C0D237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81910">
                        <w:rPr>
                          <w:rFonts w:ascii="Arial" w:hAnsi="Arial" w:cs="Arial"/>
                          <w:color w:val="000000" w:themeColor="text1"/>
                        </w:rPr>
                        <w:t>02-07-2024</w:t>
                      </w:r>
                    </w:p>
                    <w:p w14:paraId="6658F460" w14:textId="077E82D5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81910">
                        <w:rPr>
                          <w:rFonts w:ascii="Arial" w:hAnsi="Arial" w:cs="Arial"/>
                          <w:color w:val="000000" w:themeColor="text1"/>
                        </w:rPr>
                        <w:t>9:30AM-12:30PM</w:t>
                      </w:r>
                    </w:p>
                    <w:p w14:paraId="7DA3F0BF" w14:textId="70C12700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81141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3DCE2C21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A722D7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>Make-Up Examinations, Ju</w:t>
      </w:r>
      <w:r w:rsidR="007F7D9F">
        <w:rPr>
          <w:rFonts w:ascii="Arial" w:hAnsi="Arial" w:cs="Arial"/>
          <w:b/>
          <w:sz w:val="24"/>
          <w:szCs w:val="24"/>
        </w:rPr>
        <w:t>ly</w:t>
      </w:r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DD88F4A" w14:textId="4456575F" w:rsidR="00580FDC" w:rsidRPr="00596315" w:rsidRDefault="00580FDC" w:rsidP="00596315">
      <w:pPr>
        <w:spacing w:after="0"/>
        <w:jc w:val="both"/>
        <w:rPr>
          <w:rFonts w:ascii="Arial" w:hAnsi="Arial" w:cs="Arial"/>
          <w:i/>
        </w:rPr>
      </w:pP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473D1E54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F241404" w14:textId="438150E1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412A81">
        <w:rPr>
          <w:rFonts w:ascii="Arial" w:hAnsi="Arial" w:cs="Arial"/>
          <w:b/>
          <w:sz w:val="24"/>
          <w:szCs w:val="24"/>
        </w:rPr>
        <w:t xml:space="preserve"> any 4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412A81">
        <w:rPr>
          <w:rFonts w:ascii="Arial" w:hAnsi="Arial" w:cs="Arial"/>
          <w:b/>
          <w:sz w:val="24"/>
          <w:szCs w:val="24"/>
        </w:rPr>
        <w:t>5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marks.</w:t>
      </w:r>
      <w:r w:rsidR="00412A81">
        <w:rPr>
          <w:rFonts w:ascii="Arial" w:hAnsi="Arial" w:cs="Arial"/>
          <w:b/>
          <w:sz w:val="24"/>
          <w:szCs w:val="24"/>
        </w:rPr>
        <w:tab/>
        <w:t xml:space="preserve">                </w:t>
      </w:r>
      <w:r w:rsidR="005D4811">
        <w:rPr>
          <w:rFonts w:ascii="Arial" w:hAnsi="Arial" w:cs="Arial"/>
          <w:b/>
          <w:sz w:val="24"/>
          <w:szCs w:val="24"/>
        </w:rPr>
        <w:t xml:space="preserve">              </w:t>
      </w:r>
      <w:r w:rsidR="00412A81">
        <w:rPr>
          <w:rFonts w:ascii="Arial" w:hAnsi="Arial" w:cs="Arial"/>
          <w:b/>
          <w:sz w:val="24"/>
          <w:szCs w:val="24"/>
        </w:rPr>
        <w:t>(4Qx 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1C46152C" w14:textId="4AF9DD02" w:rsidR="00412A81" w:rsidRDefault="009C6151" w:rsidP="009C61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1.</w:t>
      </w:r>
      <w:r w:rsidRPr="009C6151">
        <w:rPr>
          <w:rFonts w:ascii="Arial" w:hAnsi="Arial" w:cs="Arial"/>
          <w:sz w:val="24"/>
          <w:szCs w:val="24"/>
        </w:rPr>
        <w:t xml:space="preserve"> Define Quantitative Techniques. </w:t>
      </w:r>
      <w:r w:rsidR="003F4E9F" w:rsidRPr="00954B5A">
        <w:rPr>
          <w:rFonts w:ascii="Arial" w:hAnsi="Arial" w:cs="Arial"/>
          <w:sz w:val="24"/>
          <w:szCs w:val="24"/>
        </w:rPr>
        <w:t>(C.O.</w:t>
      </w:r>
      <w:r w:rsidR="009D5E15"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="009D5E15" w:rsidRPr="009D5E15">
        <w:rPr>
          <w:rFonts w:ascii="Arial" w:hAnsi="Arial" w:cs="Arial"/>
          <w:sz w:val="24"/>
          <w:szCs w:val="24"/>
        </w:rPr>
        <w:t>Knowledge</w:t>
      </w:r>
      <w:r w:rsidR="003F4E9F"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14:paraId="690C8513" w14:textId="3CAAA58B" w:rsidR="00412A81" w:rsidRDefault="009C6151" w:rsidP="009C61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412A81">
        <w:rPr>
          <w:rFonts w:ascii="Arial" w:hAnsi="Arial" w:cs="Arial"/>
          <w:sz w:val="24"/>
          <w:szCs w:val="24"/>
        </w:rPr>
        <w:t xml:space="preserve">2. </w:t>
      </w:r>
      <w:r w:rsidRPr="009C6151">
        <w:rPr>
          <w:rFonts w:ascii="Arial" w:hAnsi="Arial" w:cs="Arial"/>
          <w:sz w:val="24"/>
          <w:szCs w:val="24"/>
        </w:rPr>
        <w:t>Enlist the names of various operation research techniques.</w:t>
      </w:r>
      <w:r w:rsidR="00412A81">
        <w:rPr>
          <w:rFonts w:ascii="Arial" w:hAnsi="Arial" w:cs="Arial"/>
          <w:sz w:val="24"/>
          <w:szCs w:val="24"/>
        </w:rPr>
        <w:t xml:space="preserve"> </w:t>
      </w:r>
      <w:r w:rsidR="00412A81" w:rsidRPr="00954B5A">
        <w:rPr>
          <w:rFonts w:ascii="Arial" w:hAnsi="Arial" w:cs="Arial"/>
          <w:sz w:val="24"/>
          <w:szCs w:val="24"/>
        </w:rPr>
        <w:t>(C.O.</w:t>
      </w:r>
      <w:r w:rsidR="009D5E15">
        <w:rPr>
          <w:rFonts w:ascii="Arial" w:hAnsi="Arial" w:cs="Arial"/>
          <w:sz w:val="24"/>
          <w:szCs w:val="24"/>
        </w:rPr>
        <w:t>1</w:t>
      </w:r>
      <w:r w:rsidR="00412A81" w:rsidRPr="00954B5A">
        <w:rPr>
          <w:rFonts w:ascii="Arial" w:hAnsi="Arial" w:cs="Arial"/>
          <w:sz w:val="24"/>
          <w:szCs w:val="24"/>
        </w:rPr>
        <w:t>) [</w:t>
      </w:r>
      <w:r w:rsidR="009D5E15" w:rsidRPr="009D5E15">
        <w:rPr>
          <w:rFonts w:ascii="Arial" w:hAnsi="Arial" w:cs="Arial"/>
          <w:sz w:val="24"/>
          <w:szCs w:val="24"/>
        </w:rPr>
        <w:t>Knowledge</w:t>
      </w:r>
      <w:r w:rsidR="00412A81"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14:paraId="38C15C86" w14:textId="7907CF7A" w:rsidR="00412A81" w:rsidRDefault="00AE7C23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412A81">
        <w:rPr>
          <w:rFonts w:ascii="Arial" w:hAnsi="Arial" w:cs="Arial"/>
          <w:sz w:val="24"/>
          <w:szCs w:val="24"/>
        </w:rPr>
        <w:t xml:space="preserve">3.   </w:t>
      </w:r>
      <w:r w:rsidR="009C6151" w:rsidRPr="009C6151">
        <w:rPr>
          <w:rFonts w:ascii="Arial" w:hAnsi="Arial" w:cs="Arial"/>
          <w:sz w:val="24"/>
          <w:szCs w:val="24"/>
        </w:rPr>
        <w:t xml:space="preserve">Explain the functions of statistics. </w:t>
      </w:r>
      <w:r w:rsidR="009C6151">
        <w:rPr>
          <w:rFonts w:ascii="Arial" w:hAnsi="Arial" w:cs="Arial"/>
          <w:sz w:val="24"/>
          <w:szCs w:val="24"/>
        </w:rPr>
        <w:t xml:space="preserve">                                        </w:t>
      </w:r>
      <w:r w:rsidR="00412A81" w:rsidRPr="00954B5A">
        <w:rPr>
          <w:rFonts w:ascii="Arial" w:hAnsi="Arial" w:cs="Arial"/>
          <w:sz w:val="24"/>
          <w:szCs w:val="24"/>
        </w:rPr>
        <w:t>(C.O.</w:t>
      </w:r>
      <w:r w:rsidR="009D5E15">
        <w:rPr>
          <w:rFonts w:ascii="Arial" w:hAnsi="Arial" w:cs="Arial"/>
          <w:sz w:val="24"/>
          <w:szCs w:val="24"/>
        </w:rPr>
        <w:t>1</w:t>
      </w:r>
      <w:r w:rsidR="00412A81" w:rsidRPr="00954B5A">
        <w:rPr>
          <w:rFonts w:ascii="Arial" w:hAnsi="Arial" w:cs="Arial"/>
          <w:sz w:val="24"/>
          <w:szCs w:val="24"/>
        </w:rPr>
        <w:t>) [</w:t>
      </w:r>
      <w:r w:rsidR="009D5E15" w:rsidRPr="009D5E15">
        <w:rPr>
          <w:rFonts w:ascii="Arial" w:hAnsi="Arial" w:cs="Arial"/>
          <w:sz w:val="24"/>
          <w:szCs w:val="24"/>
        </w:rPr>
        <w:t>Knowledge</w:t>
      </w:r>
      <w:r w:rsidR="00412A81"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14:paraId="4C62466C" w14:textId="60731FE0" w:rsidR="00412A81" w:rsidRDefault="00AE7C23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412A81">
        <w:rPr>
          <w:rFonts w:ascii="Arial" w:hAnsi="Arial" w:cs="Arial"/>
          <w:sz w:val="24"/>
          <w:szCs w:val="24"/>
        </w:rPr>
        <w:t xml:space="preserve">4.   </w:t>
      </w:r>
      <w:r w:rsidR="00AF27D4" w:rsidRPr="00AF27D4">
        <w:rPr>
          <w:rFonts w:ascii="Arial" w:hAnsi="Arial" w:cs="Arial"/>
          <w:sz w:val="24"/>
          <w:szCs w:val="24"/>
        </w:rPr>
        <w:t>Mention the applications of statistics.</w:t>
      </w:r>
      <w:r w:rsidR="00412A81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F944A8">
        <w:rPr>
          <w:rFonts w:ascii="Arial" w:hAnsi="Arial" w:cs="Arial"/>
          <w:sz w:val="24"/>
          <w:szCs w:val="24"/>
        </w:rPr>
        <w:t xml:space="preserve">  </w:t>
      </w:r>
      <w:r w:rsidR="00412A81" w:rsidRPr="00954B5A">
        <w:rPr>
          <w:rFonts w:ascii="Arial" w:hAnsi="Arial" w:cs="Arial"/>
          <w:sz w:val="24"/>
          <w:szCs w:val="24"/>
        </w:rPr>
        <w:t>(C.O.</w:t>
      </w:r>
      <w:r w:rsidR="009D5E15">
        <w:rPr>
          <w:rFonts w:ascii="Arial" w:hAnsi="Arial" w:cs="Arial"/>
          <w:sz w:val="24"/>
          <w:szCs w:val="24"/>
        </w:rPr>
        <w:t>1</w:t>
      </w:r>
      <w:r w:rsidR="00412A81" w:rsidRPr="00954B5A">
        <w:rPr>
          <w:rFonts w:ascii="Arial" w:hAnsi="Arial" w:cs="Arial"/>
          <w:sz w:val="24"/>
          <w:szCs w:val="24"/>
        </w:rPr>
        <w:t>) [</w:t>
      </w:r>
      <w:r w:rsidR="009D5E15" w:rsidRPr="009D5E15">
        <w:rPr>
          <w:rFonts w:ascii="Arial" w:hAnsi="Arial" w:cs="Arial"/>
          <w:sz w:val="24"/>
          <w:szCs w:val="24"/>
        </w:rPr>
        <w:t>Knowledge</w:t>
      </w:r>
      <w:r w:rsidR="00412A81"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14:paraId="0C9BCC22" w14:textId="47B74C44" w:rsidR="00412A81" w:rsidRDefault="00C146F0" w:rsidP="00C146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412A81">
        <w:rPr>
          <w:rFonts w:ascii="Arial" w:hAnsi="Arial" w:cs="Arial"/>
          <w:sz w:val="24"/>
          <w:szCs w:val="24"/>
        </w:rPr>
        <w:t xml:space="preserve">5.   </w:t>
      </w:r>
      <w:r w:rsidR="00AF27D4">
        <w:rPr>
          <w:rFonts w:ascii="Arial" w:hAnsi="Arial" w:cs="Arial"/>
          <w:sz w:val="24"/>
          <w:szCs w:val="24"/>
        </w:rPr>
        <w:t xml:space="preserve">Explain various sources of data 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="00412A81">
        <w:rPr>
          <w:rFonts w:ascii="Arial" w:hAnsi="Arial" w:cs="Arial"/>
          <w:sz w:val="24"/>
          <w:szCs w:val="24"/>
        </w:rPr>
        <w:t xml:space="preserve"> </w:t>
      </w:r>
      <w:r w:rsidR="00412A81" w:rsidRPr="00954B5A">
        <w:rPr>
          <w:rFonts w:ascii="Arial" w:hAnsi="Arial" w:cs="Arial"/>
          <w:sz w:val="24"/>
          <w:szCs w:val="24"/>
        </w:rPr>
        <w:t>(</w:t>
      </w:r>
      <w:proofErr w:type="gramEnd"/>
      <w:r w:rsidR="00412A81" w:rsidRPr="00954B5A">
        <w:rPr>
          <w:rFonts w:ascii="Arial" w:hAnsi="Arial" w:cs="Arial"/>
          <w:sz w:val="24"/>
          <w:szCs w:val="24"/>
        </w:rPr>
        <w:t>C.O.</w:t>
      </w:r>
      <w:r w:rsidR="009D5E15">
        <w:rPr>
          <w:rFonts w:ascii="Arial" w:hAnsi="Arial" w:cs="Arial"/>
          <w:sz w:val="24"/>
          <w:szCs w:val="24"/>
        </w:rPr>
        <w:t>1</w:t>
      </w:r>
      <w:r w:rsidR="00412A81" w:rsidRPr="00954B5A">
        <w:rPr>
          <w:rFonts w:ascii="Arial" w:hAnsi="Arial" w:cs="Arial"/>
          <w:sz w:val="24"/>
          <w:szCs w:val="24"/>
        </w:rPr>
        <w:t>) [</w:t>
      </w:r>
      <w:r w:rsidR="009D5E15" w:rsidRPr="009D5E15">
        <w:rPr>
          <w:rFonts w:ascii="Arial" w:hAnsi="Arial" w:cs="Arial"/>
          <w:sz w:val="24"/>
          <w:szCs w:val="24"/>
        </w:rPr>
        <w:t>Knowledge</w:t>
      </w:r>
      <w:r w:rsidR="00412A81" w:rsidRPr="00954B5A">
        <w:rPr>
          <w:rFonts w:ascii="Arial" w:hAnsi="Arial" w:cs="Arial"/>
          <w:sz w:val="24"/>
          <w:szCs w:val="24"/>
        </w:rPr>
        <w:t>]</w:t>
      </w:r>
    </w:p>
    <w:p w14:paraId="29A950C7" w14:textId="0649C600" w:rsidR="003F4E9F" w:rsidRPr="00954B5A" w:rsidRDefault="00C146F0" w:rsidP="00C146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AF27D4">
        <w:rPr>
          <w:rFonts w:ascii="Arial" w:hAnsi="Arial" w:cs="Arial"/>
          <w:sz w:val="24"/>
          <w:szCs w:val="24"/>
        </w:rPr>
        <w:t xml:space="preserve">   </w:t>
      </w:r>
      <w:r w:rsidR="00412A81">
        <w:rPr>
          <w:rFonts w:ascii="Arial" w:hAnsi="Arial" w:cs="Arial"/>
          <w:sz w:val="24"/>
          <w:szCs w:val="24"/>
        </w:rPr>
        <w:t>6.</w:t>
      </w:r>
      <w:r w:rsidR="003F4E9F" w:rsidRPr="00954B5A">
        <w:rPr>
          <w:rFonts w:ascii="Arial" w:hAnsi="Arial" w:cs="Arial"/>
          <w:sz w:val="24"/>
          <w:szCs w:val="24"/>
        </w:rPr>
        <w:t xml:space="preserve">  </w:t>
      </w:r>
      <w:r w:rsidR="00AF27D4">
        <w:rPr>
          <w:rFonts w:ascii="Arial" w:hAnsi="Arial" w:cs="Arial"/>
          <w:sz w:val="24"/>
          <w:szCs w:val="24"/>
        </w:rPr>
        <w:t xml:space="preserve">Various techniques of presentation of data    </w:t>
      </w:r>
      <w:r w:rsidR="00BA2005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BA2005">
        <w:rPr>
          <w:rFonts w:ascii="Arial" w:hAnsi="Arial" w:cs="Arial"/>
          <w:sz w:val="24"/>
          <w:szCs w:val="24"/>
        </w:rPr>
        <w:t xml:space="preserve">   </w:t>
      </w:r>
      <w:r w:rsidR="00AF27D4" w:rsidRPr="00AF27D4">
        <w:rPr>
          <w:rFonts w:ascii="Arial" w:hAnsi="Arial" w:cs="Arial"/>
          <w:sz w:val="24"/>
          <w:szCs w:val="24"/>
        </w:rPr>
        <w:t>(</w:t>
      </w:r>
      <w:proofErr w:type="gramEnd"/>
      <w:r w:rsidR="00AF27D4" w:rsidRPr="00AF27D4">
        <w:rPr>
          <w:rFonts w:ascii="Arial" w:hAnsi="Arial" w:cs="Arial"/>
          <w:sz w:val="24"/>
          <w:szCs w:val="24"/>
        </w:rPr>
        <w:t>C.O.1) [Knowledge]</w:t>
      </w:r>
      <w:r w:rsidR="00AF27D4">
        <w:rPr>
          <w:rFonts w:ascii="Arial" w:hAnsi="Arial" w:cs="Arial"/>
          <w:sz w:val="24"/>
          <w:szCs w:val="24"/>
        </w:rPr>
        <w:t xml:space="preserve"> </w:t>
      </w:r>
      <w:r w:rsidR="003F4E9F" w:rsidRPr="00954B5A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="00AF27D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  <w:r w:rsidR="00AF27D4">
        <w:rPr>
          <w:rFonts w:ascii="Arial" w:hAnsi="Arial" w:cs="Arial"/>
          <w:sz w:val="24"/>
          <w:szCs w:val="24"/>
        </w:rPr>
        <w:t xml:space="preserve">        </w:t>
      </w:r>
    </w:p>
    <w:p w14:paraId="301B0F93" w14:textId="70859D0C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19314C3A" w14:textId="53918026" w:rsidR="003F4E9F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412A81">
        <w:rPr>
          <w:rFonts w:ascii="Arial" w:hAnsi="Arial" w:cs="Arial"/>
          <w:b/>
          <w:sz w:val="24"/>
          <w:szCs w:val="24"/>
        </w:rPr>
        <w:t>any 4</w:t>
      </w:r>
      <w:r w:rsidRPr="00B47B65">
        <w:rPr>
          <w:rFonts w:ascii="Arial" w:hAnsi="Arial" w:cs="Arial"/>
          <w:b/>
          <w:sz w:val="24"/>
          <w:szCs w:val="24"/>
        </w:rPr>
        <w:t xml:space="preserve"> Questi</w:t>
      </w:r>
      <w:r w:rsidR="00412A81">
        <w:rPr>
          <w:rFonts w:ascii="Arial" w:hAnsi="Arial" w:cs="Arial"/>
          <w:b/>
          <w:sz w:val="24"/>
          <w:szCs w:val="24"/>
        </w:rPr>
        <w:t xml:space="preserve">ons. Each question carries 10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5D4811">
        <w:rPr>
          <w:rFonts w:ascii="Arial" w:hAnsi="Arial" w:cs="Arial"/>
          <w:b/>
          <w:sz w:val="24"/>
          <w:szCs w:val="24"/>
        </w:rPr>
        <w:t xml:space="preserve">          </w:t>
      </w:r>
      <w:r w:rsidRPr="00B47B65">
        <w:rPr>
          <w:rFonts w:ascii="Arial" w:hAnsi="Arial" w:cs="Arial"/>
          <w:b/>
          <w:sz w:val="24"/>
          <w:szCs w:val="24"/>
        </w:rPr>
        <w:t>(</w:t>
      </w:r>
      <w:r w:rsidR="00412A81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412A81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412A8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01953542" w14:textId="20765A0A" w:rsidR="003F4E9F" w:rsidRDefault="00AF0CFE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12A81">
        <w:rPr>
          <w:rFonts w:ascii="Arial" w:hAnsi="Arial" w:cs="Arial"/>
          <w:sz w:val="24"/>
          <w:szCs w:val="24"/>
        </w:rPr>
        <w:t>7.</w:t>
      </w:r>
      <w:r w:rsidR="006C2BA5">
        <w:rPr>
          <w:rFonts w:ascii="Arial" w:hAnsi="Arial" w:cs="Arial"/>
          <w:sz w:val="24"/>
          <w:szCs w:val="24"/>
        </w:rPr>
        <w:t xml:space="preserve"> </w:t>
      </w:r>
      <w:r w:rsidR="009C6151" w:rsidRPr="009C6151">
        <w:rPr>
          <w:rFonts w:ascii="Arial" w:hAnsi="Arial" w:cs="Arial"/>
          <w:sz w:val="24"/>
          <w:szCs w:val="24"/>
        </w:rPr>
        <w:t xml:space="preserve">Discuss the limitations of Quantitative Techniques.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o.1-5</w:t>
      </w:r>
      <w:r w:rsidR="00412A81">
        <w:rPr>
          <w:rFonts w:ascii="Arial" w:hAnsi="Arial" w:cs="Arial"/>
          <w:sz w:val="24"/>
          <w:szCs w:val="24"/>
        </w:rPr>
        <w:t>) [</w:t>
      </w:r>
      <w:r w:rsidR="009D5E15" w:rsidRPr="009D5E15">
        <w:rPr>
          <w:rFonts w:ascii="Arial" w:hAnsi="Arial" w:cs="Arial"/>
          <w:sz w:val="24"/>
          <w:szCs w:val="24"/>
        </w:rPr>
        <w:t>Comprehension</w:t>
      </w:r>
      <w:r w:rsidR="00412A81">
        <w:rPr>
          <w:rFonts w:ascii="Arial" w:hAnsi="Arial" w:cs="Arial"/>
          <w:sz w:val="24"/>
          <w:szCs w:val="24"/>
        </w:rPr>
        <w:t>]</w:t>
      </w:r>
    </w:p>
    <w:p w14:paraId="35EF282B" w14:textId="466109D0" w:rsidR="00412A81" w:rsidRDefault="00AF0CFE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12A81">
        <w:rPr>
          <w:rFonts w:ascii="Arial" w:hAnsi="Arial" w:cs="Arial"/>
          <w:sz w:val="24"/>
          <w:szCs w:val="24"/>
        </w:rPr>
        <w:t xml:space="preserve">8. </w:t>
      </w:r>
      <w:r w:rsidR="00D70C45" w:rsidRPr="00D70C45">
        <w:rPr>
          <w:rFonts w:ascii="Arial" w:hAnsi="Arial" w:cs="Arial"/>
          <w:sz w:val="24"/>
          <w:szCs w:val="24"/>
        </w:rPr>
        <w:t xml:space="preserve">What do you mean by correlation? Mention any four uses of it? </w:t>
      </w:r>
      <w:r w:rsidR="00D70C45">
        <w:rPr>
          <w:rFonts w:ascii="Arial" w:hAnsi="Arial" w:cs="Arial"/>
          <w:sz w:val="24"/>
          <w:szCs w:val="24"/>
        </w:rPr>
        <w:t xml:space="preserve"> </w:t>
      </w:r>
      <w:r w:rsidR="00412A81" w:rsidRPr="00954B5A">
        <w:rPr>
          <w:rFonts w:ascii="Arial" w:hAnsi="Arial" w:cs="Arial"/>
          <w:sz w:val="24"/>
          <w:szCs w:val="24"/>
        </w:rPr>
        <w:t>(C.O.N</w:t>
      </w:r>
      <w:r w:rsidR="00412A81">
        <w:rPr>
          <w:rFonts w:ascii="Arial" w:hAnsi="Arial" w:cs="Arial"/>
          <w:sz w:val="24"/>
          <w:szCs w:val="24"/>
        </w:rPr>
        <w:t>o.</w:t>
      </w:r>
      <w:r w:rsidR="009D5E15">
        <w:rPr>
          <w:rFonts w:ascii="Arial" w:hAnsi="Arial" w:cs="Arial"/>
          <w:sz w:val="24"/>
          <w:szCs w:val="24"/>
        </w:rPr>
        <w:t>2</w:t>
      </w:r>
      <w:r w:rsidR="00412A81">
        <w:rPr>
          <w:rFonts w:ascii="Arial" w:hAnsi="Arial" w:cs="Arial"/>
          <w:sz w:val="24"/>
          <w:szCs w:val="24"/>
        </w:rPr>
        <w:t>) [</w:t>
      </w:r>
      <w:r w:rsidR="009D5E15" w:rsidRPr="009D5E15">
        <w:rPr>
          <w:rFonts w:ascii="Arial" w:hAnsi="Arial" w:cs="Arial"/>
          <w:sz w:val="24"/>
          <w:szCs w:val="24"/>
        </w:rPr>
        <w:t>Comprehension</w:t>
      </w:r>
      <w:r w:rsidR="00412A81">
        <w:rPr>
          <w:rFonts w:ascii="Arial" w:hAnsi="Arial" w:cs="Arial"/>
          <w:sz w:val="24"/>
          <w:szCs w:val="24"/>
        </w:rPr>
        <w:t>]</w:t>
      </w:r>
    </w:p>
    <w:p w14:paraId="298510F1" w14:textId="4D1014E5" w:rsidR="00412A81" w:rsidRDefault="00412A81" w:rsidP="009F7B3C">
      <w:pPr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   </w:t>
      </w:r>
      <w:r w:rsidR="00AF0CFE">
        <w:rPr>
          <w:rFonts w:ascii="Arial" w:hAnsi="Arial" w:cs="Arial"/>
          <w:sz w:val="24"/>
          <w:szCs w:val="24"/>
        </w:rPr>
        <w:t xml:space="preserve">Discuss various techniques of data collection                       </w:t>
      </w:r>
      <w:proofErr w:type="gramStart"/>
      <w:r w:rsidR="00AF0CFE">
        <w:rPr>
          <w:rFonts w:ascii="Arial" w:hAnsi="Arial" w:cs="Arial"/>
          <w:sz w:val="24"/>
          <w:szCs w:val="24"/>
        </w:rPr>
        <w:t xml:space="preserve">   </w:t>
      </w:r>
      <w:r w:rsidRPr="00954B5A">
        <w:rPr>
          <w:rFonts w:ascii="Arial" w:hAnsi="Arial" w:cs="Arial"/>
          <w:sz w:val="24"/>
          <w:szCs w:val="24"/>
        </w:rPr>
        <w:t>(</w:t>
      </w:r>
      <w:proofErr w:type="gramEnd"/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</w:t>
      </w:r>
      <w:r w:rsidR="009D5E1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 [</w:t>
      </w:r>
      <w:r w:rsidR="009D5E15" w:rsidRPr="009D5E15">
        <w:rPr>
          <w:rFonts w:ascii="Arial" w:hAnsi="Arial" w:cs="Arial"/>
          <w:sz w:val="24"/>
          <w:szCs w:val="24"/>
        </w:rPr>
        <w:t>Comprehension</w:t>
      </w:r>
      <w:r>
        <w:rPr>
          <w:rFonts w:ascii="Arial" w:hAnsi="Arial" w:cs="Arial"/>
          <w:sz w:val="24"/>
          <w:szCs w:val="24"/>
        </w:rPr>
        <w:t>]</w:t>
      </w:r>
    </w:p>
    <w:p w14:paraId="168145BC" w14:textId="168956FD" w:rsidR="00412A81" w:rsidRDefault="00412A81" w:rsidP="002D17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   </w:t>
      </w:r>
      <w:r w:rsidR="002D17D1" w:rsidRPr="002D17D1">
        <w:rPr>
          <w:rFonts w:ascii="Arial" w:hAnsi="Arial" w:cs="Arial"/>
          <w:sz w:val="24"/>
          <w:szCs w:val="24"/>
        </w:rPr>
        <w:t xml:space="preserve">Define the </w:t>
      </w:r>
      <w:r w:rsidR="00D207CF" w:rsidRPr="002D17D1">
        <w:rPr>
          <w:rFonts w:ascii="Arial" w:hAnsi="Arial" w:cs="Arial"/>
          <w:sz w:val="24"/>
          <w:szCs w:val="24"/>
        </w:rPr>
        <w:t>terms:</w:t>
      </w:r>
      <w:r w:rsidR="002D17D1" w:rsidRPr="002D17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17D1" w:rsidRPr="002D17D1">
        <w:rPr>
          <w:rFonts w:ascii="Arial" w:hAnsi="Arial" w:cs="Arial"/>
          <w:sz w:val="24"/>
          <w:szCs w:val="24"/>
        </w:rPr>
        <w:t>i</w:t>
      </w:r>
      <w:proofErr w:type="spellEnd"/>
      <w:r w:rsidR="002D17D1" w:rsidRPr="002D17D1">
        <w:rPr>
          <w:rFonts w:ascii="Arial" w:hAnsi="Arial" w:cs="Arial"/>
          <w:sz w:val="24"/>
          <w:szCs w:val="24"/>
        </w:rPr>
        <w:t xml:space="preserve">) Independent event; </w:t>
      </w:r>
      <w:r w:rsidR="00D207CF" w:rsidRPr="002D17D1">
        <w:rPr>
          <w:rFonts w:ascii="Arial" w:hAnsi="Arial" w:cs="Arial"/>
          <w:sz w:val="24"/>
          <w:szCs w:val="24"/>
        </w:rPr>
        <w:t>ii) Mutually</w:t>
      </w:r>
      <w:r w:rsidR="002D17D1" w:rsidRPr="002D17D1">
        <w:rPr>
          <w:rFonts w:ascii="Arial" w:hAnsi="Arial" w:cs="Arial"/>
          <w:sz w:val="24"/>
          <w:szCs w:val="24"/>
        </w:rPr>
        <w:t xml:space="preserve"> exclusive </w:t>
      </w:r>
      <w:r w:rsidR="00D207CF" w:rsidRPr="002D17D1">
        <w:rPr>
          <w:rFonts w:ascii="Arial" w:hAnsi="Arial" w:cs="Arial"/>
          <w:sz w:val="24"/>
          <w:szCs w:val="24"/>
        </w:rPr>
        <w:t>event;</w:t>
      </w:r>
      <w:r w:rsidR="00D207CF">
        <w:rPr>
          <w:rFonts w:ascii="Arial" w:hAnsi="Arial" w:cs="Arial"/>
          <w:sz w:val="24"/>
          <w:szCs w:val="24"/>
        </w:rPr>
        <w:t xml:space="preserve"> </w:t>
      </w:r>
      <w:r w:rsidR="00D207CF" w:rsidRPr="002D17D1">
        <w:rPr>
          <w:rFonts w:ascii="Arial" w:hAnsi="Arial" w:cs="Arial"/>
          <w:sz w:val="24"/>
          <w:szCs w:val="24"/>
        </w:rPr>
        <w:t>iii</w:t>
      </w:r>
      <w:r w:rsidR="002D17D1" w:rsidRPr="002D17D1">
        <w:rPr>
          <w:rFonts w:ascii="Arial" w:hAnsi="Arial" w:cs="Arial"/>
          <w:sz w:val="24"/>
          <w:szCs w:val="24"/>
        </w:rPr>
        <w:t>) Equally likely</w:t>
      </w:r>
      <w:r w:rsidR="002D17D1">
        <w:rPr>
          <w:rFonts w:ascii="Arial" w:hAnsi="Arial" w:cs="Arial"/>
          <w:sz w:val="24"/>
          <w:szCs w:val="24"/>
        </w:rPr>
        <w:t xml:space="preserve"> </w:t>
      </w:r>
      <w:r w:rsidR="002D17D1" w:rsidRPr="002D17D1">
        <w:rPr>
          <w:rFonts w:ascii="Arial" w:hAnsi="Arial" w:cs="Arial"/>
          <w:sz w:val="24"/>
          <w:szCs w:val="24"/>
        </w:rPr>
        <w:t xml:space="preserve">Event.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9D5E1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 [</w:t>
      </w:r>
      <w:r w:rsidR="009D5E15" w:rsidRPr="009D5E15">
        <w:rPr>
          <w:rFonts w:ascii="Arial" w:hAnsi="Arial" w:cs="Arial"/>
          <w:sz w:val="24"/>
          <w:szCs w:val="24"/>
        </w:rPr>
        <w:t>Comprehension</w:t>
      </w:r>
      <w:r>
        <w:rPr>
          <w:rFonts w:ascii="Arial" w:hAnsi="Arial" w:cs="Arial"/>
          <w:sz w:val="24"/>
          <w:szCs w:val="24"/>
        </w:rPr>
        <w:t>]</w:t>
      </w:r>
    </w:p>
    <w:p w14:paraId="2142C575" w14:textId="45F685C6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D17D1">
        <w:rPr>
          <w:rFonts w:ascii="Arial" w:hAnsi="Arial" w:cs="Arial"/>
          <w:sz w:val="24"/>
          <w:szCs w:val="24"/>
        </w:rPr>
        <w:t xml:space="preserve">1. </w:t>
      </w:r>
      <w:r w:rsidR="002D17D1" w:rsidRPr="002D17D1">
        <w:rPr>
          <w:rFonts w:ascii="Arial" w:hAnsi="Arial" w:cs="Arial"/>
          <w:sz w:val="24"/>
          <w:szCs w:val="24"/>
        </w:rPr>
        <w:t xml:space="preserve">List three common measures of central tendency used in business statistics. </w:t>
      </w:r>
      <w:r w:rsidR="002D17D1">
        <w:rPr>
          <w:rFonts w:ascii="Arial" w:hAnsi="Arial" w:cs="Arial"/>
          <w:sz w:val="24"/>
          <w:szCs w:val="24"/>
        </w:rPr>
        <w:t xml:space="preserve">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9D5E1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 [</w:t>
      </w:r>
      <w:r w:rsidR="009D5E15" w:rsidRPr="009D5E15">
        <w:rPr>
          <w:rFonts w:ascii="Arial" w:hAnsi="Arial" w:cs="Arial"/>
          <w:sz w:val="24"/>
          <w:szCs w:val="24"/>
        </w:rPr>
        <w:t>Comprehension</w:t>
      </w:r>
      <w:r>
        <w:rPr>
          <w:rFonts w:ascii="Arial" w:hAnsi="Arial" w:cs="Arial"/>
          <w:sz w:val="24"/>
          <w:szCs w:val="24"/>
        </w:rPr>
        <w:t>]</w:t>
      </w:r>
    </w:p>
    <w:p w14:paraId="57153C1C" w14:textId="07444960" w:rsidR="00412A81" w:rsidRPr="00954B5A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D207CF">
        <w:rPr>
          <w:rFonts w:ascii="Arial" w:hAnsi="Arial" w:cs="Arial"/>
          <w:sz w:val="24"/>
          <w:szCs w:val="24"/>
        </w:rPr>
        <w:t>. H</w:t>
      </w:r>
      <w:r w:rsidR="00D207CF" w:rsidRPr="00D207CF">
        <w:rPr>
          <w:rFonts w:ascii="Arial" w:hAnsi="Arial" w:cs="Arial"/>
          <w:sz w:val="24"/>
          <w:szCs w:val="24"/>
        </w:rPr>
        <w:t xml:space="preserve">ow can a business use the concept of standard deviation in decision-making?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9D5E1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 [</w:t>
      </w:r>
      <w:r w:rsidR="009D5E15" w:rsidRPr="009D5E15">
        <w:rPr>
          <w:rFonts w:ascii="Arial" w:hAnsi="Arial" w:cs="Arial"/>
          <w:sz w:val="24"/>
          <w:szCs w:val="24"/>
        </w:rPr>
        <w:t>Comprehension</w:t>
      </w:r>
      <w:r>
        <w:rPr>
          <w:rFonts w:ascii="Arial" w:hAnsi="Arial" w:cs="Arial"/>
          <w:sz w:val="24"/>
          <w:szCs w:val="24"/>
        </w:rPr>
        <w:t>]</w:t>
      </w:r>
    </w:p>
    <w:p w14:paraId="3C0502D6" w14:textId="6A91CCB0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lastRenderedPageBreak/>
        <w:t>Part C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274A8EE1" w14:textId="4811B00A" w:rsidR="003F4E9F" w:rsidRPr="00B62DF4" w:rsidRDefault="00412A81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2 </w:t>
      </w:r>
      <w:r w:rsidR="003F4E9F" w:rsidRPr="00B47B65">
        <w:rPr>
          <w:rFonts w:ascii="Arial" w:hAnsi="Arial" w:cs="Arial"/>
          <w:b/>
          <w:sz w:val="24"/>
          <w:szCs w:val="24"/>
        </w:rPr>
        <w:t>Quest</w:t>
      </w:r>
      <w:r>
        <w:rPr>
          <w:rFonts w:ascii="Arial" w:hAnsi="Arial" w:cs="Arial"/>
          <w:b/>
          <w:sz w:val="24"/>
          <w:szCs w:val="24"/>
        </w:rPr>
        <w:t>ions. Each question carries 20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marks.</w:t>
      </w:r>
      <w:r w:rsidR="003F4E9F"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(2</w:t>
      </w:r>
      <w:r w:rsidR="003F4E9F">
        <w:rPr>
          <w:rFonts w:ascii="Arial" w:hAnsi="Arial" w:cs="Arial"/>
          <w:b/>
          <w:sz w:val="24"/>
          <w:szCs w:val="24"/>
        </w:rPr>
        <w:t>Qx</w:t>
      </w:r>
      <w:r>
        <w:rPr>
          <w:rFonts w:ascii="Arial" w:hAnsi="Arial" w:cs="Arial"/>
          <w:b/>
          <w:sz w:val="24"/>
          <w:szCs w:val="24"/>
        </w:rPr>
        <w:t>20M=40</w:t>
      </w:r>
      <w:r w:rsidR="003F4E9F">
        <w:rPr>
          <w:rFonts w:ascii="Arial" w:hAnsi="Arial" w:cs="Arial"/>
          <w:b/>
          <w:sz w:val="24"/>
          <w:szCs w:val="24"/>
        </w:rPr>
        <w:t>M)</w:t>
      </w:r>
    </w:p>
    <w:p w14:paraId="3F47C843" w14:textId="108B820A" w:rsidR="00412A81" w:rsidRDefault="00412A81" w:rsidP="002D17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F417A">
        <w:rPr>
          <w:rFonts w:ascii="Arial" w:hAnsi="Arial" w:cs="Arial"/>
          <w:sz w:val="24"/>
          <w:szCs w:val="24"/>
        </w:rPr>
        <w:t>3</w:t>
      </w:r>
      <w:r w:rsidR="003F4E9F" w:rsidRPr="00B47B6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</w:t>
      </w:r>
      <w:r w:rsidR="002D17D1" w:rsidRPr="002D17D1">
        <w:rPr>
          <w:rFonts w:ascii="Arial" w:hAnsi="Arial" w:cs="Arial"/>
          <w:sz w:val="24"/>
          <w:szCs w:val="24"/>
        </w:rPr>
        <w:t xml:space="preserve">Design a business experiment to test the effect of a new marketing strategy on sales, outlining the statistical methods you would use to analyze the results. </w:t>
      </w:r>
      <w:r w:rsidR="003F4E9F" w:rsidRPr="00B47B65">
        <w:rPr>
          <w:rFonts w:ascii="Arial" w:hAnsi="Arial" w:cs="Arial"/>
          <w:sz w:val="24"/>
          <w:szCs w:val="24"/>
        </w:rPr>
        <w:t>(</w:t>
      </w:r>
      <w:proofErr w:type="spellStart"/>
      <w:r w:rsidR="003F4E9F" w:rsidRPr="00B47B65">
        <w:rPr>
          <w:rFonts w:ascii="Arial" w:hAnsi="Arial" w:cs="Arial"/>
          <w:sz w:val="24"/>
          <w:szCs w:val="24"/>
        </w:rPr>
        <w:t>C.O.N</w:t>
      </w:r>
      <w:r w:rsidR="003F4E9F">
        <w:rPr>
          <w:rFonts w:ascii="Arial" w:hAnsi="Arial" w:cs="Arial"/>
          <w:sz w:val="24"/>
          <w:szCs w:val="24"/>
        </w:rPr>
        <w:t>o</w:t>
      </w:r>
      <w:proofErr w:type="spellEnd"/>
      <w:r w:rsidR="003F4E9F">
        <w:rPr>
          <w:rFonts w:ascii="Arial" w:hAnsi="Arial" w:cs="Arial"/>
          <w:sz w:val="24"/>
          <w:szCs w:val="24"/>
        </w:rPr>
        <w:t xml:space="preserve">. </w:t>
      </w:r>
      <w:r w:rsidR="009D5E15">
        <w:rPr>
          <w:rFonts w:ascii="Arial" w:hAnsi="Arial" w:cs="Arial"/>
          <w:sz w:val="24"/>
          <w:szCs w:val="24"/>
        </w:rPr>
        <w:t>2</w:t>
      </w:r>
      <w:r w:rsidR="003F4E9F" w:rsidRPr="00B47B65">
        <w:rPr>
          <w:rFonts w:ascii="Arial" w:hAnsi="Arial" w:cs="Arial"/>
          <w:sz w:val="24"/>
          <w:szCs w:val="24"/>
        </w:rPr>
        <w:t>) [</w:t>
      </w:r>
      <w:r w:rsidR="009D5E15" w:rsidRPr="009D5E15">
        <w:rPr>
          <w:rFonts w:ascii="Arial" w:hAnsi="Arial" w:cs="Arial"/>
          <w:sz w:val="24"/>
          <w:szCs w:val="24"/>
        </w:rPr>
        <w:t>Application.</w:t>
      </w:r>
      <w:r w:rsidR="003F4E9F" w:rsidRPr="00B47B65">
        <w:rPr>
          <w:rFonts w:ascii="Arial" w:hAnsi="Arial" w:cs="Arial"/>
          <w:sz w:val="24"/>
          <w:szCs w:val="24"/>
        </w:rPr>
        <w:t xml:space="preserve">]   </w:t>
      </w:r>
      <w:r w:rsidR="003F4E9F">
        <w:rPr>
          <w:rFonts w:ascii="Arial" w:hAnsi="Arial" w:cs="Arial"/>
          <w:sz w:val="24"/>
          <w:szCs w:val="24"/>
        </w:rPr>
        <w:t xml:space="preserve"> </w:t>
      </w:r>
    </w:p>
    <w:p w14:paraId="3DD0776D" w14:textId="699FD890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 </w:t>
      </w:r>
      <w:r w:rsidR="00D207CF" w:rsidRPr="00D207CF">
        <w:rPr>
          <w:rFonts w:ascii="Arial" w:hAnsi="Arial" w:cs="Arial"/>
          <w:sz w:val="24"/>
          <w:szCs w:val="24"/>
        </w:rPr>
        <w:t xml:space="preserve">Evaluate the effectiveness of using correlation analysis in determining causation between two variables. </w:t>
      </w:r>
      <w:r w:rsidR="00D207CF">
        <w:rPr>
          <w:rFonts w:ascii="Arial" w:hAnsi="Arial" w:cs="Arial"/>
          <w:sz w:val="24"/>
          <w:szCs w:val="24"/>
        </w:rPr>
        <w:t xml:space="preserve">   </w:t>
      </w:r>
      <w:r w:rsidRPr="00B47B65">
        <w:rPr>
          <w:rFonts w:ascii="Arial" w:hAnsi="Arial" w:cs="Arial"/>
          <w:sz w:val="24"/>
          <w:szCs w:val="24"/>
        </w:rPr>
        <w:t>(</w:t>
      </w:r>
      <w:proofErr w:type="spellStart"/>
      <w:r w:rsidRPr="00B47B65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9D5E15">
        <w:rPr>
          <w:rFonts w:ascii="Arial" w:hAnsi="Arial" w:cs="Arial"/>
          <w:sz w:val="24"/>
          <w:szCs w:val="24"/>
        </w:rPr>
        <w:t>2)</w:t>
      </w:r>
      <w:r w:rsidRPr="00B47B65">
        <w:rPr>
          <w:rFonts w:ascii="Arial" w:hAnsi="Arial" w:cs="Arial"/>
          <w:sz w:val="24"/>
          <w:szCs w:val="24"/>
        </w:rPr>
        <w:t xml:space="preserve"> [</w:t>
      </w:r>
      <w:r w:rsidR="009D5E15" w:rsidRPr="009D5E15">
        <w:rPr>
          <w:rFonts w:ascii="Arial" w:hAnsi="Arial" w:cs="Arial"/>
          <w:sz w:val="24"/>
          <w:szCs w:val="24"/>
        </w:rPr>
        <w:t>Application.</w:t>
      </w:r>
      <w:r w:rsidRPr="00B47B65">
        <w:rPr>
          <w:rFonts w:ascii="Arial" w:hAnsi="Arial" w:cs="Arial"/>
          <w:sz w:val="24"/>
          <w:szCs w:val="24"/>
        </w:rPr>
        <w:t xml:space="preserve">]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EB311A5" w14:textId="77777777" w:rsidR="009C5228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3F4E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C5228" w:rsidRPr="009C5228">
        <w:rPr>
          <w:rFonts w:ascii="Arial" w:hAnsi="Arial" w:cs="Arial"/>
          <w:sz w:val="24"/>
          <w:szCs w:val="24"/>
        </w:rPr>
        <w:t xml:space="preserve">Find the Mean &amp; Standard Deviation from the following data: </w:t>
      </w:r>
      <w:r w:rsidRPr="00B47B65">
        <w:rPr>
          <w:rFonts w:ascii="Arial" w:hAnsi="Arial" w:cs="Arial"/>
          <w:sz w:val="24"/>
          <w:szCs w:val="24"/>
        </w:rPr>
        <w:t>(</w:t>
      </w:r>
      <w:proofErr w:type="spellStart"/>
      <w:r w:rsidRPr="00B47B65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9D5E15">
        <w:rPr>
          <w:rFonts w:ascii="Arial" w:hAnsi="Arial" w:cs="Arial"/>
          <w:sz w:val="24"/>
          <w:szCs w:val="24"/>
        </w:rPr>
        <w:t>2)</w:t>
      </w:r>
      <w:r w:rsidRPr="00B47B65">
        <w:rPr>
          <w:rFonts w:ascii="Arial" w:hAnsi="Arial" w:cs="Arial"/>
          <w:sz w:val="24"/>
          <w:szCs w:val="24"/>
        </w:rPr>
        <w:t xml:space="preserve"> [</w:t>
      </w:r>
      <w:r w:rsidR="009D5E15" w:rsidRPr="009D5E15">
        <w:rPr>
          <w:rFonts w:ascii="Arial" w:hAnsi="Arial" w:cs="Arial"/>
          <w:sz w:val="24"/>
          <w:szCs w:val="24"/>
        </w:rPr>
        <w:t>Application.</w:t>
      </w:r>
      <w:r w:rsidRPr="00B47B65">
        <w:rPr>
          <w:rFonts w:ascii="Arial" w:hAnsi="Arial" w:cs="Arial"/>
          <w:sz w:val="24"/>
          <w:szCs w:val="24"/>
        </w:rPr>
        <w:t xml:space="preserve">]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1046"/>
        <w:gridCol w:w="1046"/>
        <w:gridCol w:w="1046"/>
        <w:gridCol w:w="1046"/>
        <w:gridCol w:w="1046"/>
        <w:gridCol w:w="1046"/>
        <w:gridCol w:w="1046"/>
        <w:gridCol w:w="1046"/>
      </w:tblGrid>
      <w:tr w:rsidR="009C5228" w14:paraId="15074E23" w14:textId="77777777" w:rsidTr="009C5228">
        <w:tc>
          <w:tcPr>
            <w:tcW w:w="1045" w:type="dxa"/>
          </w:tcPr>
          <w:p w14:paraId="380FE822" w14:textId="4C39C2D4" w:rsidR="009C5228" w:rsidRDefault="009C5228" w:rsidP="00536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46" w:type="dxa"/>
          </w:tcPr>
          <w:p w14:paraId="55493F23" w14:textId="2ED6DBB5" w:rsidR="009C5228" w:rsidRDefault="009C5228" w:rsidP="00536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46" w:type="dxa"/>
          </w:tcPr>
          <w:p w14:paraId="7607F2EF" w14:textId="30178263" w:rsidR="009C5228" w:rsidRDefault="009C5228" w:rsidP="00536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46" w:type="dxa"/>
          </w:tcPr>
          <w:p w14:paraId="29FFB722" w14:textId="2A8C820E" w:rsidR="009C5228" w:rsidRDefault="009C5228" w:rsidP="00536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46" w:type="dxa"/>
          </w:tcPr>
          <w:p w14:paraId="52215404" w14:textId="466F58F5" w:rsidR="009C5228" w:rsidRDefault="009C5228" w:rsidP="00536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046" w:type="dxa"/>
          </w:tcPr>
          <w:p w14:paraId="63A0EDED" w14:textId="7E4C36A8" w:rsidR="009C5228" w:rsidRDefault="009C5228" w:rsidP="00536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46" w:type="dxa"/>
          </w:tcPr>
          <w:p w14:paraId="2FD47A16" w14:textId="5C4AB80A" w:rsidR="009C5228" w:rsidRDefault="009C5228" w:rsidP="00536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046" w:type="dxa"/>
          </w:tcPr>
          <w:p w14:paraId="055C616E" w14:textId="7BCE00F1" w:rsidR="009C5228" w:rsidRDefault="009C5228" w:rsidP="00536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046" w:type="dxa"/>
          </w:tcPr>
          <w:p w14:paraId="44127EB8" w14:textId="0F277CCB" w:rsidR="009C5228" w:rsidRDefault="009C5228" w:rsidP="00536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9C5228" w14:paraId="65741513" w14:textId="77777777" w:rsidTr="009C5228">
        <w:tc>
          <w:tcPr>
            <w:tcW w:w="1045" w:type="dxa"/>
          </w:tcPr>
          <w:p w14:paraId="544D4B43" w14:textId="5EF426A4" w:rsidR="009C5228" w:rsidRDefault="009C5228" w:rsidP="00536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046" w:type="dxa"/>
          </w:tcPr>
          <w:p w14:paraId="344D2C2C" w14:textId="73CE79E1" w:rsidR="009C5228" w:rsidRDefault="009C5228" w:rsidP="00536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46" w:type="dxa"/>
          </w:tcPr>
          <w:p w14:paraId="0FA45DDE" w14:textId="0EBCA02E" w:rsidR="009C5228" w:rsidRDefault="009C5228" w:rsidP="00536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46" w:type="dxa"/>
          </w:tcPr>
          <w:p w14:paraId="2FB1C4DF" w14:textId="0D973FA4" w:rsidR="009C5228" w:rsidRDefault="009C5228" w:rsidP="00536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046" w:type="dxa"/>
          </w:tcPr>
          <w:p w14:paraId="51DA73D4" w14:textId="54F73D50" w:rsidR="009C5228" w:rsidRDefault="009C5228" w:rsidP="00536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046" w:type="dxa"/>
          </w:tcPr>
          <w:p w14:paraId="449A7D88" w14:textId="07846AAE" w:rsidR="009C5228" w:rsidRDefault="009C5228" w:rsidP="00536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46" w:type="dxa"/>
          </w:tcPr>
          <w:p w14:paraId="75CEAB5C" w14:textId="73290248" w:rsidR="009C5228" w:rsidRDefault="009C5228" w:rsidP="00536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46" w:type="dxa"/>
          </w:tcPr>
          <w:p w14:paraId="1490EA47" w14:textId="26EBB95B" w:rsidR="009C5228" w:rsidRDefault="009C5228" w:rsidP="00536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046" w:type="dxa"/>
          </w:tcPr>
          <w:p w14:paraId="16785108" w14:textId="22CD714A" w:rsidR="009C5228" w:rsidRDefault="009C5228" w:rsidP="00536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</w:tr>
    </w:tbl>
    <w:p w14:paraId="72581DFC" w14:textId="1DDE92D1" w:rsidR="003F4E9F" w:rsidRDefault="00412A81" w:rsidP="00536AE7">
      <w:pPr>
        <w:rPr>
          <w:rFonts w:ascii="Arial" w:hAnsi="Arial" w:cs="Arial"/>
          <w:sz w:val="24"/>
          <w:szCs w:val="24"/>
        </w:rPr>
      </w:pPr>
      <w:r w:rsidRPr="00B47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291BC" w14:textId="77777777" w:rsidR="00805605" w:rsidRDefault="00805605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388156E" w14:textId="77777777" w:rsidR="00805605" w:rsidRDefault="00805605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2559EA23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722D7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722D7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BAE6F" w14:textId="77777777" w:rsidR="00805605" w:rsidRDefault="00805605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B0D941F" w14:textId="77777777" w:rsidR="00805605" w:rsidRDefault="00805605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05224"/>
    <w:rsid w:val="0012303A"/>
    <w:rsid w:val="00123813"/>
    <w:rsid w:val="00132A2A"/>
    <w:rsid w:val="00140F1E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0A2A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17D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2A81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42329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212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87770"/>
    <w:rsid w:val="005913D5"/>
    <w:rsid w:val="0059182F"/>
    <w:rsid w:val="005919E8"/>
    <w:rsid w:val="00594AAC"/>
    <w:rsid w:val="00596315"/>
    <w:rsid w:val="005B2D15"/>
    <w:rsid w:val="005B4510"/>
    <w:rsid w:val="005B5111"/>
    <w:rsid w:val="005B6500"/>
    <w:rsid w:val="005C6DAE"/>
    <w:rsid w:val="005D1803"/>
    <w:rsid w:val="005D4811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6F7D8C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7F7D9F"/>
    <w:rsid w:val="00802858"/>
    <w:rsid w:val="00802AB0"/>
    <w:rsid w:val="00803BDF"/>
    <w:rsid w:val="008048B7"/>
    <w:rsid w:val="00805605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1141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143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C5228"/>
    <w:rsid w:val="009C6151"/>
    <w:rsid w:val="009D5E15"/>
    <w:rsid w:val="009E5CFD"/>
    <w:rsid w:val="009F22C9"/>
    <w:rsid w:val="009F3A1A"/>
    <w:rsid w:val="009F4F22"/>
    <w:rsid w:val="009F5697"/>
    <w:rsid w:val="009F6967"/>
    <w:rsid w:val="009F7B3C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22D7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23"/>
    <w:rsid w:val="00AF0CFE"/>
    <w:rsid w:val="00AF27D4"/>
    <w:rsid w:val="00AF4FFC"/>
    <w:rsid w:val="00AF64B6"/>
    <w:rsid w:val="00B0614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2DD8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005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46F0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07CF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70C45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B5FBC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91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44A8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51261-2EF1-4BD3-851A-A7F13C1A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16</cp:revision>
  <cp:lastPrinted>2022-04-12T10:02:00Z</cp:lastPrinted>
  <dcterms:created xsi:type="dcterms:W3CDTF">2024-06-28T10:31:00Z</dcterms:created>
  <dcterms:modified xsi:type="dcterms:W3CDTF">2024-07-01T12:02:00Z</dcterms:modified>
</cp:coreProperties>
</file>