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C7099" w14:paraId="5B84FD95" w14:textId="77777777" w:rsidTr="00C2460E">
        <w:trPr>
          <w:trHeight w:val="485"/>
        </w:trPr>
        <w:tc>
          <w:tcPr>
            <w:tcW w:w="1027" w:type="dxa"/>
            <w:vAlign w:val="center"/>
          </w:tcPr>
          <w:p w14:paraId="1CC25F35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7CB24A8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74A27E8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2E9D82E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01741F1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7497D4F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95939D6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F0C7D11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D26C31A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31792B0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A634667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D909670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EE8294A" w14:textId="77777777" w:rsidR="00BC7099" w:rsidRDefault="00BC7099" w:rsidP="00C2460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8012728" w14:textId="77777777" w:rsidR="00BC7099" w:rsidRDefault="00BC7099" w:rsidP="00BC709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6D50BD0F" wp14:editId="4D71E714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DDD4" w14:textId="77777777" w:rsidR="00BC7099" w:rsidRDefault="00BC7099" w:rsidP="00BC709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031605FB" w14:textId="77777777" w:rsidR="00BC7099" w:rsidRPr="00283030" w:rsidRDefault="00BC7099" w:rsidP="00BC709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7EF01A50" w14:textId="77777777" w:rsidR="00BC7099" w:rsidRPr="00283030" w:rsidRDefault="00BC7099" w:rsidP="00BC7099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5C2E6EBE" w14:textId="5C1EC27C" w:rsidR="00BC7099" w:rsidRPr="00B50E34" w:rsidRDefault="00BC7099" w:rsidP="00BC709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</w:t>
      </w:r>
    </w:p>
    <w:p w14:paraId="7C5B4D5B" w14:textId="218F8549" w:rsidR="00BC7099" w:rsidRPr="006963A1" w:rsidRDefault="00BC7099" w:rsidP="00BC7099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AC335" wp14:editId="08DF9309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0E588" w14:textId="5FC85872" w:rsidR="00BC7099" w:rsidRPr="006963A1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40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2CD28AD1" w14:textId="5500DB0E" w:rsidR="00BC7099" w:rsidRPr="006963A1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LAW3005</w:t>
                            </w:r>
                          </w:p>
                          <w:p w14:paraId="1F32B09A" w14:textId="6F5D419E" w:rsidR="00BC7099" w:rsidRPr="00C40EA1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Family Law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C335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76E0E588" w14:textId="5FC85872" w:rsidR="00BC7099" w:rsidRPr="006963A1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40EA1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2CD28AD1" w14:textId="5500DB0E" w:rsidR="00BC7099" w:rsidRPr="006963A1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LAW3005</w:t>
                      </w:r>
                    </w:p>
                    <w:p w14:paraId="1F32B09A" w14:textId="6F5D419E" w:rsidR="00BC7099" w:rsidRPr="00C40EA1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Family Law II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87E64" wp14:editId="3AB565B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F95E3" w14:textId="1C615480" w:rsidR="00BC7099" w:rsidRPr="007F040B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40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 JULY 2024</w:t>
                            </w:r>
                          </w:p>
                          <w:p w14:paraId="5F15E886" w14:textId="5A120899" w:rsidR="00BC7099" w:rsidRPr="007F040B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821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9:30AM-12</w:t>
                            </w:r>
                            <w:bookmarkStart w:id="0" w:name="_GoBack"/>
                            <w:bookmarkEnd w:id="0"/>
                            <w:r w:rsidR="00C40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:30PM</w:t>
                            </w:r>
                          </w:p>
                          <w:p w14:paraId="66864C52" w14:textId="08605D17" w:rsidR="00BC7099" w:rsidRPr="007F040B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33C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492AD85B" w14:textId="4DBB953C" w:rsidR="00BC7099" w:rsidRPr="007F040B" w:rsidRDefault="00BC7099" w:rsidP="00BC70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C40E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87E64" id="Rectangle 8" o:spid="_x0000_s1027" style="position:absolute;left:0;text-align:left;margin-left:372.05pt;margin-top:12.65pt;width:166.4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04AF95E3" w14:textId="1C615480" w:rsidR="00BC7099" w:rsidRPr="007F040B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40EA1">
                        <w:rPr>
                          <w:rFonts w:ascii="Arial" w:hAnsi="Arial" w:cs="Arial"/>
                          <w:color w:val="000000" w:themeColor="text1"/>
                        </w:rPr>
                        <w:t>01 JULY 2024</w:t>
                      </w:r>
                    </w:p>
                    <w:p w14:paraId="5F15E886" w14:textId="5A120899" w:rsidR="00BC7099" w:rsidRPr="007F040B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821DC">
                        <w:rPr>
                          <w:rFonts w:ascii="Arial" w:hAnsi="Arial" w:cs="Arial"/>
                          <w:color w:val="000000" w:themeColor="text1"/>
                        </w:rPr>
                        <w:t>9:30AM-12</w:t>
                      </w:r>
                      <w:bookmarkStart w:id="1" w:name="_GoBack"/>
                      <w:bookmarkEnd w:id="1"/>
                      <w:r w:rsidR="00C40EA1">
                        <w:rPr>
                          <w:rFonts w:ascii="Arial" w:hAnsi="Arial" w:cs="Arial"/>
                          <w:color w:val="000000" w:themeColor="text1"/>
                        </w:rPr>
                        <w:t>:30PM</w:t>
                      </w:r>
                    </w:p>
                    <w:p w14:paraId="66864C52" w14:textId="08605D17" w:rsidR="00BC7099" w:rsidRPr="007F040B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33C83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492AD85B" w14:textId="4DBB953C" w:rsidR="00BC7099" w:rsidRPr="007F040B" w:rsidRDefault="00BC7099" w:rsidP="00BC70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C40EA1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B93D2F">
        <w:rPr>
          <w:rFonts w:ascii="Arial" w:hAnsi="Arial" w:cs="Arial"/>
          <w:b/>
          <w:sz w:val="24"/>
          <w:szCs w:val="24"/>
        </w:rPr>
        <w:t>Make-Up Examinations july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55B39032" w14:textId="77777777" w:rsidR="00BC7099" w:rsidRDefault="00BC7099" w:rsidP="00BC7099">
      <w:pPr>
        <w:rPr>
          <w:rFonts w:ascii="Arial" w:hAnsi="Arial" w:cs="Arial"/>
        </w:rPr>
      </w:pPr>
    </w:p>
    <w:p w14:paraId="64AFBCFB" w14:textId="77777777" w:rsidR="00BC7099" w:rsidRDefault="00BC7099" w:rsidP="00BC7099">
      <w:pPr>
        <w:rPr>
          <w:rFonts w:ascii="Arial" w:hAnsi="Arial" w:cs="Arial"/>
        </w:rPr>
      </w:pPr>
    </w:p>
    <w:p w14:paraId="44F1DBD3" w14:textId="77777777" w:rsidR="00BC7099" w:rsidRPr="00CD3799" w:rsidRDefault="00BC7099" w:rsidP="00BC7099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D8B040C" w14:textId="77777777" w:rsidR="00BC7099" w:rsidRPr="00E92AB6" w:rsidRDefault="00BC7099" w:rsidP="00BC70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E92AB6">
        <w:rPr>
          <w:rFonts w:ascii="Arial" w:hAnsi="Arial" w:cs="Arial"/>
          <w:b/>
          <w:sz w:val="24"/>
        </w:rPr>
        <w:t>Instruction</w:t>
      </w:r>
      <w:r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29270465" w14:textId="77777777" w:rsidR="00BC7099" w:rsidRPr="003F4E9F" w:rsidRDefault="00BC7099" w:rsidP="00BC709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carefully and answer </w:t>
      </w:r>
      <w:r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58E06DD5" w14:textId="77777777" w:rsidR="00BC7099" w:rsidRDefault="00BC7099" w:rsidP="00BC709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4E267BC" w14:textId="10365B89" w:rsidR="00BC7099" w:rsidRPr="00C40EA1" w:rsidRDefault="00BC7099" w:rsidP="00C40EA1">
      <w:pPr>
        <w:spacing w:after="0"/>
        <w:jc w:val="both"/>
        <w:rPr>
          <w:rFonts w:ascii="Arial" w:hAnsi="Arial" w:cs="Arial"/>
          <w:i/>
        </w:rPr>
      </w:pPr>
    </w:p>
    <w:p w14:paraId="6CB26B97" w14:textId="77777777" w:rsidR="00BC7099" w:rsidRDefault="00BC7099" w:rsidP="00BC7099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13D666F6" w14:textId="77777777" w:rsidR="00BC7099" w:rsidRDefault="00BC7099" w:rsidP="00BC7099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389C73" w14:textId="77777777" w:rsidR="00BC7099" w:rsidRPr="00B47B65" w:rsidRDefault="00BC7099" w:rsidP="00BC7099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>
        <w:rPr>
          <w:rFonts w:ascii="Arial" w:hAnsi="Arial" w:cs="Arial"/>
          <w:b/>
          <w:sz w:val="24"/>
          <w:szCs w:val="24"/>
        </w:rPr>
        <w:t>ach question carries 5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 xml:space="preserve"> 20M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DD69A47" w14:textId="77777777" w:rsidR="00BC7099" w:rsidRDefault="00BC7099" w:rsidP="00BC7099">
      <w:pPr>
        <w:jc w:val="center"/>
        <w:rPr>
          <w:rFonts w:ascii="Arial" w:hAnsi="Arial" w:cs="Arial"/>
          <w:b/>
          <w:sz w:val="24"/>
          <w:szCs w:val="24"/>
        </w:rPr>
      </w:pPr>
    </w:p>
    <w:p w14:paraId="3CE97FF8" w14:textId="4C52EDCA" w:rsidR="00BC7099" w:rsidRDefault="00BC7099" w:rsidP="00333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DC3C66">
        <w:rPr>
          <w:rFonts w:ascii="Arial" w:hAnsi="Arial" w:cs="Arial"/>
          <w:bCs/>
          <w:sz w:val="24"/>
          <w:szCs w:val="24"/>
        </w:rPr>
        <w:t>What is the meaning of Wakf? Explain the essentials and formalities for creation of Wakf.</w:t>
      </w:r>
      <w:r>
        <w:rPr>
          <w:rFonts w:ascii="Arial" w:hAnsi="Arial" w:cs="Arial"/>
          <w:sz w:val="24"/>
          <w:szCs w:val="24"/>
        </w:rPr>
        <w:t xml:space="preserve">           (CO1, CO2) [Knowledge]</w:t>
      </w:r>
    </w:p>
    <w:p w14:paraId="64DF0F54" w14:textId="55F2753E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 xml:space="preserve">Who are Class I heirs? Explain the rule of distribution of property among the Class I heirs.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54B5A">
        <w:rPr>
          <w:rFonts w:ascii="Arial" w:hAnsi="Arial" w:cs="Arial"/>
          <w:sz w:val="24"/>
          <w:szCs w:val="24"/>
        </w:rPr>
        <w:t>(CO</w:t>
      </w:r>
      <w:r>
        <w:rPr>
          <w:rFonts w:ascii="Arial" w:hAnsi="Arial" w:cs="Arial"/>
          <w:sz w:val="24"/>
          <w:szCs w:val="24"/>
        </w:rPr>
        <w:t xml:space="preserve"> 1, CO 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5C5BF93B" w14:textId="38806376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7035AC">
        <w:rPr>
          <w:rFonts w:ascii="Arial" w:hAnsi="Arial" w:cs="Arial"/>
          <w:bCs/>
          <w:sz w:val="24"/>
          <w:szCs w:val="24"/>
        </w:rPr>
        <w:t xml:space="preserve">Discuss the difference between </w:t>
      </w:r>
      <w:proofErr w:type="spellStart"/>
      <w:r w:rsidRPr="007035AC">
        <w:rPr>
          <w:rFonts w:ascii="Arial" w:hAnsi="Arial" w:cs="Arial"/>
          <w:bCs/>
          <w:sz w:val="24"/>
          <w:szCs w:val="24"/>
        </w:rPr>
        <w:t>Mitakshara</w:t>
      </w:r>
      <w:proofErr w:type="spellEnd"/>
      <w:r w:rsidRPr="007035AC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7035AC">
        <w:rPr>
          <w:rFonts w:ascii="Arial" w:hAnsi="Arial" w:cs="Arial"/>
          <w:bCs/>
          <w:sz w:val="24"/>
          <w:szCs w:val="24"/>
        </w:rPr>
        <w:t>Dayabhaga</w:t>
      </w:r>
      <w:proofErr w:type="spellEnd"/>
      <w:r w:rsidRPr="007035AC">
        <w:rPr>
          <w:rFonts w:ascii="Arial" w:hAnsi="Arial" w:cs="Arial"/>
          <w:bCs/>
          <w:sz w:val="24"/>
          <w:szCs w:val="24"/>
        </w:rPr>
        <w:t xml:space="preserve"> Coparcenary.</w:t>
      </w:r>
      <w:r w:rsidRPr="00954B5A">
        <w:rPr>
          <w:rFonts w:ascii="Arial" w:hAnsi="Arial" w:cs="Arial"/>
          <w:sz w:val="24"/>
          <w:szCs w:val="24"/>
        </w:rPr>
        <w:t xml:space="preserve"> (C</w:t>
      </w:r>
      <w:r>
        <w:rPr>
          <w:rFonts w:ascii="Arial" w:hAnsi="Arial" w:cs="Arial"/>
          <w:sz w:val="24"/>
          <w:szCs w:val="24"/>
        </w:rPr>
        <w:t>O 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4F7545F7" w14:textId="4CFD2DF5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56CE0">
        <w:rPr>
          <w:rFonts w:ascii="Arial" w:hAnsi="Arial" w:cs="Arial"/>
          <w:bCs/>
          <w:sz w:val="24"/>
          <w:szCs w:val="24"/>
        </w:rPr>
        <w:t>Explain Survivorship and Succession with illustrations</w:t>
      </w:r>
      <w:r>
        <w:rPr>
          <w:rFonts w:ascii="Arial" w:hAnsi="Arial" w:cs="Arial"/>
          <w:sz w:val="24"/>
          <w:szCs w:val="24"/>
        </w:rPr>
        <w:t xml:space="preserve">. </w:t>
      </w:r>
      <w:r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O1)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610A0665" w14:textId="05C629B9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C3C66">
        <w:rPr>
          <w:rFonts w:ascii="Arial" w:hAnsi="Arial" w:cs="Arial"/>
          <w:bCs/>
          <w:sz w:val="24"/>
          <w:szCs w:val="24"/>
        </w:rPr>
        <w:t>What are the different Powers of Mutawalli?</w:t>
      </w:r>
      <w:r w:rsidRPr="00954B5A">
        <w:rPr>
          <w:rFonts w:ascii="Arial" w:hAnsi="Arial" w:cs="Arial"/>
          <w:sz w:val="24"/>
          <w:szCs w:val="24"/>
        </w:rPr>
        <w:t xml:space="preserve"> (C</w:t>
      </w:r>
      <w:r>
        <w:rPr>
          <w:rFonts w:ascii="Arial" w:hAnsi="Arial" w:cs="Arial"/>
          <w:sz w:val="24"/>
          <w:szCs w:val="24"/>
        </w:rPr>
        <w:t>O1, CO2</w:t>
      </w:r>
      <w:r w:rsidRPr="00954B5A">
        <w:rPr>
          <w:rFonts w:ascii="Arial" w:hAnsi="Arial" w:cs="Arial"/>
          <w:sz w:val="24"/>
          <w:szCs w:val="24"/>
        </w:rPr>
        <w:t>) [</w:t>
      </w:r>
      <w:r w:rsidR="00333C83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</w:t>
      </w:r>
    </w:p>
    <w:p w14:paraId="58A43F96" w14:textId="7917FD6F" w:rsidR="00BC7099" w:rsidRPr="00954B5A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Pr="007035AC">
        <w:rPr>
          <w:rFonts w:ascii="Arial" w:hAnsi="Arial" w:cs="Arial"/>
          <w:bCs/>
          <w:sz w:val="24"/>
          <w:szCs w:val="24"/>
        </w:rPr>
        <w:t>Explain in brief Sunni law of Inheritance with Illustrations</w:t>
      </w:r>
      <w:r>
        <w:rPr>
          <w:rFonts w:ascii="Arial" w:hAnsi="Arial" w:cs="Arial"/>
          <w:sz w:val="24"/>
          <w:szCs w:val="24"/>
        </w:rPr>
        <w:t xml:space="preserve">. </w:t>
      </w:r>
      <w:r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O1, CO2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</w:t>
      </w:r>
    </w:p>
    <w:p w14:paraId="302830BD" w14:textId="77777777" w:rsidR="00BC7099" w:rsidRPr="002E36E2" w:rsidRDefault="00BC7099" w:rsidP="00BC7099">
      <w:pPr>
        <w:rPr>
          <w:rFonts w:ascii="Arial" w:hAnsi="Arial" w:cs="Arial"/>
          <w:sz w:val="24"/>
          <w:szCs w:val="24"/>
        </w:rPr>
      </w:pPr>
    </w:p>
    <w:p w14:paraId="10E294EF" w14:textId="77777777" w:rsidR="00BC7099" w:rsidRDefault="00BC7099" w:rsidP="00BC7099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78593B" w14:textId="77777777" w:rsidR="00BC7099" w:rsidRPr="00B47B65" w:rsidRDefault="00BC7099" w:rsidP="00BC7099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>
        <w:rPr>
          <w:rFonts w:ascii="Arial" w:hAnsi="Arial" w:cs="Arial"/>
          <w:b/>
          <w:sz w:val="24"/>
          <w:szCs w:val="24"/>
        </w:rPr>
        <w:t>40M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704266B" w14:textId="77777777" w:rsidR="00BC7099" w:rsidRDefault="00BC7099" w:rsidP="00BC7099">
      <w:pPr>
        <w:rPr>
          <w:rFonts w:ascii="Arial" w:hAnsi="Arial" w:cs="Arial"/>
          <w:b/>
          <w:sz w:val="24"/>
          <w:szCs w:val="24"/>
        </w:rPr>
      </w:pPr>
    </w:p>
    <w:p w14:paraId="6542A59E" w14:textId="1D0D9678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B2FA0">
        <w:rPr>
          <w:rFonts w:ascii="Arial" w:hAnsi="Arial" w:cs="Arial"/>
          <w:bCs/>
          <w:sz w:val="24"/>
          <w:szCs w:val="24"/>
        </w:rPr>
        <w:t xml:space="preserve">Write a note on </w:t>
      </w:r>
      <w:r w:rsidRPr="007B2FA0">
        <w:rPr>
          <w:rFonts w:ascii="Arial" w:hAnsi="Arial" w:cs="Arial"/>
          <w:bCs/>
          <w:sz w:val="24"/>
          <w:szCs w:val="24"/>
          <w:lang w:val="en-IN"/>
        </w:rPr>
        <w:t>Doctrine of Pious Obligation and Antecedent debt</w:t>
      </w:r>
      <w:r>
        <w:rPr>
          <w:rFonts w:ascii="Arial" w:hAnsi="Arial" w:cs="Arial"/>
          <w:sz w:val="24"/>
          <w:szCs w:val="24"/>
        </w:rPr>
        <w:t xml:space="preserve">. </w:t>
      </w:r>
      <w:r w:rsidRPr="00954B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CO2, CO3) [Application]</w:t>
      </w:r>
    </w:p>
    <w:p w14:paraId="48D89AEE" w14:textId="53FD18BF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Cs/>
          <w:sz w:val="24"/>
          <w:szCs w:val="24"/>
        </w:rPr>
        <w:t xml:space="preserve">Explain devolution Coparcenary Property in </w:t>
      </w:r>
      <w:proofErr w:type="spellStart"/>
      <w:r>
        <w:rPr>
          <w:rFonts w:ascii="Arial" w:hAnsi="Arial" w:cs="Arial"/>
          <w:bCs/>
          <w:sz w:val="24"/>
          <w:szCs w:val="24"/>
        </w:rPr>
        <w:t>Mitakshara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under Hindu Succession Act, 1956.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O3) [Application]</w:t>
      </w:r>
    </w:p>
    <w:p w14:paraId="6596CE49" w14:textId="77777777" w:rsidR="00333C83" w:rsidRDefault="00333C83" w:rsidP="00BC7099">
      <w:pPr>
        <w:rPr>
          <w:rFonts w:ascii="Arial" w:hAnsi="Arial" w:cs="Arial"/>
          <w:sz w:val="24"/>
          <w:szCs w:val="24"/>
        </w:rPr>
      </w:pPr>
    </w:p>
    <w:p w14:paraId="0014ED3D" w14:textId="77777777" w:rsidR="00BC7099" w:rsidRPr="00DC3C66" w:rsidRDefault="00BC7099" w:rsidP="00BC709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Pr="00DC3C66">
        <w:rPr>
          <w:rFonts w:ascii="Arial" w:hAnsi="Arial" w:cs="Arial"/>
          <w:bCs/>
          <w:sz w:val="24"/>
          <w:szCs w:val="24"/>
        </w:rPr>
        <w:t>Write a short note on:</w:t>
      </w:r>
    </w:p>
    <w:p w14:paraId="3DDDF44F" w14:textId="6C1D2527" w:rsidR="00BC7099" w:rsidRPr="00BC7099" w:rsidRDefault="00BC7099" w:rsidP="00BC709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Pr="00BC7099">
        <w:rPr>
          <w:rFonts w:ascii="Arial" w:hAnsi="Arial" w:cs="Arial"/>
          <w:bCs/>
          <w:sz w:val="24"/>
          <w:szCs w:val="24"/>
        </w:rPr>
        <w:t>Attestation and</w:t>
      </w:r>
    </w:p>
    <w:p w14:paraId="38BC71F4" w14:textId="6574BBDB" w:rsidR="00BC7099" w:rsidRDefault="00BC7099" w:rsidP="00BC709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Pr="00DC3C66">
        <w:rPr>
          <w:rFonts w:ascii="Arial" w:hAnsi="Arial" w:cs="Arial"/>
          <w:bCs/>
          <w:sz w:val="24"/>
          <w:szCs w:val="24"/>
        </w:rPr>
        <w:t>Revocation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O2, CO3) [Application]</w:t>
      </w:r>
    </w:p>
    <w:p w14:paraId="306C8126" w14:textId="4A57ABA1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7B2FA0">
        <w:rPr>
          <w:rFonts w:ascii="Arial" w:hAnsi="Arial" w:cs="Arial"/>
          <w:sz w:val="24"/>
          <w:szCs w:val="24"/>
          <w:lang w:val="en-IN"/>
        </w:rPr>
        <w:t>Compare various rules regarding Religious and Charitable Endowments under Hindu and Muslim Laws.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333C8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O2, CO3) [Application]</w:t>
      </w:r>
    </w:p>
    <w:p w14:paraId="4DA34AAC" w14:textId="3A0865C6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7B2FA0">
        <w:rPr>
          <w:rFonts w:ascii="Arial" w:hAnsi="Arial" w:cs="Arial"/>
          <w:bCs/>
          <w:sz w:val="24"/>
          <w:szCs w:val="24"/>
          <w:lang w:val="en-IN"/>
        </w:rPr>
        <w:t>Explain Succession to property of Hindu female dying intestate under the Hindu Succession Act, 195</w:t>
      </w:r>
      <w:r>
        <w:rPr>
          <w:rFonts w:ascii="Arial" w:hAnsi="Arial" w:cs="Arial"/>
          <w:bCs/>
          <w:sz w:val="24"/>
          <w:szCs w:val="24"/>
          <w:lang w:val="en-IN"/>
        </w:rPr>
        <w:t>6.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O3) [Application]</w:t>
      </w:r>
    </w:p>
    <w:p w14:paraId="0C748759" w14:textId="6666620A" w:rsidR="00BC7099" w:rsidRPr="00954B5A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DC3C66">
        <w:rPr>
          <w:rFonts w:ascii="Arial" w:hAnsi="Arial" w:cs="Arial"/>
          <w:bCs/>
          <w:sz w:val="24"/>
          <w:szCs w:val="24"/>
        </w:rPr>
        <w:t xml:space="preserve">Classify the heirs under Hanafi and </w:t>
      </w:r>
      <w:proofErr w:type="spellStart"/>
      <w:r w:rsidRPr="00DC3C66">
        <w:rPr>
          <w:rFonts w:ascii="Arial" w:hAnsi="Arial" w:cs="Arial"/>
          <w:bCs/>
          <w:sz w:val="24"/>
          <w:szCs w:val="24"/>
        </w:rPr>
        <w:t>Ithna</w:t>
      </w:r>
      <w:proofErr w:type="spellEnd"/>
      <w:r w:rsidRPr="00DC3C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3C66">
        <w:rPr>
          <w:rFonts w:ascii="Arial" w:hAnsi="Arial" w:cs="Arial"/>
          <w:bCs/>
          <w:sz w:val="24"/>
          <w:szCs w:val="24"/>
        </w:rPr>
        <w:t>Asharia</w:t>
      </w:r>
      <w:proofErr w:type="spellEnd"/>
      <w:r w:rsidRPr="00DC3C66">
        <w:rPr>
          <w:rFonts w:ascii="Arial" w:hAnsi="Arial" w:cs="Arial"/>
          <w:bCs/>
          <w:sz w:val="24"/>
          <w:szCs w:val="24"/>
        </w:rPr>
        <w:t xml:space="preserve"> School, their share and distribution of property.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CO3) [Application]</w:t>
      </w:r>
    </w:p>
    <w:p w14:paraId="2089BCB5" w14:textId="77777777" w:rsidR="00333C83" w:rsidRPr="00954B5A" w:rsidRDefault="00333C83" w:rsidP="00BC7099">
      <w:pPr>
        <w:rPr>
          <w:rFonts w:ascii="Arial" w:hAnsi="Arial" w:cs="Arial"/>
          <w:sz w:val="24"/>
          <w:szCs w:val="24"/>
        </w:rPr>
      </w:pPr>
    </w:p>
    <w:p w14:paraId="58E0DDB7" w14:textId="77777777" w:rsidR="00BC7099" w:rsidRPr="004247E2" w:rsidRDefault="00BC7099" w:rsidP="00BC7099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5A69CCE" w14:textId="77777777" w:rsidR="00BC7099" w:rsidRPr="00B62DF4" w:rsidRDefault="00BC7099" w:rsidP="00BC70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(2Qx20M=40M)</w:t>
      </w:r>
    </w:p>
    <w:p w14:paraId="23DA772F" w14:textId="56A35063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B47B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Explain Will under Islamic Law keeping in mind the competence of testator and testamentary limitations.</w:t>
      </w: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="00333C83">
        <w:rPr>
          <w:rFonts w:ascii="Arial" w:hAnsi="Arial" w:cs="Arial"/>
          <w:sz w:val="24"/>
          <w:szCs w:val="24"/>
        </w:rPr>
        <w:tab/>
      </w:r>
      <w:r w:rsidRPr="00B47B65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O 3, CO4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1B1294" w14:textId="1F992787" w:rsidR="00BC7099" w:rsidRDefault="00BC7099" w:rsidP="00BC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Explain the position, power, privileges and obligation of Karta of Joint Family.</w:t>
      </w:r>
      <w:r w:rsidR="00333C83">
        <w:rPr>
          <w:rFonts w:ascii="Arial" w:hAnsi="Arial" w:cs="Arial"/>
          <w:sz w:val="24"/>
          <w:szCs w:val="24"/>
        </w:rPr>
        <w:t xml:space="preserve"> </w:t>
      </w:r>
      <w:r w:rsidR="00333C83"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>(</w:t>
      </w:r>
      <w:r w:rsidRPr="00B47B6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O3, CO4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A47CB4" w14:textId="524FD65B" w:rsidR="00BC7099" w:rsidRPr="00BC7099" w:rsidRDefault="00BC7099" w:rsidP="00BC7099">
      <w:pPr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 xml:space="preserve">15.  </w:t>
      </w:r>
      <w:r w:rsidRPr="007B2FA0">
        <w:rPr>
          <w:rFonts w:ascii="Arial" w:hAnsi="Arial" w:cs="Arial"/>
          <w:bCs/>
          <w:sz w:val="24"/>
          <w:szCs w:val="24"/>
        </w:rPr>
        <w:t xml:space="preserve">Explain the concept of Partition. What subject matter can be divided in Partition and how partition is </w:t>
      </w:r>
      <w:r>
        <w:rPr>
          <w:rFonts w:ascii="Arial" w:hAnsi="Arial" w:cs="Arial"/>
          <w:bCs/>
          <w:sz w:val="24"/>
          <w:szCs w:val="24"/>
        </w:rPr>
        <w:t>a</w:t>
      </w:r>
      <w:r w:rsidRPr="007B2FA0">
        <w:rPr>
          <w:rFonts w:ascii="Arial" w:hAnsi="Arial" w:cs="Arial"/>
          <w:bCs/>
          <w:sz w:val="24"/>
          <w:szCs w:val="24"/>
        </w:rPr>
        <w:t>ffected</w:t>
      </w:r>
      <w:r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3C83">
        <w:rPr>
          <w:rFonts w:ascii="Arial" w:hAnsi="Arial" w:cs="Arial"/>
          <w:bCs/>
          <w:sz w:val="24"/>
          <w:szCs w:val="24"/>
        </w:rPr>
        <w:tab/>
      </w:r>
      <w:r w:rsidR="00333C8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(</w:t>
      </w:r>
      <w:r w:rsidRPr="00B47B6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O3, CO4</w:t>
      </w:r>
      <w:r w:rsidRPr="00B47B6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Analysis</w:t>
      </w:r>
      <w:r w:rsidRPr="00B47B65">
        <w:rPr>
          <w:rFonts w:ascii="Arial" w:hAnsi="Arial" w:cs="Arial"/>
          <w:sz w:val="24"/>
          <w:szCs w:val="24"/>
        </w:rPr>
        <w:t xml:space="preserve">]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F1DB6F" w14:textId="77777777" w:rsidR="00BC7099" w:rsidRDefault="00BC7099"/>
    <w:sectPr w:rsidR="00BC7099" w:rsidSect="00BC7099">
      <w:footerReference w:type="default" r:id="rId8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A592" w14:textId="77777777" w:rsidR="00787E75" w:rsidRDefault="00B93D2F">
      <w:pPr>
        <w:spacing w:after="0" w:line="240" w:lineRule="auto"/>
      </w:pPr>
      <w:r>
        <w:separator/>
      </w:r>
    </w:p>
  </w:endnote>
  <w:endnote w:type="continuationSeparator" w:id="0">
    <w:p w14:paraId="03DE023A" w14:textId="77777777" w:rsidR="00787E75" w:rsidRDefault="00B9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D50" w14:textId="4FAB8B07" w:rsidR="005465BC" w:rsidRPr="00565156" w:rsidRDefault="00B93D2F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821D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821D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33D63320" w14:textId="77777777" w:rsidR="005465BC" w:rsidRDefault="0054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B588" w14:textId="77777777" w:rsidR="00787E75" w:rsidRDefault="00B93D2F">
      <w:pPr>
        <w:spacing w:after="0" w:line="240" w:lineRule="auto"/>
      </w:pPr>
      <w:r>
        <w:separator/>
      </w:r>
    </w:p>
  </w:footnote>
  <w:footnote w:type="continuationSeparator" w:id="0">
    <w:p w14:paraId="68A6AFC2" w14:textId="77777777" w:rsidR="00787E75" w:rsidRDefault="00B9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3060"/>
    <w:multiLevelType w:val="hybridMultilevel"/>
    <w:tmpl w:val="39248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99"/>
    <w:rsid w:val="00333C83"/>
    <w:rsid w:val="00511811"/>
    <w:rsid w:val="005465BC"/>
    <w:rsid w:val="00787E75"/>
    <w:rsid w:val="00A821DC"/>
    <w:rsid w:val="00B93D2F"/>
    <w:rsid w:val="00BC7099"/>
    <w:rsid w:val="00C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3B8C"/>
  <w15:chartTrackingRefBased/>
  <w15:docId w15:val="{38F69880-6560-4303-9D58-F03EF31A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99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99"/>
    <w:pPr>
      <w:ind w:left="720"/>
      <w:contextualSpacing/>
    </w:pPr>
  </w:style>
  <w:style w:type="table" w:styleId="TableGrid">
    <w:name w:val="Table Grid"/>
    <w:basedOn w:val="TableNormal"/>
    <w:uiPriority w:val="59"/>
    <w:rsid w:val="00BC709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C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099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DC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Eugratia Marwein</dc:creator>
  <cp:keywords/>
  <dc:description/>
  <cp:lastModifiedBy>Windows User</cp:lastModifiedBy>
  <cp:revision>4</cp:revision>
  <cp:lastPrinted>2024-06-29T09:34:00Z</cp:lastPrinted>
  <dcterms:created xsi:type="dcterms:W3CDTF">2024-06-28T04:42:00Z</dcterms:created>
  <dcterms:modified xsi:type="dcterms:W3CDTF">2024-06-29T09:34:00Z</dcterms:modified>
</cp:coreProperties>
</file>