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894E69">
        <w:rPr>
          <w:sz w:val="25"/>
          <w:u w:val="single"/>
        </w:rPr>
        <w:t>MAKE 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222A2F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6A7F4D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22A2F">
              <w:rPr>
                <w:b/>
                <w:sz w:val="23"/>
              </w:rPr>
              <w:t>V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22A2F">
              <w:rPr>
                <w:b/>
                <w:sz w:val="23"/>
              </w:rPr>
              <w:t>02-07-2024</w:t>
            </w:r>
          </w:p>
        </w:tc>
      </w:tr>
      <w:tr w:rsidR="004979DC" w:rsidRPr="00EE7FA0" w:rsidTr="006A7F4D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74D1F">
              <w:rPr>
                <w:b/>
                <w:sz w:val="23"/>
              </w:rPr>
              <w:t xml:space="preserve"> PET227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22A2F">
              <w:rPr>
                <w:b/>
                <w:sz w:val="23"/>
              </w:rPr>
              <w:t>9:30 AM-12:30PM</w:t>
            </w:r>
          </w:p>
        </w:tc>
      </w:tr>
      <w:tr w:rsidR="004979DC" w:rsidRPr="00EE7FA0" w:rsidTr="006A7F4D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74D1F">
              <w:rPr>
                <w:b/>
                <w:sz w:val="23"/>
              </w:rPr>
              <w:t xml:space="preserve"> Well Test Analysis 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74D1F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6A7F4D">
        <w:trPr>
          <w:trHeight w:val="329"/>
        </w:trPr>
        <w:tc>
          <w:tcPr>
            <w:tcW w:w="5433" w:type="dxa"/>
          </w:tcPr>
          <w:p w:rsidR="004979DC" w:rsidRPr="00EE7FA0" w:rsidRDefault="00E74D1F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>:</w:t>
            </w:r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B.Tech</w:t>
            </w:r>
            <w:proofErr w:type="spellEnd"/>
            <w:r>
              <w:rPr>
                <w:b/>
                <w:sz w:val="23"/>
              </w:rPr>
              <w:t>. in Petroleum Engineering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74D1F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404BC0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404BC0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:rsidTr="00404BC0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322AA0">
            <w:r w:rsidRPr="00CD52DE">
              <w:rPr>
                <w:iCs/>
                <w:sz w:val="24"/>
                <w:szCs w:val="24"/>
              </w:rPr>
              <w:t>State Darcy’s Law with its mathematical expression</w:t>
            </w:r>
            <w:r w:rsidR="00D42AF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EE7FA0" w:rsidRPr="00EE7FA0" w:rsidRDefault="001B5955">
            <w:r>
              <w:t xml:space="preserve">(CO </w:t>
            </w:r>
            <w:r w:rsidR="00EE7FA0">
              <w:t>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404BC0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404BC0">
        <w:trPr>
          <w:trHeight w:val="414"/>
        </w:trPr>
        <w:tc>
          <w:tcPr>
            <w:tcW w:w="549" w:type="dxa"/>
            <w:vAlign w:val="center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EE7FA0" w:rsidRPr="00EE7FA0" w:rsidRDefault="001B5955" w:rsidP="00EE7FA0">
            <w:r w:rsidRPr="00543361">
              <w:rPr>
                <w:iCs/>
                <w:sz w:val="24"/>
                <w:szCs w:val="24"/>
              </w:rPr>
              <w:t>De</w:t>
            </w:r>
            <w:r>
              <w:rPr>
                <w:iCs/>
                <w:sz w:val="24"/>
                <w:szCs w:val="24"/>
              </w:rPr>
              <w:t>fine Skin factor. Write down its mathematical expression</w:t>
            </w:r>
            <w:r w:rsidR="00D42AF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EE7FA0" w:rsidRPr="00EE7FA0" w:rsidRDefault="001B5955" w:rsidP="00EE7FA0">
            <w:r>
              <w:t xml:space="preserve">(CO </w:t>
            </w:r>
            <w:r w:rsidR="00987904">
              <w:t>2</w:t>
            </w:r>
            <w:r>
              <w:t>)</w:t>
            </w:r>
          </w:p>
        </w:tc>
        <w:tc>
          <w:tcPr>
            <w:tcW w:w="1574" w:type="dxa"/>
          </w:tcPr>
          <w:p w:rsidR="00EE7FA0" w:rsidRPr="00EE7FA0" w:rsidRDefault="00987904" w:rsidP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404BC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404BC0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1B5955" w:rsidRPr="001B5955" w:rsidRDefault="001B5955" w:rsidP="001B5955">
            <w:pPr>
              <w:widowControl/>
              <w:autoSpaceDE/>
              <w:autoSpaceDN/>
              <w:spacing w:after="200" w:line="276" w:lineRule="auto"/>
              <w:contextualSpacing/>
              <w:rPr>
                <w:iCs/>
                <w:sz w:val="24"/>
                <w:szCs w:val="24"/>
              </w:rPr>
            </w:pPr>
            <w:r w:rsidRPr="001B5955">
              <w:rPr>
                <w:iCs/>
                <w:sz w:val="24"/>
                <w:szCs w:val="24"/>
              </w:rPr>
              <w:t>State the significance of Horner’s Plot in well test analysis.</w:t>
            </w:r>
          </w:p>
          <w:p w:rsidR="00E42BC3" w:rsidRPr="00EE7FA0" w:rsidRDefault="00E42BC3" w:rsidP="00E42BC3"/>
        </w:tc>
        <w:tc>
          <w:tcPr>
            <w:tcW w:w="958" w:type="dxa"/>
          </w:tcPr>
          <w:p w:rsidR="00E42BC3" w:rsidRPr="00EE7FA0" w:rsidRDefault="001B5955" w:rsidP="00E42BC3">
            <w:r>
              <w:t xml:space="preserve">(CO </w:t>
            </w:r>
            <w:r w:rsidR="00987904">
              <w:t>2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987904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404BC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404BC0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1B5955" w:rsidRPr="001B5955" w:rsidRDefault="001B5955" w:rsidP="001B5955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1B5955">
              <w:rPr>
                <w:iCs/>
                <w:sz w:val="24"/>
                <w:szCs w:val="24"/>
              </w:rPr>
              <w:t>Describe the effective wellbore radius.</w:t>
            </w:r>
          </w:p>
          <w:p w:rsidR="00E42BC3" w:rsidRPr="00EE7FA0" w:rsidRDefault="00E42BC3" w:rsidP="00E42BC3"/>
        </w:tc>
        <w:tc>
          <w:tcPr>
            <w:tcW w:w="958" w:type="dxa"/>
          </w:tcPr>
          <w:p w:rsidR="00E42BC3" w:rsidRPr="00EE7FA0" w:rsidRDefault="001B5955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987904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404BC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404BC0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1B5955" w:rsidRPr="001B5955" w:rsidRDefault="001B5955" w:rsidP="001B5955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1B5955">
              <w:rPr>
                <w:iCs/>
                <w:sz w:val="24"/>
                <w:szCs w:val="24"/>
              </w:rPr>
              <w:t>Define radius of investigation. Write down formula to calculate it.</w:t>
            </w:r>
          </w:p>
          <w:p w:rsidR="00E42BC3" w:rsidRPr="00EE7FA0" w:rsidRDefault="00E42BC3" w:rsidP="00E42BC3"/>
        </w:tc>
        <w:tc>
          <w:tcPr>
            <w:tcW w:w="958" w:type="dxa"/>
          </w:tcPr>
          <w:p w:rsidR="00E42BC3" w:rsidRPr="00EE7FA0" w:rsidRDefault="001B5955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987904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404BC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404BC0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1B5955" w:rsidRPr="001B5955" w:rsidRDefault="001B5955" w:rsidP="001B5955">
            <w:pPr>
              <w:widowControl/>
              <w:autoSpaceDE/>
              <w:autoSpaceDN/>
              <w:spacing w:after="200" w:line="276" w:lineRule="auto"/>
              <w:contextualSpacing/>
              <w:rPr>
                <w:iCs/>
                <w:sz w:val="24"/>
                <w:szCs w:val="24"/>
              </w:rPr>
            </w:pPr>
            <w:r w:rsidRPr="001B5955">
              <w:rPr>
                <w:iCs/>
                <w:sz w:val="24"/>
                <w:szCs w:val="24"/>
              </w:rPr>
              <w:t>Describe wellbore storage.</w:t>
            </w:r>
          </w:p>
          <w:p w:rsidR="00E42BC3" w:rsidRPr="00EE7FA0" w:rsidRDefault="00E42BC3" w:rsidP="00E42BC3"/>
        </w:tc>
        <w:tc>
          <w:tcPr>
            <w:tcW w:w="958" w:type="dxa"/>
          </w:tcPr>
          <w:p w:rsidR="00E42BC3" w:rsidRPr="00EE7FA0" w:rsidRDefault="001B5955" w:rsidP="00E42BC3">
            <w:r>
              <w:t xml:space="preserve">(CO </w:t>
            </w:r>
            <w:r w:rsidR="00987904">
              <w:t>2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987904" w:rsidP="00E42BC3">
            <w:r>
              <w:rPr>
                <w:spacing w:val="-2"/>
              </w:rPr>
              <w:t>[Knowledge]</w:t>
            </w:r>
          </w:p>
        </w:tc>
      </w:tr>
      <w:tr w:rsidR="00456F87" w:rsidRPr="00EE7FA0" w:rsidTr="00404BC0">
        <w:trPr>
          <w:trHeight w:val="70"/>
        </w:trPr>
        <w:tc>
          <w:tcPr>
            <w:tcW w:w="549" w:type="dxa"/>
            <w:vAlign w:val="center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456F87" w:rsidRPr="00EE7FA0" w:rsidTr="00404BC0">
        <w:trPr>
          <w:trHeight w:val="559"/>
        </w:trPr>
        <w:tc>
          <w:tcPr>
            <w:tcW w:w="549" w:type="dxa"/>
            <w:vAlign w:val="center"/>
          </w:tcPr>
          <w:p w:rsidR="00456F87" w:rsidRDefault="00456F87" w:rsidP="00456F87">
            <w:r>
              <w:t>7</w:t>
            </w:r>
          </w:p>
        </w:tc>
        <w:tc>
          <w:tcPr>
            <w:tcW w:w="7702" w:type="dxa"/>
          </w:tcPr>
          <w:p w:rsidR="00456F87" w:rsidRPr="001B5955" w:rsidRDefault="001B5955" w:rsidP="001B5955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Times New Roman"/>
                <w:i/>
                <w:sz w:val="24"/>
                <w:szCs w:val="24"/>
              </w:rPr>
            </w:pPr>
            <w:r w:rsidRPr="001B5955">
              <w:rPr>
                <w:iCs/>
                <w:sz w:val="24"/>
                <w:szCs w:val="24"/>
              </w:rPr>
              <w:t>State the different method used to solve diffusivity equation for compressible fluid.</w:t>
            </w:r>
          </w:p>
        </w:tc>
        <w:tc>
          <w:tcPr>
            <w:tcW w:w="958" w:type="dxa"/>
          </w:tcPr>
          <w:p w:rsidR="00456F87" w:rsidRPr="00EE7FA0" w:rsidRDefault="001B5955" w:rsidP="00456F87">
            <w:r>
              <w:t xml:space="preserve">(CO </w:t>
            </w:r>
            <w:r w:rsidR="00987904">
              <w:t>5</w:t>
            </w:r>
            <w:r>
              <w:t>)</w:t>
            </w:r>
          </w:p>
        </w:tc>
        <w:tc>
          <w:tcPr>
            <w:tcW w:w="1574" w:type="dxa"/>
          </w:tcPr>
          <w:p w:rsidR="00456F87" w:rsidRPr="00EE7FA0" w:rsidRDefault="00987904" w:rsidP="00456F87">
            <w:r>
              <w:rPr>
                <w:spacing w:val="-2"/>
              </w:rPr>
              <w:t>[Knowledge]</w:t>
            </w:r>
          </w:p>
        </w:tc>
      </w:tr>
      <w:tr w:rsidR="00D649AD" w:rsidRPr="00EE7FA0" w:rsidTr="00404BC0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697"/>
        <w:gridCol w:w="958"/>
        <w:gridCol w:w="1579"/>
      </w:tblGrid>
      <w:tr w:rsidR="00D649AD" w:rsidRPr="00EE7FA0" w:rsidTr="00404BC0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404BC0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404BC0">
        <w:trPr>
          <w:trHeight w:val="433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8</w:t>
            </w:r>
          </w:p>
        </w:tc>
        <w:tc>
          <w:tcPr>
            <w:tcW w:w="7697" w:type="dxa"/>
          </w:tcPr>
          <w:p w:rsidR="00E42BC3" w:rsidRPr="00987904" w:rsidRDefault="00031621" w:rsidP="00987904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31621">
              <w:rPr>
                <w:sz w:val="24"/>
                <w:szCs w:val="24"/>
              </w:rPr>
              <w:t xml:space="preserve">he Flow After Flow test is a critical method in well testing, offering valuable insights into a well's deliverability and reservoir characteristics. </w:t>
            </w:r>
            <w:r w:rsidR="001B5955" w:rsidRPr="00987904">
              <w:rPr>
                <w:sz w:val="24"/>
                <w:szCs w:val="24"/>
              </w:rPr>
              <w:t xml:space="preserve">Illustrate </w:t>
            </w:r>
            <w:r w:rsidR="001B5955">
              <w:rPr>
                <w:sz w:val="24"/>
                <w:szCs w:val="24"/>
              </w:rPr>
              <w:t>Flow After Flow Test</w:t>
            </w:r>
            <w:r w:rsidR="00987904">
              <w:rPr>
                <w:sz w:val="24"/>
                <w:szCs w:val="24"/>
              </w:rPr>
              <w:t xml:space="preserve"> for gas well.</w:t>
            </w:r>
          </w:p>
        </w:tc>
        <w:tc>
          <w:tcPr>
            <w:tcW w:w="958" w:type="dxa"/>
          </w:tcPr>
          <w:p w:rsidR="00E42BC3" w:rsidRPr="00EE7FA0" w:rsidRDefault="00987904" w:rsidP="00E42BC3">
            <w:r>
              <w:t xml:space="preserve">(CO </w:t>
            </w:r>
            <w:r w:rsidR="00EF6222">
              <w:t>4</w:t>
            </w:r>
            <w:r>
              <w:t>)</w:t>
            </w:r>
          </w:p>
        </w:tc>
        <w:tc>
          <w:tcPr>
            <w:tcW w:w="1579" w:type="dxa"/>
          </w:tcPr>
          <w:p w:rsidR="00E42BC3" w:rsidRPr="00EE7FA0" w:rsidRDefault="00987904" w:rsidP="00E42BC3">
            <w:r>
              <w:rPr>
                <w:spacing w:val="-2"/>
              </w:rPr>
              <w:t>[</w:t>
            </w:r>
            <w:r w:rsidRPr="00987904">
              <w:rPr>
                <w:spacing w:val="-2"/>
                <w:sz w:val="18"/>
                <w:szCs w:val="18"/>
              </w:rPr>
              <w:t>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404BC0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987904" w:rsidRPr="00EE7FA0" w:rsidTr="00404BC0">
        <w:trPr>
          <w:trHeight w:val="414"/>
        </w:trPr>
        <w:tc>
          <w:tcPr>
            <w:tcW w:w="549" w:type="dxa"/>
            <w:vAlign w:val="center"/>
          </w:tcPr>
          <w:p w:rsidR="00987904" w:rsidRPr="00EE7FA0" w:rsidRDefault="00987904" w:rsidP="00987904">
            <w:r>
              <w:lastRenderedPageBreak/>
              <w:t>9</w:t>
            </w:r>
          </w:p>
        </w:tc>
        <w:tc>
          <w:tcPr>
            <w:tcW w:w="7697" w:type="dxa"/>
          </w:tcPr>
          <w:p w:rsidR="00987904" w:rsidRPr="00EE7FA0" w:rsidRDefault="00031621" w:rsidP="00031621">
            <w:pPr>
              <w:widowControl/>
              <w:autoSpaceDE/>
              <w:autoSpaceDN/>
              <w:spacing w:after="200" w:line="276" w:lineRule="auto"/>
              <w:contextualSpacing/>
              <w:jc w:val="both"/>
            </w:pPr>
            <w:r w:rsidRPr="00031621">
              <w:rPr>
                <w:sz w:val="24"/>
                <w:szCs w:val="24"/>
              </w:rPr>
              <w:t>An interference test is a powerful tool for understanding reservoir dynamics and the interaction between wells.</w:t>
            </w:r>
            <w:r>
              <w:rPr>
                <w:sz w:val="24"/>
                <w:szCs w:val="24"/>
              </w:rPr>
              <w:t xml:space="preserve"> </w:t>
            </w:r>
            <w:r w:rsidR="00987904" w:rsidRPr="00987904">
              <w:rPr>
                <w:sz w:val="24"/>
                <w:szCs w:val="24"/>
              </w:rPr>
              <w:t xml:space="preserve">Elucidate the </w:t>
            </w:r>
            <w:r w:rsidR="00987904">
              <w:rPr>
                <w:sz w:val="24"/>
                <w:szCs w:val="24"/>
              </w:rPr>
              <w:t>Interference Test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87904" w:rsidRPr="00EE7FA0" w:rsidRDefault="00987904" w:rsidP="00987904">
            <w:r>
              <w:t>(CO 5)</w:t>
            </w:r>
          </w:p>
        </w:tc>
        <w:tc>
          <w:tcPr>
            <w:tcW w:w="1579" w:type="dxa"/>
          </w:tcPr>
          <w:p w:rsidR="00987904" w:rsidRPr="00EE7FA0" w:rsidRDefault="00987904" w:rsidP="00987904">
            <w:r>
              <w:rPr>
                <w:spacing w:val="-2"/>
              </w:rPr>
              <w:t>[</w:t>
            </w:r>
            <w:r w:rsidRPr="00987904">
              <w:rPr>
                <w:spacing w:val="-2"/>
                <w:sz w:val="18"/>
                <w:szCs w:val="18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404BC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F6222" w:rsidRPr="00EE7FA0" w:rsidTr="00404BC0">
        <w:trPr>
          <w:trHeight w:val="421"/>
        </w:trPr>
        <w:tc>
          <w:tcPr>
            <w:tcW w:w="549" w:type="dxa"/>
            <w:vAlign w:val="center"/>
          </w:tcPr>
          <w:p w:rsidR="00EF6222" w:rsidRPr="00EE7FA0" w:rsidRDefault="00EF6222" w:rsidP="00EF6222">
            <w:r>
              <w:t>10</w:t>
            </w:r>
          </w:p>
        </w:tc>
        <w:tc>
          <w:tcPr>
            <w:tcW w:w="7697" w:type="dxa"/>
          </w:tcPr>
          <w:p w:rsidR="00EF6222" w:rsidRPr="00EE7FA0" w:rsidRDefault="00EF6222" w:rsidP="00EF6222">
            <w:r w:rsidRPr="00767300">
              <w:rPr>
                <w:sz w:val="24"/>
                <w:szCs w:val="24"/>
              </w:rPr>
              <w:t>Pressure Build-Up Test is a fundamental method in well testing that provides essential insights into reservoir p</w:t>
            </w:r>
            <w:r>
              <w:rPr>
                <w:sz w:val="24"/>
                <w:szCs w:val="24"/>
              </w:rPr>
              <w:t xml:space="preserve">roperties and well performance. </w:t>
            </w:r>
            <w:r w:rsidRPr="00757D5E">
              <w:rPr>
                <w:sz w:val="24"/>
                <w:szCs w:val="24"/>
              </w:rPr>
              <w:t>Discuss Pressure Build-up Test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EF6222" w:rsidRPr="00EE7FA0" w:rsidRDefault="00EF6222" w:rsidP="00EF6222">
            <w:r>
              <w:t>(CO 1)</w:t>
            </w:r>
          </w:p>
        </w:tc>
        <w:tc>
          <w:tcPr>
            <w:tcW w:w="1579" w:type="dxa"/>
          </w:tcPr>
          <w:p w:rsidR="00EF6222" w:rsidRPr="00EE7FA0" w:rsidRDefault="00EF6222" w:rsidP="00EF6222">
            <w:r>
              <w:rPr>
                <w:spacing w:val="-2"/>
              </w:rPr>
              <w:t>[</w:t>
            </w:r>
            <w:r w:rsidRPr="00987904">
              <w:rPr>
                <w:spacing w:val="-2"/>
                <w:sz w:val="18"/>
                <w:szCs w:val="18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404BC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F6222" w:rsidRPr="00EE7FA0" w:rsidTr="00404BC0">
        <w:trPr>
          <w:trHeight w:val="443"/>
        </w:trPr>
        <w:tc>
          <w:tcPr>
            <w:tcW w:w="549" w:type="dxa"/>
            <w:vAlign w:val="center"/>
          </w:tcPr>
          <w:p w:rsidR="00EF6222" w:rsidRDefault="00EF6222" w:rsidP="00EF6222">
            <w:r>
              <w:t>11</w:t>
            </w:r>
          </w:p>
        </w:tc>
        <w:tc>
          <w:tcPr>
            <w:tcW w:w="7697" w:type="dxa"/>
          </w:tcPr>
          <w:p w:rsidR="00EF6222" w:rsidRPr="00EE7FA0" w:rsidRDefault="00EF6222" w:rsidP="00EF6222">
            <w:r>
              <w:t>Pressure Drawdown Test is a fundamental method in well testing that provides essential insights into reservoir properties and well performance.</w:t>
            </w:r>
            <w:r w:rsidRPr="00757D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Elucidate </w:t>
            </w:r>
            <w:r w:rsidRPr="00757D5E">
              <w:rPr>
                <w:sz w:val="24"/>
                <w:szCs w:val="24"/>
              </w:rPr>
              <w:t>Pressure Drawdown Test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EF6222" w:rsidRPr="00EE7FA0" w:rsidRDefault="00EF6222" w:rsidP="00EF6222">
            <w:r>
              <w:t>(CO 2)</w:t>
            </w:r>
          </w:p>
        </w:tc>
        <w:tc>
          <w:tcPr>
            <w:tcW w:w="1579" w:type="dxa"/>
          </w:tcPr>
          <w:p w:rsidR="00EF6222" w:rsidRPr="00EE7FA0" w:rsidRDefault="00EF6222" w:rsidP="00EF6222">
            <w:r>
              <w:rPr>
                <w:spacing w:val="-2"/>
              </w:rPr>
              <w:t>[</w:t>
            </w:r>
            <w:r w:rsidRPr="00987904">
              <w:rPr>
                <w:spacing w:val="-2"/>
                <w:sz w:val="18"/>
                <w:szCs w:val="18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404BC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F6222" w:rsidRPr="00EE7FA0" w:rsidTr="00404BC0">
        <w:trPr>
          <w:trHeight w:val="437"/>
        </w:trPr>
        <w:tc>
          <w:tcPr>
            <w:tcW w:w="549" w:type="dxa"/>
            <w:vAlign w:val="center"/>
          </w:tcPr>
          <w:p w:rsidR="00EF6222" w:rsidRDefault="00EF6222" w:rsidP="00EF6222">
            <w:r>
              <w:t>12</w:t>
            </w:r>
          </w:p>
        </w:tc>
        <w:tc>
          <w:tcPr>
            <w:tcW w:w="7697" w:type="dxa"/>
          </w:tcPr>
          <w:p w:rsidR="00EF6222" w:rsidRPr="00EE7FA0" w:rsidRDefault="00EF6222" w:rsidP="00EF6222">
            <w:r>
              <w:t>An isochronal test is a vital method in well testing that provides detailed insights into the deliverability and productivity of gas wells.</w:t>
            </w:r>
            <w:r w:rsidRPr="00987904">
              <w:t xml:space="preserve"> </w:t>
            </w:r>
            <w:r>
              <w:t xml:space="preserve">Explain </w:t>
            </w:r>
            <w:r w:rsidRPr="00987904">
              <w:t>Isochronal Test</w:t>
            </w:r>
            <w:r>
              <w:t>.</w:t>
            </w:r>
          </w:p>
        </w:tc>
        <w:tc>
          <w:tcPr>
            <w:tcW w:w="958" w:type="dxa"/>
          </w:tcPr>
          <w:p w:rsidR="00EF6222" w:rsidRPr="00EE7FA0" w:rsidRDefault="00EF6222" w:rsidP="00EF6222">
            <w:r>
              <w:t>(CO 5)</w:t>
            </w:r>
          </w:p>
        </w:tc>
        <w:tc>
          <w:tcPr>
            <w:tcW w:w="1579" w:type="dxa"/>
          </w:tcPr>
          <w:p w:rsidR="00EF6222" w:rsidRPr="00EE7FA0" w:rsidRDefault="00EF6222" w:rsidP="00EF6222">
            <w:r>
              <w:rPr>
                <w:spacing w:val="-2"/>
              </w:rPr>
              <w:t>[</w:t>
            </w:r>
            <w:r w:rsidRPr="00987904">
              <w:rPr>
                <w:spacing w:val="-2"/>
                <w:sz w:val="18"/>
                <w:szCs w:val="18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404BC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F6222" w:rsidRPr="00EE7FA0" w:rsidTr="00404BC0">
        <w:trPr>
          <w:trHeight w:val="559"/>
        </w:trPr>
        <w:tc>
          <w:tcPr>
            <w:tcW w:w="549" w:type="dxa"/>
            <w:vAlign w:val="center"/>
          </w:tcPr>
          <w:p w:rsidR="00EF6222" w:rsidRPr="00EE7FA0" w:rsidRDefault="00EF6222" w:rsidP="00EF6222">
            <w:r>
              <w:t>13</w:t>
            </w:r>
          </w:p>
        </w:tc>
        <w:tc>
          <w:tcPr>
            <w:tcW w:w="7697" w:type="dxa"/>
          </w:tcPr>
          <w:p w:rsidR="00EF6222" w:rsidRPr="00EE7FA0" w:rsidRDefault="00EF6222" w:rsidP="00EF6222">
            <w:r>
              <w:t>A</w:t>
            </w:r>
            <w:r w:rsidRPr="00767300">
              <w:t xml:space="preserve"> Drill Stem Test is a critical well testing method that provides essential data for evaluating a formation's potential and making informed decisions about well development and production. </w:t>
            </w:r>
            <w:r>
              <w:t xml:space="preserve">Expound </w:t>
            </w:r>
            <w:r w:rsidRPr="00987904">
              <w:t>Drill Stem Test</w:t>
            </w:r>
            <w:r>
              <w:t>.</w:t>
            </w:r>
          </w:p>
        </w:tc>
        <w:tc>
          <w:tcPr>
            <w:tcW w:w="958" w:type="dxa"/>
          </w:tcPr>
          <w:p w:rsidR="00EF6222" w:rsidRPr="00EE7FA0" w:rsidRDefault="00EF6222" w:rsidP="00EF6222">
            <w:r>
              <w:t>(CO 5)</w:t>
            </w:r>
          </w:p>
        </w:tc>
        <w:tc>
          <w:tcPr>
            <w:tcW w:w="1579" w:type="dxa"/>
          </w:tcPr>
          <w:p w:rsidR="00EF6222" w:rsidRPr="00EE7FA0" w:rsidRDefault="00EF6222" w:rsidP="00EF6222">
            <w:r>
              <w:rPr>
                <w:spacing w:val="-2"/>
              </w:rPr>
              <w:t>[</w:t>
            </w:r>
            <w:r w:rsidRPr="00987904">
              <w:rPr>
                <w:spacing w:val="-2"/>
                <w:sz w:val="18"/>
                <w:szCs w:val="18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404BC0">
        <w:trPr>
          <w:trHeight w:val="70"/>
        </w:trPr>
        <w:tc>
          <w:tcPr>
            <w:tcW w:w="5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697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9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F6222" w:rsidRPr="00EE7FA0" w:rsidTr="00404BC0">
        <w:trPr>
          <w:trHeight w:val="559"/>
        </w:trPr>
        <w:tc>
          <w:tcPr>
            <w:tcW w:w="549" w:type="dxa"/>
          </w:tcPr>
          <w:p w:rsidR="00EF6222" w:rsidRDefault="00EF6222" w:rsidP="00EF6222">
            <w:r>
              <w:t>14</w:t>
            </w:r>
          </w:p>
        </w:tc>
        <w:tc>
          <w:tcPr>
            <w:tcW w:w="7697" w:type="dxa"/>
          </w:tcPr>
          <w:p w:rsidR="003B60F0" w:rsidRPr="003B60F0" w:rsidRDefault="003B60F0" w:rsidP="003B60F0">
            <w:pPr>
              <w:widowControl/>
              <w:autoSpaceDE/>
              <w:autoSpaceDN/>
              <w:spacing w:after="160" w:line="256" w:lineRule="auto"/>
              <w:contextualSpacing/>
              <w:rPr>
                <w:rFonts w:eastAsia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B60F0">
              <w:rPr>
                <w:sz w:val="24"/>
                <w:szCs w:val="24"/>
              </w:rPr>
              <w:t xml:space="preserve">A gas well is producing at a constant rate of 7454.2 </w:t>
            </w:r>
            <w:proofErr w:type="spellStart"/>
            <w:r w:rsidRPr="003B60F0">
              <w:rPr>
                <w:sz w:val="24"/>
                <w:szCs w:val="24"/>
              </w:rPr>
              <w:t>Mscf</w:t>
            </w:r>
            <w:proofErr w:type="spellEnd"/>
            <w:r w:rsidRPr="003B60F0">
              <w:rPr>
                <w:sz w:val="24"/>
                <w:szCs w:val="24"/>
              </w:rPr>
              <w:t xml:space="preserve">/day under transient flow conditions. The following data are available: k = 50 md; h = 10 </w:t>
            </w:r>
            <w:proofErr w:type="spellStart"/>
            <w:r w:rsidRPr="003B60F0">
              <w:rPr>
                <w:sz w:val="24"/>
                <w:szCs w:val="24"/>
              </w:rPr>
              <w:t>ft</w:t>
            </w:r>
            <w:proofErr w:type="spellEnd"/>
            <w:r w:rsidRPr="003B60F0">
              <w:rPr>
                <w:sz w:val="24"/>
                <w:szCs w:val="24"/>
              </w:rPr>
              <w:t xml:space="preserve">; </w:t>
            </w:r>
            <w:r w:rsidRPr="003B60F0">
              <w:rPr>
                <w:color w:val="212529"/>
                <w:sz w:val="24"/>
                <w:szCs w:val="24"/>
                <w:shd w:val="clear" w:color="auto" w:fill="FFFFFF"/>
              </w:rPr>
              <w:t xml:space="preserve">φ = 20%; Pi = 1600 psi; T = 600 °R; </w:t>
            </w:r>
            <w:proofErr w:type="spellStart"/>
            <w:r w:rsidRPr="003B60F0">
              <w:rPr>
                <w:color w:val="212529"/>
                <w:sz w:val="24"/>
                <w:szCs w:val="24"/>
                <w:shd w:val="clear" w:color="auto" w:fill="FFFFFF"/>
              </w:rPr>
              <w:t>rw</w:t>
            </w:r>
            <w:proofErr w:type="spellEnd"/>
            <w:r w:rsidRPr="003B60F0">
              <w:rPr>
                <w:color w:val="212529"/>
                <w:sz w:val="24"/>
                <w:szCs w:val="24"/>
                <w:shd w:val="clear" w:color="auto" w:fill="FFFFFF"/>
              </w:rPr>
              <w:t xml:space="preserve"> = 0.3 </w:t>
            </w:r>
            <w:proofErr w:type="spellStart"/>
            <w:r w:rsidRPr="003B60F0">
              <w:rPr>
                <w:color w:val="212529"/>
                <w:sz w:val="24"/>
                <w:szCs w:val="24"/>
                <w:shd w:val="clear" w:color="auto" w:fill="FFFFFF"/>
              </w:rPr>
              <w:t>ft</w:t>
            </w:r>
            <w:proofErr w:type="spellEnd"/>
            <w:r w:rsidRPr="003B60F0">
              <w:rPr>
                <w:color w:val="212529"/>
                <w:sz w:val="24"/>
                <w:szCs w:val="24"/>
                <w:shd w:val="clear" w:color="auto" w:fill="FFFFFF"/>
              </w:rPr>
              <w:t>; Ct = 6.25 X 10</w:t>
            </w:r>
            <w:r w:rsidRPr="003B60F0">
              <w:rPr>
                <w:color w:val="212529"/>
                <w:sz w:val="24"/>
                <w:szCs w:val="24"/>
                <w:shd w:val="clear" w:color="auto" w:fill="FFFFFF"/>
                <w:vertAlign w:val="superscript"/>
              </w:rPr>
              <w:t>-4</w:t>
            </w:r>
            <w:r w:rsidRPr="003B60F0">
              <w:rPr>
                <w:color w:val="212529"/>
                <w:sz w:val="24"/>
                <w:szCs w:val="24"/>
                <w:shd w:val="clear" w:color="auto" w:fill="FFFFFF"/>
              </w:rPr>
              <w:t xml:space="preserve"> psi</w:t>
            </w:r>
            <w:r w:rsidRPr="003B60F0">
              <w:rPr>
                <w:color w:val="212529"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3B60F0">
              <w:rPr>
                <w:color w:val="212529"/>
                <w:sz w:val="24"/>
                <w:szCs w:val="24"/>
                <w:shd w:val="clear" w:color="auto" w:fill="FFFFFF"/>
              </w:rPr>
              <w:t>. The gas properties are tabulated below:</w:t>
            </w:r>
          </w:p>
          <w:p w:rsidR="003B60F0" w:rsidRDefault="003B60F0" w:rsidP="003B60F0">
            <w:pPr>
              <w:ind w:left="709" w:hanging="425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320000" cy="1219048"/>
                  <wp:effectExtent l="0" t="0" r="444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5704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370" b="25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121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222" w:rsidRPr="00EE7FA0" w:rsidRDefault="003B60F0" w:rsidP="003B60F0">
            <w:r>
              <w:rPr>
                <w:sz w:val="24"/>
                <w:szCs w:val="24"/>
              </w:rPr>
              <w:t>Calculate the bottom hole pressure after 4 hours by using the P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method.                 </w:t>
            </w:r>
          </w:p>
        </w:tc>
        <w:tc>
          <w:tcPr>
            <w:tcW w:w="958" w:type="dxa"/>
          </w:tcPr>
          <w:p w:rsidR="00EF6222" w:rsidRPr="00EE7FA0" w:rsidRDefault="00EF6222" w:rsidP="00EF6222">
            <w:r>
              <w:t xml:space="preserve">(CO </w:t>
            </w:r>
            <w:r w:rsidR="003B60F0">
              <w:t>4</w:t>
            </w:r>
            <w:r>
              <w:t>)</w:t>
            </w:r>
          </w:p>
        </w:tc>
        <w:tc>
          <w:tcPr>
            <w:tcW w:w="1579" w:type="dxa"/>
          </w:tcPr>
          <w:p w:rsidR="00EF6222" w:rsidRPr="00EE7FA0" w:rsidRDefault="00EF6222" w:rsidP="00EF6222">
            <w:r>
              <w:rPr>
                <w:spacing w:val="-2"/>
              </w:rPr>
              <w:t>[</w:t>
            </w:r>
            <w:r w:rsidRPr="00987904">
              <w:rPr>
                <w:spacing w:val="-2"/>
                <w:sz w:val="18"/>
                <w:szCs w:val="18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404BC0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404BC0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404BC0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4A19C8" w:rsidRPr="00EE7FA0" w:rsidTr="00404BC0">
        <w:trPr>
          <w:trHeight w:val="617"/>
        </w:trPr>
        <w:tc>
          <w:tcPr>
            <w:tcW w:w="550" w:type="dxa"/>
          </w:tcPr>
          <w:p w:rsidR="004A19C8" w:rsidRPr="00EE7FA0" w:rsidRDefault="004A19C8" w:rsidP="004A19C8">
            <w:r>
              <w:t>14</w:t>
            </w:r>
          </w:p>
        </w:tc>
        <w:tc>
          <w:tcPr>
            <w:tcW w:w="7723" w:type="dxa"/>
          </w:tcPr>
          <w:p w:rsidR="004A19C8" w:rsidRPr="001B5955" w:rsidRDefault="004A19C8" w:rsidP="004A19C8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1B5955">
              <w:rPr>
                <w:sz w:val="24"/>
                <w:szCs w:val="24"/>
              </w:rPr>
              <w:t xml:space="preserve">A new oil well produced 400 </w:t>
            </w:r>
            <w:proofErr w:type="spellStart"/>
            <w:r w:rsidRPr="001B5955">
              <w:rPr>
                <w:sz w:val="24"/>
                <w:szCs w:val="24"/>
              </w:rPr>
              <w:t>stb</w:t>
            </w:r>
            <w:proofErr w:type="spellEnd"/>
            <w:r w:rsidRPr="001B5955">
              <w:rPr>
                <w:sz w:val="24"/>
                <w:szCs w:val="24"/>
              </w:rPr>
              <w:t xml:space="preserve">/day for 2.5 days; then it was shut-in for a pressure build-up test, during which the following data in the table were recorded: 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9"/>
              <w:gridCol w:w="1984"/>
            </w:tblGrid>
            <w:tr w:rsidR="004A19C8" w:rsidRPr="00E277BE" w:rsidTr="00E74859">
              <w:trPr>
                <w:jc w:val="center"/>
              </w:trPr>
              <w:tc>
                <w:tcPr>
                  <w:tcW w:w="1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b/>
                      <w:bCs/>
                      <w:color w:val="212529"/>
                      <w:sz w:val="24"/>
                      <w:szCs w:val="24"/>
                      <w:lang w:val="en-IN" w:eastAsia="en-IN" w:bidi="hi-IN"/>
                    </w:rPr>
                    <w:t xml:space="preserve">Shut-in Time (i.e., </w:t>
                  </w:r>
                  <w:proofErr w:type="spellStart"/>
                  <w:r w:rsidRPr="00E277BE">
                    <w:rPr>
                      <w:rFonts w:ascii="Roboto" w:hAnsi="Roboto"/>
                      <w:b/>
                      <w:bCs/>
                      <w:color w:val="212529"/>
                      <w:sz w:val="24"/>
                      <w:szCs w:val="24"/>
                      <w:lang w:val="en-IN" w:eastAsia="en-IN" w:bidi="hi-IN"/>
                    </w:rPr>
                    <w:t>Δt</w:t>
                  </w:r>
                  <w:proofErr w:type="spellEnd"/>
                  <w:r w:rsidRPr="00E277BE">
                    <w:rPr>
                      <w:rFonts w:ascii="Roboto" w:hAnsi="Roboto"/>
                      <w:b/>
                      <w:bCs/>
                      <w:color w:val="212529"/>
                      <w:sz w:val="24"/>
                      <w:szCs w:val="24"/>
                      <w:lang w:val="en-IN" w:eastAsia="en-IN" w:bidi="hi-IN"/>
                    </w:rPr>
                    <w:t xml:space="preserve"> (hours))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b/>
                      <w:bCs/>
                      <w:color w:val="212529"/>
                      <w:sz w:val="24"/>
                      <w:szCs w:val="24"/>
                      <w:lang w:val="en-IN" w:eastAsia="en-IN" w:bidi="hi-IN"/>
                    </w:rPr>
                    <w:t xml:space="preserve">Shut-in Pressure (i.e., </w:t>
                  </w:r>
                  <w:proofErr w:type="spellStart"/>
                  <w:r w:rsidRPr="00E277BE">
                    <w:rPr>
                      <w:rFonts w:ascii="Roboto" w:hAnsi="Roboto"/>
                      <w:b/>
                      <w:bCs/>
                      <w:color w:val="212529"/>
                      <w:sz w:val="24"/>
                      <w:szCs w:val="24"/>
                      <w:lang w:val="en-IN" w:eastAsia="en-IN" w:bidi="hi-IN"/>
                    </w:rPr>
                    <w:t>Pws</w:t>
                  </w:r>
                  <w:proofErr w:type="spellEnd"/>
                  <w:r w:rsidRPr="00E277BE">
                    <w:rPr>
                      <w:rFonts w:ascii="Roboto" w:hAnsi="Roboto"/>
                      <w:b/>
                      <w:bCs/>
                      <w:color w:val="212529"/>
                      <w:sz w:val="24"/>
                      <w:szCs w:val="24"/>
                      <w:lang w:val="en-IN" w:eastAsia="en-IN" w:bidi="hi-IN"/>
                    </w:rPr>
                    <w:t xml:space="preserve"> (psi)</w:t>
                  </w:r>
                  <w:r>
                    <w:rPr>
                      <w:rFonts w:ascii="Roboto" w:hAnsi="Roboto"/>
                      <w:b/>
                      <w:bCs/>
                      <w:color w:val="212529"/>
                      <w:sz w:val="24"/>
                      <w:szCs w:val="24"/>
                      <w:lang w:val="en-IN" w:eastAsia="en-IN" w:bidi="hi-IN"/>
                    </w:rPr>
                    <w:t>)</w:t>
                  </w:r>
                </w:p>
              </w:tc>
            </w:tr>
            <w:tr w:rsidR="004A19C8" w:rsidRPr="00E277BE" w:rsidTr="00E74859">
              <w:trPr>
                <w:jc w:val="center"/>
              </w:trPr>
              <w:tc>
                <w:tcPr>
                  <w:tcW w:w="1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1,150</w:t>
                  </w:r>
                </w:p>
              </w:tc>
            </w:tr>
            <w:tr w:rsidR="004A19C8" w:rsidRPr="00E277BE" w:rsidTr="00E74859">
              <w:trPr>
                <w:jc w:val="center"/>
              </w:trPr>
              <w:tc>
                <w:tcPr>
                  <w:tcW w:w="1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1,795</w:t>
                  </w:r>
                </w:p>
              </w:tc>
            </w:tr>
            <w:tr w:rsidR="004A19C8" w:rsidRPr="00E277BE" w:rsidTr="00E74859">
              <w:trPr>
                <w:jc w:val="center"/>
              </w:trPr>
              <w:tc>
                <w:tcPr>
                  <w:tcW w:w="1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1,823</w:t>
                  </w:r>
                </w:p>
              </w:tc>
            </w:tr>
            <w:tr w:rsidR="004A19C8" w:rsidRPr="00E277BE" w:rsidTr="00E74859">
              <w:trPr>
                <w:jc w:val="center"/>
              </w:trPr>
              <w:tc>
                <w:tcPr>
                  <w:tcW w:w="1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1,850</w:t>
                  </w:r>
                </w:p>
              </w:tc>
            </w:tr>
            <w:tr w:rsidR="004A19C8" w:rsidRPr="00E277BE" w:rsidTr="00E74859">
              <w:trPr>
                <w:jc w:val="center"/>
              </w:trPr>
              <w:tc>
                <w:tcPr>
                  <w:tcW w:w="1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16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1,876</w:t>
                  </w:r>
                </w:p>
              </w:tc>
            </w:tr>
            <w:tr w:rsidR="004A19C8" w:rsidRPr="00E277BE" w:rsidTr="00E74859">
              <w:trPr>
                <w:jc w:val="center"/>
              </w:trPr>
              <w:tc>
                <w:tcPr>
                  <w:tcW w:w="1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24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1,890</w:t>
                  </w:r>
                </w:p>
              </w:tc>
            </w:tr>
            <w:tr w:rsidR="004A19C8" w:rsidRPr="00E277BE" w:rsidTr="00E74859">
              <w:trPr>
                <w:jc w:val="center"/>
              </w:trPr>
              <w:tc>
                <w:tcPr>
                  <w:tcW w:w="1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48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19C8" w:rsidRPr="00E277BE" w:rsidRDefault="004A19C8" w:rsidP="004A19C8">
                  <w:pPr>
                    <w:jc w:val="center"/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</w:pPr>
                  <w:r w:rsidRPr="00E277BE">
                    <w:rPr>
                      <w:rFonts w:ascii="Roboto" w:hAnsi="Roboto"/>
                      <w:color w:val="212529"/>
                      <w:sz w:val="24"/>
                      <w:szCs w:val="24"/>
                      <w:lang w:val="en-IN" w:eastAsia="en-IN" w:bidi="hi-IN"/>
                    </w:rPr>
                    <w:t>1,910</w:t>
                  </w:r>
                </w:p>
              </w:tc>
            </w:tr>
          </w:tbl>
          <w:p w:rsidR="004A19C8" w:rsidRDefault="004A19C8" w:rsidP="004A19C8">
            <w:pPr>
              <w:pStyle w:val="ListParagraph"/>
              <w:jc w:val="both"/>
              <w:rPr>
                <w:sz w:val="24"/>
                <w:szCs w:val="24"/>
              </w:rPr>
            </w:pPr>
            <w:r w:rsidRPr="00E277BE">
              <w:rPr>
                <w:sz w:val="24"/>
                <w:szCs w:val="24"/>
              </w:rPr>
              <w:t>The other well and reservoir data were</w:t>
            </w:r>
            <w:r>
              <w:rPr>
                <w:sz w:val="24"/>
                <w:szCs w:val="24"/>
              </w:rPr>
              <w:t>:</w:t>
            </w:r>
          </w:p>
          <w:p w:rsidR="004A19C8" w:rsidRDefault="004A19C8" w:rsidP="004A19C8">
            <w:pPr>
              <w:rPr>
                <w:sz w:val="24"/>
                <w:szCs w:val="24"/>
              </w:rPr>
            </w:pPr>
            <w:r w:rsidRPr="00E277BE">
              <w:rPr>
                <w:sz w:val="24"/>
                <w:szCs w:val="24"/>
              </w:rPr>
              <w:t xml:space="preserve">µ = 2 </w:t>
            </w:r>
            <w:proofErr w:type="spellStart"/>
            <w:r w:rsidRPr="00E277BE">
              <w:rPr>
                <w:sz w:val="24"/>
                <w:szCs w:val="24"/>
              </w:rPr>
              <w:t>cp</w:t>
            </w:r>
            <w:proofErr w:type="spellEnd"/>
            <w:r w:rsidRPr="00E277BE">
              <w:rPr>
                <w:sz w:val="24"/>
                <w:szCs w:val="24"/>
              </w:rPr>
              <w:t>; </w:t>
            </w:r>
            <w:r w:rsidRPr="00E277BE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CC8A406" wp14:editId="08492950">
                  <wp:extent cx="123825" cy="104775"/>
                  <wp:effectExtent l="0" t="0" r="9525" b="9525"/>
                  <wp:docPr id="1526898450" name="Picture 4" descr="c_{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_{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7BE">
              <w:rPr>
                <w:sz w:val="24"/>
                <w:szCs w:val="24"/>
              </w:rPr>
              <w:t> = 19.5 x </w:t>
            </w:r>
            <w:r w:rsidRPr="00E277BE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9C29F33" wp14:editId="3A62701F">
                  <wp:extent cx="314325" cy="152400"/>
                  <wp:effectExtent l="0" t="0" r="9525" b="0"/>
                  <wp:docPr id="1201660025" name="Picture 3" descr="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7BE">
              <w:rPr>
                <w:sz w:val="24"/>
                <w:szCs w:val="24"/>
              </w:rPr>
              <w:t> </w:t>
            </w:r>
            <w:r w:rsidRPr="00E277BE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D743432" wp14:editId="1E034153">
                  <wp:extent cx="381000" cy="190500"/>
                  <wp:effectExtent l="0" t="0" r="0" b="0"/>
                  <wp:docPr id="375252498" name="Picture 2" descr="psi^{-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i^{-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7BE">
              <w:rPr>
                <w:sz w:val="24"/>
                <w:szCs w:val="24"/>
              </w:rPr>
              <w:t>; </w:t>
            </w:r>
            <w:r w:rsidRPr="00E277BE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DEDDB00" wp14:editId="28F784A4">
                  <wp:extent cx="161925" cy="104775"/>
                  <wp:effectExtent l="0" t="0" r="9525" b="9525"/>
                  <wp:docPr id="1621955536" name="Picture 1" descr="r_{w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_{w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7BE">
              <w:rPr>
                <w:sz w:val="24"/>
                <w:szCs w:val="24"/>
              </w:rPr>
              <w:t xml:space="preserve"> = 0.29 </w:t>
            </w:r>
            <w:proofErr w:type="spellStart"/>
            <w:r w:rsidRPr="00E277BE">
              <w:rPr>
                <w:sz w:val="24"/>
                <w:szCs w:val="24"/>
              </w:rPr>
              <w:t>ft</w:t>
            </w:r>
            <w:proofErr w:type="spellEnd"/>
            <w:r w:rsidRPr="00E277BE">
              <w:rPr>
                <w:sz w:val="24"/>
                <w:szCs w:val="24"/>
              </w:rPr>
              <w:t xml:space="preserve">; B = 1.25 </w:t>
            </w:r>
            <w:proofErr w:type="spellStart"/>
            <w:r w:rsidRPr="00E277BE">
              <w:rPr>
                <w:sz w:val="24"/>
                <w:szCs w:val="24"/>
              </w:rPr>
              <w:t>rb</w:t>
            </w:r>
            <w:proofErr w:type="spellEnd"/>
            <w:r w:rsidRPr="00E277BE">
              <w:rPr>
                <w:sz w:val="24"/>
                <w:szCs w:val="24"/>
              </w:rPr>
              <w:t xml:space="preserve">/STB; h = 20 </w:t>
            </w:r>
            <w:proofErr w:type="spellStart"/>
            <w:r w:rsidRPr="00E277BE">
              <w:rPr>
                <w:sz w:val="24"/>
                <w:szCs w:val="24"/>
              </w:rPr>
              <w:t>ft</w:t>
            </w:r>
            <w:proofErr w:type="spellEnd"/>
            <w:r w:rsidRPr="00E277BE">
              <w:rPr>
                <w:sz w:val="24"/>
                <w:szCs w:val="24"/>
              </w:rPr>
              <w:t>; φ = 0.20</w:t>
            </w:r>
            <w:r w:rsidRPr="00E277BE">
              <w:rPr>
                <w:sz w:val="24"/>
                <w:szCs w:val="24"/>
              </w:rPr>
              <w:br/>
              <w:t xml:space="preserve">Compute (a) the slope of Horner’s Plot; (b) formation permeability (k); </w:t>
            </w:r>
            <w:r w:rsidRPr="00E277BE">
              <w:rPr>
                <w:sz w:val="24"/>
                <w:szCs w:val="24"/>
              </w:rPr>
              <w:lastRenderedPageBreak/>
              <w:t>(c) initial reservoir pressure (Pi); and (d) skin factor (s).</w:t>
            </w:r>
            <w:r>
              <w:rPr>
                <w:sz w:val="24"/>
                <w:szCs w:val="24"/>
              </w:rPr>
              <w:t xml:space="preserve"> </w:t>
            </w:r>
          </w:p>
          <w:p w:rsidR="004A19C8" w:rsidRDefault="004A19C8" w:rsidP="004A19C8">
            <w:pPr>
              <w:rPr>
                <w:sz w:val="24"/>
                <w:szCs w:val="24"/>
              </w:rPr>
            </w:pPr>
          </w:p>
          <w:p w:rsidR="004A19C8" w:rsidRPr="00EE7FA0" w:rsidRDefault="004A19C8" w:rsidP="004A19C8">
            <w:r>
              <w:rPr>
                <w:sz w:val="24"/>
                <w:szCs w:val="24"/>
              </w:rPr>
              <w:t>(</w:t>
            </w:r>
            <w:r w:rsidRPr="001B5955">
              <w:rPr>
                <w:i/>
                <w:sz w:val="24"/>
                <w:szCs w:val="24"/>
              </w:rPr>
              <w:t>Provide Semi-Log Graph paper for this Question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60" w:type="dxa"/>
          </w:tcPr>
          <w:p w:rsidR="004A19C8" w:rsidRPr="00EE7FA0" w:rsidRDefault="004A19C8" w:rsidP="004A19C8">
            <w:r>
              <w:lastRenderedPageBreak/>
              <w:t>(C</w:t>
            </w:r>
            <w:bookmarkStart w:id="0" w:name="_GoBack"/>
            <w:bookmarkEnd w:id="0"/>
            <w:r>
              <w:t>O 2)</w:t>
            </w:r>
          </w:p>
        </w:tc>
        <w:tc>
          <w:tcPr>
            <w:tcW w:w="1579" w:type="dxa"/>
          </w:tcPr>
          <w:p w:rsidR="004A19C8" w:rsidRPr="00EE7FA0" w:rsidRDefault="004A19C8" w:rsidP="004A19C8">
            <w:r>
              <w:rPr>
                <w:spacing w:val="-2"/>
              </w:rPr>
              <w:t>[</w:t>
            </w:r>
            <w:r>
              <w:rPr>
                <w:spacing w:val="-2"/>
                <w:sz w:val="18"/>
                <w:szCs w:val="18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404BC0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4A19C8" w:rsidRPr="00EE7FA0" w:rsidTr="00404BC0">
        <w:trPr>
          <w:trHeight w:val="590"/>
        </w:trPr>
        <w:tc>
          <w:tcPr>
            <w:tcW w:w="550" w:type="dxa"/>
          </w:tcPr>
          <w:p w:rsidR="004A19C8" w:rsidRPr="00EE7FA0" w:rsidRDefault="004A19C8" w:rsidP="004A19C8">
            <w:r>
              <w:t>15</w:t>
            </w:r>
          </w:p>
        </w:tc>
        <w:tc>
          <w:tcPr>
            <w:tcW w:w="7723" w:type="dxa"/>
          </w:tcPr>
          <w:p w:rsidR="004A19C8" w:rsidRPr="001B5955" w:rsidRDefault="004A19C8" w:rsidP="004A19C8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1B5955">
              <w:rPr>
                <w:sz w:val="24"/>
                <w:szCs w:val="24"/>
              </w:rPr>
              <w:t xml:space="preserve">Figure shows a fault is located at 100ft from a production well. </w:t>
            </w:r>
          </w:p>
          <w:p w:rsidR="004A19C8" w:rsidRDefault="004A19C8" w:rsidP="004A19C8">
            <w:pPr>
              <w:pStyle w:val="ListParagraph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1FC3837" wp14:editId="34056209">
                  <wp:extent cx="2762250" cy="2019300"/>
                  <wp:effectExtent l="0" t="0" r="0" b="0"/>
                  <wp:docPr id="1473650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65016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19C8" w:rsidRPr="00EE7FA0" w:rsidRDefault="004A19C8" w:rsidP="004A19C8">
            <w:r w:rsidRPr="00854D32">
              <w:rPr>
                <w:sz w:val="24"/>
                <w:szCs w:val="24"/>
              </w:rPr>
              <w:t>The well is flowing under transient flow conditions at a constant flow rate of 200 STB/day. The well and reservoir data are as follows:</w:t>
            </w:r>
            <w:r w:rsidRPr="00854D32">
              <w:rPr>
                <w:sz w:val="24"/>
                <w:szCs w:val="24"/>
              </w:rPr>
              <w:br/>
              <w:t xml:space="preserve">µ = 2 </w:t>
            </w:r>
            <w:proofErr w:type="spellStart"/>
            <w:r w:rsidRPr="00854D32">
              <w:rPr>
                <w:sz w:val="24"/>
                <w:szCs w:val="24"/>
              </w:rPr>
              <w:t>cp</w:t>
            </w:r>
            <w:proofErr w:type="spellEnd"/>
            <w:r w:rsidRPr="00854D32">
              <w:rPr>
                <w:sz w:val="24"/>
                <w:szCs w:val="24"/>
              </w:rPr>
              <w:t>; k = 60 md; Pi = 5000 psi; </w:t>
            </w:r>
            <w:r w:rsidRPr="00854D32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D8EB4C2" wp14:editId="76B946DF">
                  <wp:extent cx="123825" cy="104775"/>
                  <wp:effectExtent l="0" t="0" r="9525" b="9525"/>
                  <wp:docPr id="136966910" name="Picture 8" descr="c_{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_{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D32">
              <w:rPr>
                <w:sz w:val="24"/>
                <w:szCs w:val="24"/>
              </w:rPr>
              <w:t> = 25 x </w:t>
            </w:r>
            <w:r w:rsidRPr="00854D32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CE0D565" wp14:editId="18674B40">
                  <wp:extent cx="314325" cy="152400"/>
                  <wp:effectExtent l="0" t="0" r="9525" b="0"/>
                  <wp:docPr id="192105800" name="Picture 7" descr="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D32">
              <w:rPr>
                <w:sz w:val="24"/>
                <w:szCs w:val="24"/>
              </w:rPr>
              <w:t> </w:t>
            </w:r>
            <w:r w:rsidRPr="00854D32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DBE9BA2" wp14:editId="24657756">
                  <wp:extent cx="381000" cy="190500"/>
                  <wp:effectExtent l="0" t="0" r="0" b="0"/>
                  <wp:docPr id="846053549" name="Picture 6" descr="psi^{-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si^{-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D32">
              <w:rPr>
                <w:sz w:val="24"/>
                <w:szCs w:val="24"/>
              </w:rPr>
              <w:t>;  </w:t>
            </w:r>
            <w:r w:rsidRPr="00854D32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39FDDC8" wp14:editId="070C1CB3">
                  <wp:extent cx="161925" cy="104775"/>
                  <wp:effectExtent l="0" t="0" r="9525" b="9525"/>
                  <wp:docPr id="379626449" name="Picture 5" descr="r_{w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_{w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D32">
              <w:rPr>
                <w:sz w:val="24"/>
                <w:szCs w:val="24"/>
              </w:rPr>
              <w:t xml:space="preserve"> = 0.3 </w:t>
            </w:r>
            <w:proofErr w:type="spellStart"/>
            <w:r w:rsidRPr="00854D32">
              <w:rPr>
                <w:sz w:val="24"/>
                <w:szCs w:val="24"/>
              </w:rPr>
              <w:t>ft</w:t>
            </w:r>
            <w:proofErr w:type="spellEnd"/>
            <w:r w:rsidRPr="00854D32">
              <w:rPr>
                <w:sz w:val="24"/>
                <w:szCs w:val="24"/>
              </w:rPr>
              <w:t xml:space="preserve">; B = 1.1 </w:t>
            </w:r>
            <w:proofErr w:type="spellStart"/>
            <w:r w:rsidRPr="00854D32">
              <w:rPr>
                <w:sz w:val="24"/>
                <w:szCs w:val="24"/>
              </w:rPr>
              <w:t>bbl</w:t>
            </w:r>
            <w:proofErr w:type="spellEnd"/>
            <w:r w:rsidRPr="00854D32">
              <w:rPr>
                <w:sz w:val="24"/>
                <w:szCs w:val="24"/>
              </w:rPr>
              <w:t xml:space="preserve">/STB; h = 25 </w:t>
            </w:r>
            <w:proofErr w:type="spellStart"/>
            <w:r w:rsidRPr="00854D32">
              <w:rPr>
                <w:sz w:val="24"/>
                <w:szCs w:val="24"/>
              </w:rPr>
              <w:t>ft</w:t>
            </w:r>
            <w:proofErr w:type="spellEnd"/>
            <w:r w:rsidRPr="00854D32">
              <w:rPr>
                <w:sz w:val="24"/>
                <w:szCs w:val="24"/>
              </w:rPr>
              <w:t xml:space="preserve">; φ = 17%; S = 0; </w:t>
            </w:r>
            <w:proofErr w:type="spellStart"/>
            <w:r w:rsidRPr="00854D32">
              <w:rPr>
                <w:sz w:val="24"/>
                <w:szCs w:val="24"/>
              </w:rPr>
              <w:t>Ei</w:t>
            </w:r>
            <w:proofErr w:type="spellEnd"/>
            <w:r w:rsidRPr="00854D32">
              <w:rPr>
                <w:sz w:val="24"/>
                <w:szCs w:val="24"/>
              </w:rPr>
              <w:t xml:space="preserve"> (-0.54) = -0.525.</w:t>
            </w:r>
            <w:r w:rsidRPr="00854D32">
              <w:rPr>
                <w:sz w:val="24"/>
                <w:szCs w:val="24"/>
              </w:rPr>
              <w:br/>
              <w:t>Estimate the bottom hole flowing pressure after 10 hours.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60" w:type="dxa"/>
          </w:tcPr>
          <w:p w:rsidR="004A19C8" w:rsidRPr="00EE7FA0" w:rsidRDefault="004A19C8" w:rsidP="004A19C8">
            <w:r>
              <w:t>(CO 1)</w:t>
            </w:r>
          </w:p>
        </w:tc>
        <w:tc>
          <w:tcPr>
            <w:tcW w:w="1579" w:type="dxa"/>
          </w:tcPr>
          <w:p w:rsidR="004A19C8" w:rsidRPr="00EE7FA0" w:rsidRDefault="004A19C8" w:rsidP="004A19C8">
            <w:r>
              <w:rPr>
                <w:spacing w:val="-2"/>
              </w:rPr>
              <w:t>[</w:t>
            </w:r>
            <w:r>
              <w:rPr>
                <w:spacing w:val="-2"/>
                <w:sz w:val="18"/>
                <w:szCs w:val="18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404BC0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BF1715" w:rsidRPr="00EE7FA0" w:rsidTr="00404BC0">
        <w:trPr>
          <w:trHeight w:val="599"/>
        </w:trPr>
        <w:tc>
          <w:tcPr>
            <w:tcW w:w="550" w:type="dxa"/>
          </w:tcPr>
          <w:p w:rsidR="00BF1715" w:rsidRPr="00EE7FA0" w:rsidRDefault="00BF1715" w:rsidP="00BF1715">
            <w:r>
              <w:t>16</w:t>
            </w:r>
          </w:p>
        </w:tc>
        <w:tc>
          <w:tcPr>
            <w:tcW w:w="7723" w:type="dxa"/>
          </w:tcPr>
          <w:p w:rsidR="00BF1715" w:rsidRPr="00B3181B" w:rsidRDefault="00BF1715" w:rsidP="00BF1715">
            <w:pPr>
              <w:widowControl/>
              <w:autoSpaceDE/>
              <w:autoSpaceDN/>
              <w:spacing w:after="160" w:line="25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B3181B">
              <w:rPr>
                <w:sz w:val="24"/>
                <w:szCs w:val="24"/>
              </w:rPr>
              <w:t xml:space="preserve">The following data are recorded for pressure drawdown in the table given below along with the reservoir data. Reservoir data: h = 130 </w:t>
            </w:r>
            <w:proofErr w:type="spellStart"/>
            <w:r w:rsidRPr="00B3181B">
              <w:rPr>
                <w:sz w:val="24"/>
                <w:szCs w:val="24"/>
              </w:rPr>
              <w:t>ft</w:t>
            </w:r>
            <w:proofErr w:type="spellEnd"/>
            <w:r w:rsidRPr="00B3181B">
              <w:rPr>
                <w:sz w:val="24"/>
                <w:szCs w:val="24"/>
              </w:rPr>
              <w:t xml:space="preserve">; </w:t>
            </w:r>
            <w:proofErr w:type="spellStart"/>
            <w:r w:rsidRPr="00B3181B">
              <w:rPr>
                <w:sz w:val="24"/>
                <w:szCs w:val="24"/>
              </w:rPr>
              <w:t>rw</w:t>
            </w:r>
            <w:proofErr w:type="spellEnd"/>
            <w:r w:rsidRPr="00B3181B">
              <w:rPr>
                <w:sz w:val="24"/>
                <w:szCs w:val="24"/>
              </w:rPr>
              <w:t xml:space="preserve"> = 0.25; q = 348 STB/day; B = 1.14 </w:t>
            </w:r>
            <w:proofErr w:type="spellStart"/>
            <w:r w:rsidRPr="00B3181B">
              <w:rPr>
                <w:sz w:val="24"/>
                <w:szCs w:val="24"/>
              </w:rPr>
              <w:t>bbl</w:t>
            </w:r>
            <w:proofErr w:type="spellEnd"/>
            <w:r w:rsidRPr="00B3181B">
              <w:rPr>
                <w:sz w:val="24"/>
                <w:szCs w:val="24"/>
              </w:rPr>
              <w:t xml:space="preserve">/day; µ = 3.93 </w:t>
            </w:r>
            <w:proofErr w:type="spellStart"/>
            <w:r w:rsidRPr="00B3181B">
              <w:rPr>
                <w:sz w:val="24"/>
                <w:szCs w:val="24"/>
              </w:rPr>
              <w:t>cp</w:t>
            </w:r>
            <w:proofErr w:type="spellEnd"/>
            <w:r w:rsidRPr="00B3181B">
              <w:rPr>
                <w:sz w:val="24"/>
                <w:szCs w:val="24"/>
              </w:rPr>
              <w:t>; Ct = 8.74 X 10</w:t>
            </w:r>
            <w:r w:rsidRPr="00B3181B">
              <w:rPr>
                <w:sz w:val="24"/>
                <w:szCs w:val="24"/>
                <w:vertAlign w:val="superscript"/>
              </w:rPr>
              <w:t>-6</w:t>
            </w:r>
            <w:r w:rsidRPr="00B3181B">
              <w:rPr>
                <w:sz w:val="24"/>
                <w:szCs w:val="24"/>
              </w:rPr>
              <w:t>; φ = 20%; Pi = 1154;</w:t>
            </w:r>
          </w:p>
          <w:p w:rsidR="00BF1715" w:rsidRDefault="00BF1715" w:rsidP="00BF1715">
            <w:pPr>
              <w:pStyle w:val="ListParagraph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that wellbore storage effects are not significant, calculate:</w:t>
            </w:r>
          </w:p>
          <w:p w:rsidR="00BF1715" w:rsidRDefault="00BF1715" w:rsidP="00BF1715">
            <w:pPr>
              <w:pStyle w:val="ListParagraph"/>
              <w:numPr>
                <w:ilvl w:val="0"/>
                <w:numId w:val="13"/>
              </w:num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Permeability</w:t>
            </w:r>
          </w:p>
          <w:p w:rsidR="00BF1715" w:rsidRDefault="00BF1715" w:rsidP="00BF1715">
            <w:pPr>
              <w:pStyle w:val="ListParagraph"/>
              <w:numPr>
                <w:ilvl w:val="0"/>
                <w:numId w:val="13"/>
              </w:num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 Factor</w:t>
            </w:r>
          </w:p>
          <w:p w:rsidR="00BF1715" w:rsidRPr="00B3181B" w:rsidRDefault="00BF1715" w:rsidP="00BF1715">
            <w:pPr>
              <w:pStyle w:val="ListParagraph"/>
              <w:numPr>
                <w:ilvl w:val="0"/>
                <w:numId w:val="13"/>
              </w:numPr>
              <w:spacing w:after="160" w:line="256" w:lineRule="auto"/>
              <w:rPr>
                <w:sz w:val="24"/>
                <w:szCs w:val="24"/>
              </w:rPr>
            </w:pPr>
            <w:r w:rsidRPr="00855236">
              <w:rPr>
                <w:sz w:val="24"/>
                <w:szCs w:val="24"/>
              </w:rPr>
              <w:t>Pressure drops due to skin.</w:t>
            </w:r>
            <w:r w:rsidRPr="00B3181B">
              <w:rPr>
                <w:sz w:val="24"/>
                <w:szCs w:val="24"/>
              </w:rPr>
              <w:t xml:space="preserve">                 </w:t>
            </w:r>
          </w:p>
          <w:tbl>
            <w:tblPr>
              <w:tblStyle w:val="TableGrid"/>
              <w:tblW w:w="5416" w:type="dxa"/>
              <w:jc w:val="center"/>
              <w:tblLook w:val="04A0" w:firstRow="1" w:lastRow="0" w:firstColumn="1" w:lastColumn="0" w:noHBand="0" w:noVBand="1"/>
            </w:tblPr>
            <w:tblGrid>
              <w:gridCol w:w="1255"/>
              <w:gridCol w:w="1453"/>
              <w:gridCol w:w="1255"/>
              <w:gridCol w:w="1453"/>
            </w:tblGrid>
            <w:tr w:rsidR="00BF1715" w:rsidTr="00417B77">
              <w:trPr>
                <w:trHeight w:val="349"/>
                <w:jc w:val="center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77" w:rsidRDefault="00BF1715" w:rsidP="00BF1715">
                  <w:pPr>
                    <w:pStyle w:val="List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4F4A">
                    <w:rPr>
                      <w:b/>
                      <w:sz w:val="24"/>
                      <w:szCs w:val="24"/>
                    </w:rPr>
                    <w:t>Time</w:t>
                  </w:r>
                </w:p>
                <w:p w:rsidR="00BF1715" w:rsidRPr="001C4F4A" w:rsidRDefault="00BF1715" w:rsidP="00BF1715">
                  <w:pPr>
                    <w:pStyle w:val="List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4F4A">
                    <w:rPr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1C4F4A">
                    <w:rPr>
                      <w:b/>
                      <w:sz w:val="24"/>
                      <w:szCs w:val="24"/>
                    </w:rPr>
                    <w:t>hr</w:t>
                  </w:r>
                  <w:proofErr w:type="spellEnd"/>
                  <w:r w:rsidRPr="001C4F4A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77" w:rsidRDefault="00417B77" w:rsidP="00BF1715">
                  <w:pPr>
                    <w:pStyle w:val="List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Pwf</w:t>
                  </w:r>
                  <w:proofErr w:type="spellEnd"/>
                </w:p>
                <w:p w:rsidR="00BF1715" w:rsidRPr="001C4F4A" w:rsidRDefault="00BF1715" w:rsidP="00BF1715">
                  <w:pPr>
                    <w:pStyle w:val="List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4F4A">
                    <w:rPr>
                      <w:b/>
                      <w:sz w:val="24"/>
                      <w:szCs w:val="24"/>
                    </w:rPr>
                    <w:t>(psi)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77" w:rsidRDefault="00417B77" w:rsidP="00BF1715">
                  <w:pPr>
                    <w:pStyle w:val="List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Time</w:t>
                  </w:r>
                </w:p>
                <w:p w:rsidR="00BF1715" w:rsidRPr="001C4F4A" w:rsidRDefault="00BF1715" w:rsidP="00BF1715">
                  <w:pPr>
                    <w:pStyle w:val="List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4F4A">
                    <w:rPr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1C4F4A">
                    <w:rPr>
                      <w:b/>
                      <w:sz w:val="24"/>
                      <w:szCs w:val="24"/>
                    </w:rPr>
                    <w:t>hr</w:t>
                  </w:r>
                  <w:proofErr w:type="spellEnd"/>
                  <w:r w:rsidRPr="001C4F4A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77" w:rsidRDefault="00417B77" w:rsidP="00BF1715">
                  <w:pPr>
                    <w:pStyle w:val="List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Pwf</w:t>
                  </w:r>
                  <w:proofErr w:type="spellEnd"/>
                </w:p>
                <w:p w:rsidR="00BF1715" w:rsidRPr="001C4F4A" w:rsidRDefault="00BF1715" w:rsidP="00BF1715">
                  <w:pPr>
                    <w:pStyle w:val="List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4F4A">
                    <w:rPr>
                      <w:b/>
                      <w:sz w:val="24"/>
                      <w:szCs w:val="24"/>
                    </w:rPr>
                    <w:t>(psi)</w:t>
                  </w:r>
                </w:p>
              </w:tc>
            </w:tr>
            <w:tr w:rsidR="00BF1715" w:rsidTr="00417B77">
              <w:trPr>
                <w:trHeight w:val="349"/>
                <w:jc w:val="center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2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950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11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931</w:t>
                  </w:r>
                </w:p>
              </w:tc>
            </w:tr>
            <w:tr w:rsidR="00BF1715" w:rsidTr="00417B77">
              <w:trPr>
                <w:trHeight w:val="349"/>
                <w:jc w:val="center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3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947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12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930</w:t>
                  </w:r>
                </w:p>
              </w:tc>
            </w:tr>
            <w:tr w:rsidR="00BF1715" w:rsidTr="00417B77">
              <w:trPr>
                <w:trHeight w:val="349"/>
                <w:jc w:val="center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4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942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13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929</w:t>
                  </w:r>
                </w:p>
              </w:tc>
            </w:tr>
            <w:tr w:rsidR="00BF1715" w:rsidTr="00417B77">
              <w:trPr>
                <w:trHeight w:val="349"/>
                <w:jc w:val="center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5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939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15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928</w:t>
                  </w:r>
                </w:p>
              </w:tc>
            </w:tr>
            <w:tr w:rsidR="00BF1715" w:rsidTr="00417B77">
              <w:trPr>
                <w:trHeight w:val="349"/>
                <w:jc w:val="center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6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937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16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927</w:t>
                  </w:r>
                </w:p>
              </w:tc>
            </w:tr>
            <w:tr w:rsidR="00BF1715" w:rsidTr="00417B77">
              <w:trPr>
                <w:trHeight w:val="349"/>
                <w:jc w:val="center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7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936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20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923</w:t>
                  </w:r>
                </w:p>
              </w:tc>
            </w:tr>
            <w:tr w:rsidR="00BF1715" w:rsidTr="00417B77">
              <w:trPr>
                <w:trHeight w:val="349"/>
                <w:jc w:val="center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8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934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30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915</w:t>
                  </w:r>
                </w:p>
              </w:tc>
            </w:tr>
            <w:tr w:rsidR="00BF1715" w:rsidTr="00417B77">
              <w:trPr>
                <w:trHeight w:val="349"/>
                <w:jc w:val="center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10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932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40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F1715" w:rsidRDefault="00BF1715" w:rsidP="00BF1715">
                  <w:pPr>
                    <w:jc w:val="center"/>
                    <w:rPr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IN" w:eastAsia="en-IN"/>
                    </w:rPr>
                    <w:t>907</w:t>
                  </w:r>
                </w:p>
              </w:tc>
            </w:tr>
          </w:tbl>
          <w:p w:rsidR="0028554E" w:rsidRDefault="0028554E" w:rsidP="00BF1715">
            <w:pPr>
              <w:rPr>
                <w:sz w:val="24"/>
                <w:szCs w:val="24"/>
              </w:rPr>
            </w:pPr>
          </w:p>
          <w:p w:rsidR="00BF1715" w:rsidRPr="00EE7FA0" w:rsidRDefault="0028554E" w:rsidP="00BF1715">
            <w:r>
              <w:rPr>
                <w:sz w:val="24"/>
                <w:szCs w:val="24"/>
              </w:rPr>
              <w:t>(</w:t>
            </w:r>
            <w:r w:rsidRPr="001B5955">
              <w:rPr>
                <w:i/>
                <w:sz w:val="24"/>
                <w:szCs w:val="24"/>
              </w:rPr>
              <w:t>Provide Semi-Log Graph paper for this Question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60" w:type="dxa"/>
          </w:tcPr>
          <w:p w:rsidR="00BF1715" w:rsidRPr="00EE7FA0" w:rsidRDefault="00BF1715" w:rsidP="00BF1715">
            <w:r>
              <w:t>(CO 3)</w:t>
            </w:r>
          </w:p>
        </w:tc>
        <w:tc>
          <w:tcPr>
            <w:tcW w:w="1579" w:type="dxa"/>
          </w:tcPr>
          <w:p w:rsidR="00BF1715" w:rsidRPr="00EE7FA0" w:rsidRDefault="00BF1715" w:rsidP="00BF1715">
            <w:r>
              <w:rPr>
                <w:spacing w:val="-2"/>
              </w:rPr>
              <w:t>[</w:t>
            </w:r>
            <w:r>
              <w:rPr>
                <w:spacing w:val="-2"/>
                <w:sz w:val="18"/>
                <w:szCs w:val="18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404BC0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404BC0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CA557BA"/>
    <w:multiLevelType w:val="hybridMultilevel"/>
    <w:tmpl w:val="839A2570"/>
    <w:lvl w:ilvl="0" w:tplc="CD5A9E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0196"/>
    <w:multiLevelType w:val="hybridMultilevel"/>
    <w:tmpl w:val="0DD8996A"/>
    <w:lvl w:ilvl="0" w:tplc="ADA40C12">
      <w:start w:val="1"/>
      <w:numFmt w:val="lowerRoman"/>
      <w:lvlText w:val="(%1)"/>
      <w:lvlJc w:val="left"/>
      <w:pPr>
        <w:ind w:left="864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584" w:hanging="360"/>
      </w:pPr>
    </w:lvl>
    <w:lvl w:ilvl="2" w:tplc="4009001B" w:tentative="1">
      <w:start w:val="1"/>
      <w:numFmt w:val="lowerRoman"/>
      <w:lvlText w:val="%3."/>
      <w:lvlJc w:val="right"/>
      <w:pPr>
        <w:ind w:left="2304" w:hanging="180"/>
      </w:pPr>
    </w:lvl>
    <w:lvl w:ilvl="3" w:tplc="4009000F" w:tentative="1">
      <w:start w:val="1"/>
      <w:numFmt w:val="decimal"/>
      <w:lvlText w:val="%4."/>
      <w:lvlJc w:val="left"/>
      <w:pPr>
        <w:ind w:left="3024" w:hanging="360"/>
      </w:pPr>
    </w:lvl>
    <w:lvl w:ilvl="4" w:tplc="40090019" w:tentative="1">
      <w:start w:val="1"/>
      <w:numFmt w:val="lowerLetter"/>
      <w:lvlText w:val="%5."/>
      <w:lvlJc w:val="left"/>
      <w:pPr>
        <w:ind w:left="3744" w:hanging="360"/>
      </w:pPr>
    </w:lvl>
    <w:lvl w:ilvl="5" w:tplc="4009001B" w:tentative="1">
      <w:start w:val="1"/>
      <w:numFmt w:val="lowerRoman"/>
      <w:lvlText w:val="%6."/>
      <w:lvlJc w:val="right"/>
      <w:pPr>
        <w:ind w:left="4464" w:hanging="180"/>
      </w:pPr>
    </w:lvl>
    <w:lvl w:ilvl="6" w:tplc="4009000F" w:tentative="1">
      <w:start w:val="1"/>
      <w:numFmt w:val="decimal"/>
      <w:lvlText w:val="%7."/>
      <w:lvlJc w:val="left"/>
      <w:pPr>
        <w:ind w:left="5184" w:hanging="360"/>
      </w:pPr>
    </w:lvl>
    <w:lvl w:ilvl="7" w:tplc="40090019" w:tentative="1">
      <w:start w:val="1"/>
      <w:numFmt w:val="lowerLetter"/>
      <w:lvlText w:val="%8."/>
      <w:lvlJc w:val="left"/>
      <w:pPr>
        <w:ind w:left="5904" w:hanging="360"/>
      </w:pPr>
    </w:lvl>
    <w:lvl w:ilvl="8" w:tplc="40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6877DDB"/>
    <w:multiLevelType w:val="hybridMultilevel"/>
    <w:tmpl w:val="685CEB8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7820"/>
    <w:multiLevelType w:val="hybridMultilevel"/>
    <w:tmpl w:val="685CEB8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7020" w:hanging="360"/>
      </w:pPr>
    </w:lvl>
    <w:lvl w:ilvl="2" w:tplc="4009001B">
      <w:start w:val="1"/>
      <w:numFmt w:val="lowerRoman"/>
      <w:lvlText w:val="%3."/>
      <w:lvlJc w:val="right"/>
      <w:pPr>
        <w:ind w:left="7740" w:hanging="180"/>
      </w:pPr>
    </w:lvl>
    <w:lvl w:ilvl="3" w:tplc="4009000F">
      <w:start w:val="1"/>
      <w:numFmt w:val="decimal"/>
      <w:lvlText w:val="%4."/>
      <w:lvlJc w:val="left"/>
      <w:pPr>
        <w:ind w:left="8460" w:hanging="360"/>
      </w:pPr>
    </w:lvl>
    <w:lvl w:ilvl="4" w:tplc="40090019">
      <w:start w:val="1"/>
      <w:numFmt w:val="lowerLetter"/>
      <w:lvlText w:val="%5."/>
      <w:lvlJc w:val="left"/>
      <w:pPr>
        <w:ind w:left="9180" w:hanging="360"/>
      </w:pPr>
    </w:lvl>
    <w:lvl w:ilvl="5" w:tplc="4009001B">
      <w:start w:val="1"/>
      <w:numFmt w:val="lowerRoman"/>
      <w:lvlText w:val="%6."/>
      <w:lvlJc w:val="right"/>
      <w:pPr>
        <w:ind w:left="9900" w:hanging="180"/>
      </w:pPr>
    </w:lvl>
    <w:lvl w:ilvl="6" w:tplc="4009000F">
      <w:start w:val="1"/>
      <w:numFmt w:val="decimal"/>
      <w:lvlText w:val="%7."/>
      <w:lvlJc w:val="left"/>
      <w:pPr>
        <w:ind w:left="10620" w:hanging="360"/>
      </w:pPr>
    </w:lvl>
    <w:lvl w:ilvl="7" w:tplc="40090019">
      <w:start w:val="1"/>
      <w:numFmt w:val="lowerLetter"/>
      <w:lvlText w:val="%8."/>
      <w:lvlJc w:val="left"/>
      <w:pPr>
        <w:ind w:left="11340" w:hanging="360"/>
      </w:pPr>
    </w:lvl>
    <w:lvl w:ilvl="8" w:tplc="4009001B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497D7A89"/>
    <w:multiLevelType w:val="hybridMultilevel"/>
    <w:tmpl w:val="685CEB8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0E53"/>
    <w:multiLevelType w:val="hybridMultilevel"/>
    <w:tmpl w:val="839A2570"/>
    <w:lvl w:ilvl="0" w:tplc="CD5A9E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87106"/>
    <w:multiLevelType w:val="hybridMultilevel"/>
    <w:tmpl w:val="839A2570"/>
    <w:lvl w:ilvl="0" w:tplc="CD5A9E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37356"/>
    <w:multiLevelType w:val="hybridMultilevel"/>
    <w:tmpl w:val="839A2570"/>
    <w:lvl w:ilvl="0" w:tplc="CD5A9E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56291"/>
    <w:multiLevelType w:val="hybridMultilevel"/>
    <w:tmpl w:val="685CEB8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1621"/>
    <w:rsid w:val="0017375C"/>
    <w:rsid w:val="001873E3"/>
    <w:rsid w:val="001B5955"/>
    <w:rsid w:val="001C4F4A"/>
    <w:rsid w:val="00222A2F"/>
    <w:rsid w:val="0028554E"/>
    <w:rsid w:val="00322AA0"/>
    <w:rsid w:val="00355C71"/>
    <w:rsid w:val="003B60F0"/>
    <w:rsid w:val="00404BC0"/>
    <w:rsid w:val="00417B77"/>
    <w:rsid w:val="00456F87"/>
    <w:rsid w:val="004979DC"/>
    <w:rsid w:val="004A19C8"/>
    <w:rsid w:val="00540269"/>
    <w:rsid w:val="005641B6"/>
    <w:rsid w:val="006A7F4D"/>
    <w:rsid w:val="00767300"/>
    <w:rsid w:val="007C2772"/>
    <w:rsid w:val="0081054E"/>
    <w:rsid w:val="00855236"/>
    <w:rsid w:val="00894E69"/>
    <w:rsid w:val="00987904"/>
    <w:rsid w:val="00A57CF8"/>
    <w:rsid w:val="00A84E72"/>
    <w:rsid w:val="00B30340"/>
    <w:rsid w:val="00B3181B"/>
    <w:rsid w:val="00BE63EB"/>
    <w:rsid w:val="00BF1715"/>
    <w:rsid w:val="00CE4C5B"/>
    <w:rsid w:val="00D2214D"/>
    <w:rsid w:val="00D42AFC"/>
    <w:rsid w:val="00D649AD"/>
    <w:rsid w:val="00E05540"/>
    <w:rsid w:val="00E42BC3"/>
    <w:rsid w:val="00E74D1F"/>
    <w:rsid w:val="00EE7FA0"/>
    <w:rsid w:val="00EF6222"/>
    <w:rsid w:val="00F3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71DF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45</cp:revision>
  <dcterms:created xsi:type="dcterms:W3CDTF">2024-03-30T04:13:00Z</dcterms:created>
  <dcterms:modified xsi:type="dcterms:W3CDTF">2024-07-01T10:34:00Z</dcterms:modified>
</cp:coreProperties>
</file>