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1513AF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25EDA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</w:t>
      </w:r>
    </w:p>
    <w:p w14:paraId="2554DFBA" w14:textId="4C324AD6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6E7AA723">
                <wp:simplePos x="0" y="0"/>
                <wp:positionH relativeFrom="column">
                  <wp:posOffset>238125</wp:posOffset>
                </wp:positionH>
                <wp:positionV relativeFrom="paragraph">
                  <wp:posOffset>219710</wp:posOffset>
                </wp:positionV>
                <wp:extent cx="4314825" cy="1076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F8EDD" w14:textId="79522FA2" w:rsidR="00125EDA" w:rsidRPr="006963A1" w:rsidRDefault="00AE75E1" w:rsidP="00125E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Even</w:t>
                            </w:r>
                            <w:r w:rsidR="00125EDA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125EDA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125E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125EDA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 w:rsidR="00125E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C08A606" w14:textId="77777777" w:rsidR="00125EDA" w:rsidRPr="006963A1" w:rsidRDefault="00125EDA" w:rsidP="00125E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CIV 6008</w:t>
                            </w:r>
                          </w:p>
                          <w:p w14:paraId="22D62A0B" w14:textId="77777777" w:rsidR="00125EDA" w:rsidRPr="003F4E9F" w:rsidRDefault="00125EDA" w:rsidP="00125E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ADVANCED DESIGN OF STEEL STRUCTURES</w:t>
                            </w:r>
                          </w:p>
                          <w:p w14:paraId="0D17B733" w14:textId="77777777" w:rsidR="00125EDA" w:rsidRPr="006963A1" w:rsidRDefault="00125EDA" w:rsidP="00125E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M.TECH (BCT) &amp; II</w:t>
                            </w:r>
                          </w:p>
                          <w:p w14:paraId="3EB03213" w14:textId="03623C4A" w:rsidR="00F65913" w:rsidRPr="006963A1" w:rsidRDefault="00F65913" w:rsidP="000844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5pt;margin-top:17.3pt;width:339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" filled="f" stroked="f" strokeweight="1pt">
                <v:textbox>
                  <w:txbxContent>
                    <w:p w14:paraId="6AAF8EDD" w14:textId="79522FA2" w:rsidR="00125EDA" w:rsidRPr="006963A1" w:rsidRDefault="00AE75E1" w:rsidP="00125ED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Even</w:t>
                      </w:r>
                      <w:r w:rsidR="00125EDA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125EDA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125EDA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125EDA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 w:rsidR="00125EDA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C08A606" w14:textId="77777777" w:rsidR="00125EDA" w:rsidRPr="006963A1" w:rsidRDefault="00125EDA" w:rsidP="00125ED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CIV 6008</w:t>
                      </w:r>
                    </w:p>
                    <w:p w14:paraId="22D62A0B" w14:textId="77777777" w:rsidR="00125EDA" w:rsidRPr="003F4E9F" w:rsidRDefault="00125EDA" w:rsidP="00125E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ADVANCED DESIGN OF STEEL STRUCTURES</w:t>
                      </w:r>
                    </w:p>
                    <w:p w14:paraId="0D17B733" w14:textId="77777777" w:rsidR="00125EDA" w:rsidRPr="006963A1" w:rsidRDefault="00125EDA" w:rsidP="00125ED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M.TECH (BCT) &amp; II</w:t>
                      </w:r>
                    </w:p>
                    <w:p w14:paraId="3EB03213" w14:textId="03623C4A" w:rsidR="00F65913" w:rsidRPr="006963A1" w:rsidRDefault="00F65913" w:rsidP="000844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53171C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33D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72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33D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 202</w:t>
                            </w:r>
                            <w:r w:rsidR="00AE75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58F460" w14:textId="51CE6B9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7DA3F0BF" w14:textId="4732DD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844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8A0339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0844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353171C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33DA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728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33DA1">
                        <w:rPr>
                          <w:rFonts w:ascii="Arial" w:hAnsi="Arial" w:cs="Arial"/>
                          <w:color w:val="000000" w:themeColor="text1"/>
                        </w:rPr>
                        <w:t>Aug 202</w:t>
                      </w:r>
                      <w:r w:rsidR="00AE75E1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6658F460" w14:textId="51CE6B9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7DA3F0BF" w14:textId="4732DD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84445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8A0339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084445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4476E">
        <w:rPr>
          <w:rFonts w:ascii="Arial" w:hAnsi="Arial" w:cs="Arial"/>
          <w:b/>
          <w:sz w:val="24"/>
          <w:szCs w:val="24"/>
        </w:rPr>
        <w:t xml:space="preserve"> </w:t>
      </w:r>
      <w:r w:rsidR="00532028">
        <w:rPr>
          <w:rFonts w:ascii="Arial" w:hAnsi="Arial" w:cs="Arial"/>
          <w:b/>
          <w:sz w:val="24"/>
          <w:szCs w:val="24"/>
        </w:rPr>
        <w:t>END</w:t>
      </w:r>
      <w:r w:rsidR="0073303C" w:rsidRPr="006963A1">
        <w:rPr>
          <w:rFonts w:ascii="Arial" w:hAnsi="Arial" w:cs="Arial"/>
          <w:b/>
          <w:sz w:val="24"/>
          <w:szCs w:val="24"/>
        </w:rPr>
        <w:t xml:space="preserve"> TERM</w: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B27AF1">
        <w:rPr>
          <w:rFonts w:ascii="Arial" w:hAnsi="Arial" w:cs="Arial"/>
          <w:b/>
          <w:sz w:val="24"/>
          <w:szCs w:val="24"/>
        </w:rPr>
        <w:t xml:space="preserve"> – AUG2024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3D163438" w14:textId="3B2F2A38" w:rsidR="00125EDA" w:rsidRPr="003F4E9F" w:rsidRDefault="00B27AF1" w:rsidP="00125EDA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Assume any data if required</w:t>
      </w:r>
      <w:r w:rsidR="00125EDA" w:rsidRPr="003F4E9F">
        <w:rPr>
          <w:rFonts w:ascii="Arial" w:hAnsi="Arial" w:cs="Arial"/>
          <w:i/>
        </w:rPr>
        <w:t xml:space="preserve">. </w:t>
      </w:r>
    </w:p>
    <w:p w14:paraId="40B82C66" w14:textId="77777777" w:rsidR="00125EDA" w:rsidRPr="003F4E9F" w:rsidRDefault="00125EDA" w:rsidP="00125EDA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of IS800 and SP-6(1) Steel tables are allowed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E6219C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7344B395" w:rsidR="003F4E9F" w:rsidRPr="00B47B65" w:rsidRDefault="003F4E9F" w:rsidP="00E6219C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2578">
        <w:rPr>
          <w:rFonts w:ascii="Arial" w:hAnsi="Arial" w:cs="Arial"/>
          <w:b/>
          <w:sz w:val="24"/>
          <w:szCs w:val="24"/>
        </w:rPr>
        <w:t xml:space="preserve">any FOUR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084445">
        <w:rPr>
          <w:rFonts w:ascii="Arial" w:hAnsi="Arial" w:cs="Arial"/>
          <w:b/>
          <w:sz w:val="24"/>
          <w:szCs w:val="24"/>
        </w:rPr>
        <w:t>0</w:t>
      </w:r>
      <w:r w:rsidR="00C2257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="00B25437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2543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(</w:t>
      </w:r>
      <w:r w:rsidR="00C2257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C22578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25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A960AE6" w14:textId="27A995D2" w:rsidR="00B27AF1" w:rsidRDefault="00B27AF1" w:rsidP="00D451B1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short notes on framed connection and seated connection.            </w:t>
      </w:r>
      <w:r w:rsidRPr="008623E3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1</w:t>
      </w:r>
      <w:r w:rsidRPr="008623E3">
        <w:rPr>
          <w:rFonts w:ascii="Arial" w:hAnsi="Arial" w:cs="Arial"/>
          <w:sz w:val="24"/>
          <w:szCs w:val="24"/>
        </w:rPr>
        <w:t>) [Knowledge]</w:t>
      </w:r>
    </w:p>
    <w:p w14:paraId="7D65ACD5" w14:textId="1B738A87" w:rsidR="00EB68ED" w:rsidRPr="008623E3" w:rsidRDefault="00EB68ED" w:rsidP="00D451B1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23E3">
        <w:rPr>
          <w:rFonts w:ascii="Arial" w:hAnsi="Arial" w:cs="Arial"/>
          <w:sz w:val="24"/>
          <w:szCs w:val="24"/>
        </w:rPr>
        <w:t xml:space="preserve">Determine the shape factor rectangular section of </w:t>
      </w:r>
      <w:r w:rsidR="008623E3" w:rsidRPr="008623E3">
        <w:rPr>
          <w:rFonts w:ascii="Arial" w:hAnsi="Arial" w:cs="Arial"/>
          <w:i/>
          <w:iCs/>
          <w:sz w:val="24"/>
          <w:szCs w:val="24"/>
        </w:rPr>
        <w:t>b</w:t>
      </w:r>
      <w:r w:rsidR="008623E3" w:rsidRPr="008623E3">
        <w:rPr>
          <w:rFonts w:ascii="Arial" w:hAnsi="Arial" w:cs="Arial"/>
          <w:sz w:val="24"/>
          <w:szCs w:val="24"/>
        </w:rPr>
        <w:t xml:space="preserve"> x </w:t>
      </w:r>
      <w:r w:rsidR="008623E3" w:rsidRPr="008623E3">
        <w:rPr>
          <w:rFonts w:ascii="Arial" w:hAnsi="Arial" w:cs="Arial"/>
          <w:i/>
          <w:iCs/>
          <w:sz w:val="24"/>
          <w:szCs w:val="24"/>
        </w:rPr>
        <w:t>d</w:t>
      </w:r>
      <w:r w:rsidR="008623E3" w:rsidRPr="008623E3">
        <w:rPr>
          <w:rFonts w:ascii="Arial" w:hAnsi="Arial" w:cs="Arial"/>
          <w:sz w:val="24"/>
          <w:szCs w:val="24"/>
        </w:rPr>
        <w:t xml:space="preserve">. </w:t>
      </w:r>
      <w:r w:rsidR="008623E3">
        <w:rPr>
          <w:rFonts w:ascii="Arial" w:hAnsi="Arial" w:cs="Arial"/>
          <w:sz w:val="24"/>
          <w:szCs w:val="24"/>
        </w:rPr>
        <w:t xml:space="preserve">       </w:t>
      </w:r>
      <w:r w:rsidRPr="008623E3">
        <w:rPr>
          <w:rFonts w:ascii="Arial" w:hAnsi="Arial" w:cs="Arial"/>
          <w:sz w:val="24"/>
          <w:szCs w:val="24"/>
        </w:rPr>
        <w:t xml:space="preserve">                (C.O.No.2) [Knowledge]</w:t>
      </w:r>
    </w:p>
    <w:p w14:paraId="347D3E5B" w14:textId="5B39C89B" w:rsidR="005A2849" w:rsidRDefault="005A2849" w:rsidP="00067B05">
      <w:pPr>
        <w:pStyle w:val="ListParagraph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the difference between Elastic analysis and plastic analysis. </w:t>
      </w:r>
      <w:r w:rsidR="008623E3">
        <w:rPr>
          <w:rFonts w:ascii="Arial" w:hAnsi="Arial" w:cs="Arial"/>
          <w:sz w:val="24"/>
          <w:szCs w:val="24"/>
        </w:rPr>
        <w:t xml:space="preserve">       </w:t>
      </w:r>
      <w:r w:rsidR="008623E3" w:rsidRPr="008623E3">
        <w:rPr>
          <w:rFonts w:ascii="Arial" w:hAnsi="Arial" w:cs="Arial"/>
          <w:sz w:val="24"/>
          <w:szCs w:val="24"/>
        </w:rPr>
        <w:t>(C.O.No.2) [Knowledge]</w:t>
      </w:r>
    </w:p>
    <w:p w14:paraId="072E54F2" w14:textId="09C71C76" w:rsidR="005F7571" w:rsidRDefault="005F7571" w:rsidP="00067B05">
      <w:pPr>
        <w:pStyle w:val="ListParagraph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5F7571">
        <w:rPr>
          <w:rFonts w:ascii="Arial" w:hAnsi="Arial" w:cs="Arial"/>
          <w:sz w:val="24"/>
          <w:szCs w:val="24"/>
        </w:rPr>
        <w:t>Determine the collapse load for simply supported beam with point load (W) at the center of the span (L)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</w:t>
      </w:r>
      <w:r w:rsidRPr="008623E3">
        <w:rPr>
          <w:rFonts w:ascii="Arial" w:hAnsi="Arial" w:cs="Arial"/>
          <w:sz w:val="24"/>
          <w:szCs w:val="24"/>
        </w:rPr>
        <w:t>(C.O.No.2) [Knowledge]</w:t>
      </w:r>
    </w:p>
    <w:p w14:paraId="56371BEB" w14:textId="377D69ED" w:rsidR="0065559E" w:rsidRDefault="00155B70" w:rsidP="00155B70">
      <w:pPr>
        <w:pStyle w:val="ListParagraph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55B70">
        <w:rPr>
          <w:rFonts w:ascii="Arial" w:hAnsi="Arial" w:cs="Arial"/>
          <w:sz w:val="24"/>
          <w:szCs w:val="24"/>
        </w:rPr>
        <w:t>Write the requirements required for fire resistance level of steel structures.</w:t>
      </w:r>
      <w:r w:rsidR="009A3E48" w:rsidRPr="00155B7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EB68ED" w:rsidRPr="00155B70">
        <w:rPr>
          <w:rFonts w:ascii="Arial" w:hAnsi="Arial" w:cs="Arial"/>
          <w:sz w:val="24"/>
          <w:szCs w:val="24"/>
        </w:rPr>
        <w:t xml:space="preserve">                         </w:t>
      </w:r>
      <w:r w:rsidR="00B33DA1" w:rsidRPr="00155B70">
        <w:rPr>
          <w:rFonts w:ascii="Arial" w:hAnsi="Arial" w:cs="Arial"/>
          <w:sz w:val="24"/>
          <w:szCs w:val="24"/>
        </w:rPr>
        <w:t>.</w:t>
      </w:r>
      <w:r w:rsidR="00E6219C" w:rsidRPr="00155B70">
        <w:rPr>
          <w:rFonts w:ascii="Arial" w:hAnsi="Arial" w:cs="Arial"/>
          <w:sz w:val="24"/>
          <w:szCs w:val="24"/>
        </w:rPr>
        <w:t xml:space="preserve">                        </w:t>
      </w:r>
      <w:r w:rsidR="008623E3" w:rsidRPr="00155B70">
        <w:rPr>
          <w:rFonts w:ascii="Arial" w:hAnsi="Arial" w:cs="Arial"/>
          <w:sz w:val="24"/>
          <w:szCs w:val="24"/>
        </w:rPr>
        <w:t xml:space="preserve">  </w:t>
      </w:r>
      <w:r w:rsidR="00E6219C" w:rsidRPr="00155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E6219C" w:rsidRPr="00155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A3E48" w:rsidRPr="00155B70">
        <w:rPr>
          <w:rFonts w:ascii="Arial" w:hAnsi="Arial" w:cs="Arial"/>
          <w:sz w:val="24"/>
          <w:szCs w:val="24"/>
        </w:rPr>
        <w:t xml:space="preserve"> </w:t>
      </w:r>
      <w:r w:rsidR="00E6219C" w:rsidRPr="00155B70">
        <w:rPr>
          <w:rFonts w:ascii="Arial" w:hAnsi="Arial" w:cs="Arial"/>
          <w:sz w:val="24"/>
          <w:szCs w:val="24"/>
        </w:rPr>
        <w:t>(C.O.No.</w:t>
      </w:r>
      <w:r w:rsidR="008623E3" w:rsidRPr="00155B70">
        <w:rPr>
          <w:rFonts w:ascii="Arial" w:hAnsi="Arial" w:cs="Arial"/>
          <w:sz w:val="24"/>
          <w:szCs w:val="24"/>
        </w:rPr>
        <w:t>4</w:t>
      </w:r>
      <w:r w:rsidR="00E6219C" w:rsidRPr="00155B70">
        <w:rPr>
          <w:rFonts w:ascii="Arial" w:hAnsi="Arial" w:cs="Arial"/>
          <w:sz w:val="24"/>
          <w:szCs w:val="24"/>
        </w:rPr>
        <w:t xml:space="preserve">)[Knowledge]  </w:t>
      </w:r>
    </w:p>
    <w:p w14:paraId="4208999C" w14:textId="4B047396" w:rsidR="00155B70" w:rsidRDefault="00155B70" w:rsidP="00155B70">
      <w:pPr>
        <w:pStyle w:val="ListParagraph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Enumerate the procedure to calculate the period of structural adequacy (PSA).</w:t>
      </w:r>
    </w:p>
    <w:p w14:paraId="5F5A1D29" w14:textId="1195B640" w:rsidR="00155B70" w:rsidRDefault="00155B70" w:rsidP="00155B70">
      <w:pPr>
        <w:pStyle w:val="ListParagraph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155B70">
        <w:rPr>
          <w:rFonts w:ascii="Arial" w:hAnsi="Arial" w:cs="Arial"/>
          <w:sz w:val="24"/>
          <w:szCs w:val="24"/>
        </w:rPr>
        <w:t>(C.O.No.4)[Knowledge]</w:t>
      </w:r>
    </w:p>
    <w:p w14:paraId="301B0F93" w14:textId="38D20DC3" w:rsidR="003F4E9F" w:rsidRDefault="003F4E9F" w:rsidP="00E6219C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6637D23F" w:rsidR="003F4E9F" w:rsidRPr="00B47B65" w:rsidRDefault="003F4E9F" w:rsidP="00E6219C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9762B5">
        <w:rPr>
          <w:rFonts w:ascii="Arial" w:hAnsi="Arial" w:cs="Arial"/>
          <w:b/>
          <w:sz w:val="24"/>
          <w:szCs w:val="24"/>
        </w:rPr>
        <w:t>any FOUR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</w:t>
      </w:r>
      <w:r w:rsidR="00E6219C">
        <w:rPr>
          <w:rFonts w:ascii="Arial" w:hAnsi="Arial" w:cs="Arial"/>
          <w:b/>
          <w:sz w:val="24"/>
          <w:szCs w:val="24"/>
        </w:rPr>
        <w:t xml:space="preserve"> 1</w:t>
      </w:r>
      <w:r w:rsidR="009762B5"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9762B5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071DC9">
        <w:rPr>
          <w:rFonts w:ascii="Arial" w:hAnsi="Arial" w:cs="Arial"/>
          <w:b/>
          <w:sz w:val="24"/>
          <w:szCs w:val="24"/>
        </w:rPr>
        <w:t>1</w:t>
      </w:r>
      <w:r w:rsidR="00D83FFE"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762B5">
        <w:rPr>
          <w:rFonts w:ascii="Arial" w:hAnsi="Arial" w:cs="Arial"/>
          <w:b/>
          <w:sz w:val="24"/>
          <w:szCs w:val="24"/>
        </w:rPr>
        <w:t>4</w:t>
      </w:r>
      <w:r w:rsidR="00D83FF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E8D5CA9" w14:textId="48EA716B" w:rsidR="00EB68ED" w:rsidRDefault="00EB68ED" w:rsidP="00EB68ED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 xml:space="preserve"> Determine the plastic moment capacity and shape factor of I-section as shown in</w:t>
      </w:r>
      <w:r w:rsidR="00F40887">
        <w:rPr>
          <w:rFonts w:ascii="Arial" w:hAnsi="Arial" w:cs="Arial"/>
          <w:sz w:val="24"/>
          <w:szCs w:val="24"/>
        </w:rPr>
        <w:t xml:space="preserve"> Fig.Q.7.</w:t>
      </w:r>
      <w:r w:rsidRPr="00EB68ED">
        <w:rPr>
          <w:rFonts w:ascii="Arial" w:hAnsi="Arial" w:cs="Arial"/>
          <w:sz w:val="24"/>
          <w:szCs w:val="24"/>
        </w:rPr>
        <w:t xml:space="preserve"> Take fy =250MPa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</w:t>
      </w:r>
      <w:r w:rsidR="008623E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AB2FBC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  <w:r w:rsidRPr="00EB68ED">
        <w:rPr>
          <w:rFonts w:ascii="Arial" w:hAnsi="Arial" w:cs="Arial"/>
          <w:sz w:val="24"/>
          <w:szCs w:val="24"/>
        </w:rPr>
        <w:t xml:space="preserve">   </w:t>
      </w:r>
    </w:p>
    <w:p w14:paraId="77ABEADB" w14:textId="650DF2DB" w:rsidR="00EB68ED" w:rsidRDefault="00F40887" w:rsidP="00EB6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1C9DC25" wp14:editId="1321E360">
            <wp:simplePos x="0" y="0"/>
            <wp:positionH relativeFrom="column">
              <wp:posOffset>1914525</wp:posOffset>
            </wp:positionH>
            <wp:positionV relativeFrom="paragraph">
              <wp:posOffset>-40005</wp:posOffset>
            </wp:positionV>
            <wp:extent cx="2529992" cy="2247900"/>
            <wp:effectExtent l="0" t="0" r="3810" b="0"/>
            <wp:wrapTight wrapText="bothSides">
              <wp:wrapPolygon edited="0">
                <wp:start x="0" y="0"/>
                <wp:lineTo x="0" y="21417"/>
                <wp:lineTo x="21470" y="21417"/>
                <wp:lineTo x="2147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372" cy="224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04DE3" w14:textId="23E986DF" w:rsidR="00EB68ED" w:rsidRPr="00EB68ED" w:rsidRDefault="00EB68ED" w:rsidP="00EB6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3D92089B" w14:textId="77777777" w:rsidR="00EB68ED" w:rsidRDefault="00EB68ED" w:rsidP="00EB68E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625C34" w14:textId="77777777" w:rsidR="00EB68ED" w:rsidRDefault="00EB68ED" w:rsidP="00EB68E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CC86B4" w14:textId="77777777" w:rsidR="00EB68ED" w:rsidRDefault="00EB68ED" w:rsidP="00EB68E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371107" w14:textId="77777777" w:rsidR="00EB68ED" w:rsidRDefault="00EB68ED" w:rsidP="00EB68E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EA3537" w14:textId="77777777" w:rsidR="00F40887" w:rsidRDefault="005F7571" w:rsidP="005F7571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5438CD5F" w14:textId="1F498F97" w:rsidR="00EB68ED" w:rsidRDefault="00E97C43" w:rsidP="005F7571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767285">
        <w:rPr>
          <w:rFonts w:ascii="Arial" w:hAnsi="Arial" w:cs="Arial"/>
          <w:sz w:val="24"/>
          <w:szCs w:val="24"/>
        </w:rPr>
        <w:t>Fig. (Q.No.7)</w:t>
      </w:r>
    </w:p>
    <w:p w14:paraId="6390DA00" w14:textId="77777777" w:rsidR="00164F5A" w:rsidRDefault="00164F5A" w:rsidP="00EB68E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C68C8B" w14:textId="78F22A34" w:rsidR="00F23A78" w:rsidRDefault="00F23A78" w:rsidP="00F23A78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F23A78">
        <w:rPr>
          <w:rFonts w:ascii="Arial" w:hAnsi="Arial" w:cs="Arial"/>
          <w:sz w:val="24"/>
          <w:szCs w:val="24"/>
        </w:rPr>
        <w:t>Find the collapse load for simply supported beam with uniformly distributed load (w/m) over the entire span of length L(m).                                                               (C.O.No.2) [Comprehension]</w:t>
      </w:r>
    </w:p>
    <w:p w14:paraId="361F796F" w14:textId="77777777" w:rsidR="001571AA" w:rsidRPr="00F23A78" w:rsidRDefault="001571AA" w:rsidP="001571A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7145276" w14:textId="3F606D32" w:rsidR="00EB68ED" w:rsidRPr="00EB68ED" w:rsidRDefault="00EB68ED" w:rsidP="001571AA">
      <w:pPr>
        <w:pStyle w:val="ListParagraph"/>
        <w:numPr>
          <w:ilvl w:val="0"/>
          <w:numId w:val="38"/>
        </w:num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 xml:space="preserve">Design the principal rafter of a fink type roof truss for the following data: </w:t>
      </w:r>
    </w:p>
    <w:p w14:paraId="32EC6541" w14:textId="21ED8D57" w:rsidR="009762B5" w:rsidRDefault="00EB68ED" w:rsidP="001571AA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B68ED">
        <w:rPr>
          <w:rFonts w:ascii="Arial" w:hAnsi="Arial" w:cs="Arial"/>
          <w:sz w:val="24"/>
          <w:szCs w:val="24"/>
        </w:rPr>
        <w:t>esign compressive load = 1</w:t>
      </w:r>
      <w:r>
        <w:rPr>
          <w:rFonts w:ascii="Arial" w:hAnsi="Arial" w:cs="Arial"/>
          <w:sz w:val="24"/>
          <w:szCs w:val="24"/>
        </w:rPr>
        <w:t xml:space="preserve">75 </w:t>
      </w:r>
      <w:r w:rsidRPr="00EB68ED">
        <w:rPr>
          <w:rFonts w:ascii="Arial" w:hAnsi="Arial" w:cs="Arial"/>
          <w:sz w:val="24"/>
          <w:szCs w:val="24"/>
        </w:rPr>
        <w:t xml:space="preserve">kN, design tensile load = </w:t>
      </w:r>
      <w:r>
        <w:rPr>
          <w:rFonts w:ascii="Arial" w:hAnsi="Arial" w:cs="Arial"/>
          <w:sz w:val="24"/>
          <w:szCs w:val="24"/>
        </w:rPr>
        <w:t xml:space="preserve">70 </w:t>
      </w:r>
      <w:r w:rsidRPr="00EB68ED">
        <w:rPr>
          <w:rFonts w:ascii="Arial" w:hAnsi="Arial" w:cs="Arial"/>
          <w:sz w:val="24"/>
          <w:szCs w:val="24"/>
        </w:rPr>
        <w:t>kN, length of rafter panel =2.235m, Use Fe415 grade steel.  Take Ύ</w:t>
      </w:r>
      <w:r w:rsidRPr="00EB68ED">
        <w:rPr>
          <w:rFonts w:ascii="Arial" w:hAnsi="Arial" w:cs="Arial"/>
          <w:sz w:val="24"/>
          <w:szCs w:val="24"/>
          <w:vertAlign w:val="subscript"/>
        </w:rPr>
        <w:t xml:space="preserve">m0 </w:t>
      </w:r>
      <w:r w:rsidRPr="00EB68ED">
        <w:rPr>
          <w:rFonts w:ascii="Arial" w:hAnsi="Arial" w:cs="Arial"/>
          <w:sz w:val="24"/>
          <w:szCs w:val="24"/>
        </w:rPr>
        <w:t>= 1.10 and Ύ</w:t>
      </w:r>
      <w:r w:rsidRPr="00EB68ED">
        <w:rPr>
          <w:rFonts w:ascii="Arial" w:hAnsi="Arial" w:cs="Arial"/>
          <w:sz w:val="24"/>
          <w:szCs w:val="24"/>
          <w:vertAlign w:val="subscript"/>
        </w:rPr>
        <w:t>mb</w:t>
      </w:r>
      <w:r w:rsidRPr="00EB68ED">
        <w:rPr>
          <w:rFonts w:ascii="Arial" w:hAnsi="Arial" w:cs="Arial"/>
          <w:sz w:val="24"/>
          <w:szCs w:val="24"/>
        </w:rPr>
        <w:t xml:space="preserve"> = 1.25.</w:t>
      </w:r>
      <w:r w:rsidR="00AB2FBC">
        <w:rPr>
          <w:rFonts w:ascii="Arial" w:hAnsi="Arial" w:cs="Arial"/>
          <w:sz w:val="24"/>
          <w:szCs w:val="24"/>
        </w:rPr>
        <w:t xml:space="preserve">              </w:t>
      </w:r>
      <w:r w:rsidR="00AB2FBC" w:rsidRPr="00954B5A">
        <w:rPr>
          <w:rFonts w:ascii="Arial" w:hAnsi="Arial" w:cs="Arial"/>
          <w:sz w:val="24"/>
          <w:szCs w:val="24"/>
        </w:rPr>
        <w:t>(C.O.N</w:t>
      </w:r>
      <w:r w:rsidR="00AB2FBC">
        <w:rPr>
          <w:rFonts w:ascii="Arial" w:hAnsi="Arial" w:cs="Arial"/>
          <w:sz w:val="24"/>
          <w:szCs w:val="24"/>
        </w:rPr>
        <w:t>o.3</w:t>
      </w:r>
      <w:r w:rsidR="00AB2FBC" w:rsidRPr="00954B5A">
        <w:rPr>
          <w:rFonts w:ascii="Arial" w:hAnsi="Arial" w:cs="Arial"/>
          <w:sz w:val="24"/>
          <w:szCs w:val="24"/>
        </w:rPr>
        <w:t>) [</w:t>
      </w:r>
      <w:r w:rsidR="00AB2FBC">
        <w:rPr>
          <w:rFonts w:ascii="Arial" w:hAnsi="Arial" w:cs="Arial"/>
          <w:sz w:val="24"/>
          <w:szCs w:val="24"/>
        </w:rPr>
        <w:t>Comprehension</w:t>
      </w:r>
      <w:r w:rsidR="00AB2FBC" w:rsidRPr="00954B5A">
        <w:rPr>
          <w:rFonts w:ascii="Arial" w:hAnsi="Arial" w:cs="Arial"/>
          <w:sz w:val="24"/>
          <w:szCs w:val="24"/>
        </w:rPr>
        <w:t xml:space="preserve">] </w:t>
      </w:r>
    </w:p>
    <w:p w14:paraId="7D36D3BF" w14:textId="77777777" w:rsidR="008C6048" w:rsidRDefault="008C6048" w:rsidP="001571AA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0F0A9259" w14:textId="77777777" w:rsidR="00F40887" w:rsidRDefault="008C6048" w:rsidP="009F739B">
      <w:pPr>
        <w:pStyle w:val="ListParagraph"/>
        <w:numPr>
          <w:ilvl w:val="0"/>
          <w:numId w:val="38"/>
        </w:num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6048">
        <w:rPr>
          <w:rFonts w:ascii="Arial" w:hAnsi="Arial" w:cs="Arial"/>
          <w:sz w:val="24"/>
          <w:szCs w:val="24"/>
        </w:rPr>
        <w:t xml:space="preserve">Design the </w:t>
      </w:r>
      <w:r w:rsidR="00F40887" w:rsidRPr="00F40887">
        <w:rPr>
          <w:rFonts w:ascii="Arial" w:hAnsi="Arial" w:cs="Arial"/>
          <w:sz w:val="24"/>
          <w:szCs w:val="24"/>
        </w:rPr>
        <w:t>compression member</w:t>
      </w:r>
      <w:r w:rsidRPr="008C6048">
        <w:rPr>
          <w:rFonts w:ascii="Arial" w:hAnsi="Arial" w:cs="Arial"/>
          <w:sz w:val="24"/>
          <w:szCs w:val="24"/>
        </w:rPr>
        <w:t xml:space="preserve"> of a roof truss for the following data. </w:t>
      </w:r>
    </w:p>
    <w:p w14:paraId="7AADE0D5" w14:textId="2D6ECF11" w:rsidR="008C6048" w:rsidRPr="008C6048" w:rsidRDefault="008C6048" w:rsidP="00F40887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6048">
        <w:rPr>
          <w:rFonts w:ascii="Arial" w:hAnsi="Arial" w:cs="Arial"/>
          <w:sz w:val="24"/>
          <w:szCs w:val="24"/>
        </w:rPr>
        <w:t>Design compressive load = 165kN</w:t>
      </w:r>
    </w:p>
    <w:p w14:paraId="7B97486E" w14:textId="77777777" w:rsidR="008C6048" w:rsidRPr="008C6048" w:rsidRDefault="008C6048" w:rsidP="008C6048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6048">
        <w:rPr>
          <w:rFonts w:ascii="Arial" w:hAnsi="Arial" w:cs="Arial"/>
          <w:sz w:val="24"/>
          <w:szCs w:val="24"/>
        </w:rPr>
        <w:t xml:space="preserve">Design tensile load = 60kN, </w:t>
      </w:r>
    </w:p>
    <w:p w14:paraId="75C2AA4E" w14:textId="11B176A3" w:rsidR="008C6048" w:rsidRPr="008C6048" w:rsidRDefault="008C6048" w:rsidP="008C6048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6048">
        <w:rPr>
          <w:rFonts w:ascii="Arial" w:hAnsi="Arial" w:cs="Arial"/>
          <w:sz w:val="24"/>
          <w:szCs w:val="24"/>
        </w:rPr>
        <w:t>Length of rafter panel =</w:t>
      </w:r>
      <w:r w:rsidR="00F40887">
        <w:rPr>
          <w:rFonts w:ascii="Arial" w:hAnsi="Arial" w:cs="Arial"/>
          <w:sz w:val="24"/>
          <w:szCs w:val="24"/>
        </w:rPr>
        <w:t>3m</w:t>
      </w:r>
    </w:p>
    <w:p w14:paraId="7BB25B4B" w14:textId="74A730F5" w:rsidR="00C22578" w:rsidRDefault="008C6048" w:rsidP="008C6048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6048">
        <w:rPr>
          <w:rFonts w:ascii="Arial" w:hAnsi="Arial" w:cs="Arial"/>
          <w:sz w:val="24"/>
          <w:szCs w:val="24"/>
        </w:rPr>
        <w:t>Use Fe415 grade steel.  Take Ύ</w:t>
      </w:r>
      <w:r w:rsidRPr="00F40887">
        <w:rPr>
          <w:rFonts w:ascii="Arial" w:hAnsi="Arial" w:cs="Arial"/>
          <w:sz w:val="24"/>
          <w:szCs w:val="24"/>
          <w:vertAlign w:val="subscript"/>
        </w:rPr>
        <w:t>m0</w:t>
      </w:r>
      <w:r w:rsidRPr="008C6048">
        <w:rPr>
          <w:rFonts w:ascii="Arial" w:hAnsi="Arial" w:cs="Arial"/>
          <w:sz w:val="24"/>
          <w:szCs w:val="24"/>
        </w:rPr>
        <w:t xml:space="preserve"> = 1.10 and Ύ</w:t>
      </w:r>
      <w:r w:rsidRPr="00F40887">
        <w:rPr>
          <w:rFonts w:ascii="Arial" w:hAnsi="Arial" w:cs="Arial"/>
          <w:sz w:val="24"/>
          <w:szCs w:val="24"/>
          <w:vertAlign w:val="subscript"/>
        </w:rPr>
        <w:t>mb</w:t>
      </w:r>
      <w:r w:rsidRPr="008C6048">
        <w:rPr>
          <w:rFonts w:ascii="Arial" w:hAnsi="Arial" w:cs="Arial"/>
          <w:sz w:val="24"/>
          <w:szCs w:val="24"/>
        </w:rPr>
        <w:t xml:space="preserve"> = 1.25. </w:t>
      </w:r>
      <w:r w:rsidR="00AB2FBC" w:rsidRPr="00954B5A">
        <w:rPr>
          <w:rFonts w:ascii="Arial" w:hAnsi="Arial" w:cs="Arial"/>
          <w:sz w:val="24"/>
          <w:szCs w:val="24"/>
        </w:rPr>
        <w:t xml:space="preserve">  </w:t>
      </w:r>
      <w:r w:rsidR="00AB2FBC" w:rsidRPr="00EB68ED">
        <w:rPr>
          <w:rFonts w:ascii="Arial" w:hAnsi="Arial" w:cs="Arial"/>
          <w:sz w:val="24"/>
          <w:szCs w:val="24"/>
        </w:rPr>
        <w:t xml:space="preserve">  </w:t>
      </w:r>
      <w:r w:rsidR="00F40887">
        <w:rPr>
          <w:rFonts w:ascii="Arial" w:hAnsi="Arial" w:cs="Arial"/>
          <w:sz w:val="24"/>
          <w:szCs w:val="24"/>
        </w:rPr>
        <w:t xml:space="preserve">        </w:t>
      </w:r>
      <w:r w:rsidR="00F40887" w:rsidRPr="00954B5A">
        <w:rPr>
          <w:rFonts w:ascii="Arial" w:hAnsi="Arial" w:cs="Arial"/>
          <w:sz w:val="24"/>
          <w:szCs w:val="24"/>
        </w:rPr>
        <w:t>(C.O.N</w:t>
      </w:r>
      <w:r w:rsidR="00F40887">
        <w:rPr>
          <w:rFonts w:ascii="Arial" w:hAnsi="Arial" w:cs="Arial"/>
          <w:sz w:val="24"/>
          <w:szCs w:val="24"/>
        </w:rPr>
        <w:t>o.3</w:t>
      </w:r>
      <w:r w:rsidR="00F40887" w:rsidRPr="00954B5A">
        <w:rPr>
          <w:rFonts w:ascii="Arial" w:hAnsi="Arial" w:cs="Arial"/>
          <w:sz w:val="24"/>
          <w:szCs w:val="24"/>
        </w:rPr>
        <w:t>) [</w:t>
      </w:r>
      <w:r w:rsidR="00F40887">
        <w:rPr>
          <w:rFonts w:ascii="Arial" w:hAnsi="Arial" w:cs="Arial"/>
          <w:sz w:val="24"/>
          <w:szCs w:val="24"/>
        </w:rPr>
        <w:t>Comprehension</w:t>
      </w:r>
      <w:r w:rsidR="00F40887" w:rsidRPr="00954B5A">
        <w:rPr>
          <w:rFonts w:ascii="Arial" w:hAnsi="Arial" w:cs="Arial"/>
          <w:sz w:val="24"/>
          <w:szCs w:val="24"/>
        </w:rPr>
        <w:t>]</w:t>
      </w:r>
    </w:p>
    <w:p w14:paraId="6BB54B08" w14:textId="6893D893" w:rsidR="00F40887" w:rsidRDefault="00F40887" w:rsidP="008C6048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BE5180" w14:textId="2FFAD403" w:rsidR="00256BCD" w:rsidRDefault="00256BCD" w:rsidP="00C2257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BCD">
        <w:rPr>
          <w:rFonts w:ascii="Arial" w:hAnsi="Arial" w:cs="Arial"/>
          <w:sz w:val="24"/>
          <w:szCs w:val="24"/>
        </w:rPr>
        <w:t xml:space="preserve">Fire protection methods are basically dependent on the fire load, fire rating and the type of structural members. </w:t>
      </w:r>
      <w:r w:rsidR="00F80186">
        <w:rPr>
          <w:rFonts w:ascii="Arial" w:hAnsi="Arial" w:cs="Arial"/>
          <w:sz w:val="24"/>
          <w:szCs w:val="24"/>
        </w:rPr>
        <w:t xml:space="preserve">Explain in detail </w:t>
      </w:r>
      <w:r>
        <w:rPr>
          <w:rFonts w:ascii="Arial" w:hAnsi="Arial" w:cs="Arial"/>
          <w:sz w:val="24"/>
          <w:szCs w:val="24"/>
        </w:rPr>
        <w:t xml:space="preserve">the </w:t>
      </w:r>
      <w:r w:rsidRPr="00256BCD">
        <w:rPr>
          <w:rFonts w:ascii="Arial" w:hAnsi="Arial" w:cs="Arial"/>
          <w:sz w:val="24"/>
          <w:szCs w:val="24"/>
        </w:rPr>
        <w:t>commonly used fire protection methods</w:t>
      </w:r>
      <w:r w:rsidR="009762B5">
        <w:rPr>
          <w:rFonts w:ascii="Arial" w:hAnsi="Arial" w:cs="Arial"/>
          <w:sz w:val="24"/>
          <w:szCs w:val="24"/>
        </w:rPr>
        <w:t>.</w:t>
      </w:r>
    </w:p>
    <w:p w14:paraId="58852224" w14:textId="1CE93122" w:rsidR="00EB68ED" w:rsidRPr="00C22578" w:rsidRDefault="00256BCD" w:rsidP="00256BC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762B5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762B5" w:rsidRPr="00954B5A">
        <w:rPr>
          <w:rFonts w:ascii="Arial" w:hAnsi="Arial" w:cs="Arial"/>
          <w:sz w:val="24"/>
          <w:szCs w:val="24"/>
        </w:rPr>
        <w:t>(C.O.N</w:t>
      </w:r>
      <w:r w:rsidR="009762B5">
        <w:rPr>
          <w:rFonts w:ascii="Arial" w:hAnsi="Arial" w:cs="Arial"/>
          <w:sz w:val="24"/>
          <w:szCs w:val="24"/>
        </w:rPr>
        <w:t>o.4</w:t>
      </w:r>
      <w:r w:rsidR="009762B5" w:rsidRPr="00954B5A">
        <w:rPr>
          <w:rFonts w:ascii="Arial" w:hAnsi="Arial" w:cs="Arial"/>
          <w:sz w:val="24"/>
          <w:szCs w:val="24"/>
        </w:rPr>
        <w:t>) [</w:t>
      </w:r>
      <w:r w:rsidR="009762B5">
        <w:rPr>
          <w:rFonts w:ascii="Arial" w:hAnsi="Arial" w:cs="Arial"/>
          <w:sz w:val="24"/>
          <w:szCs w:val="24"/>
        </w:rPr>
        <w:t>Comprehension</w:t>
      </w:r>
      <w:r w:rsidR="009762B5" w:rsidRPr="00954B5A">
        <w:rPr>
          <w:rFonts w:ascii="Arial" w:hAnsi="Arial" w:cs="Arial"/>
          <w:sz w:val="24"/>
          <w:szCs w:val="24"/>
        </w:rPr>
        <w:t>]</w:t>
      </w:r>
    </w:p>
    <w:p w14:paraId="054666C7" w14:textId="77777777" w:rsidR="00EB68ED" w:rsidRDefault="00EB68ED" w:rsidP="00EB68E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A8151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3C8AF399" w:rsidR="003F4E9F" w:rsidRPr="00B62DF4" w:rsidRDefault="000244CE" w:rsidP="00A81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3F4E9F">
        <w:rPr>
          <w:rFonts w:ascii="Arial" w:hAnsi="Arial" w:cs="Arial"/>
          <w:b/>
          <w:sz w:val="24"/>
          <w:szCs w:val="24"/>
        </w:rPr>
        <w:t xml:space="preserve">Answer </w:t>
      </w:r>
      <w:r w:rsidR="00E246D5">
        <w:rPr>
          <w:rFonts w:ascii="Arial" w:hAnsi="Arial" w:cs="Arial"/>
          <w:b/>
          <w:sz w:val="24"/>
          <w:szCs w:val="24"/>
        </w:rPr>
        <w:t>any TWO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Question</w:t>
      </w:r>
      <w:r w:rsidR="00E246D5">
        <w:rPr>
          <w:rFonts w:ascii="Arial" w:hAnsi="Arial" w:cs="Arial"/>
          <w:b/>
          <w:sz w:val="24"/>
          <w:szCs w:val="24"/>
        </w:rPr>
        <w:t>s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. </w:t>
      </w:r>
      <w:r w:rsidR="00E246D5">
        <w:rPr>
          <w:rFonts w:ascii="Arial" w:hAnsi="Arial" w:cs="Arial"/>
          <w:b/>
          <w:sz w:val="24"/>
          <w:szCs w:val="24"/>
        </w:rPr>
        <w:t xml:space="preserve">Each </w:t>
      </w:r>
      <w:r w:rsidR="003F4E9F" w:rsidRPr="00B47B65">
        <w:rPr>
          <w:rFonts w:ascii="Arial" w:hAnsi="Arial" w:cs="Arial"/>
          <w:b/>
          <w:sz w:val="24"/>
          <w:szCs w:val="24"/>
        </w:rPr>
        <w:t>question carries</w:t>
      </w:r>
      <w:r w:rsidR="00E6219C">
        <w:rPr>
          <w:rFonts w:ascii="Arial" w:hAnsi="Arial" w:cs="Arial"/>
          <w:b/>
          <w:sz w:val="24"/>
          <w:szCs w:val="24"/>
        </w:rPr>
        <w:t xml:space="preserve"> </w:t>
      </w:r>
      <w:r w:rsidR="008623E3">
        <w:rPr>
          <w:rFonts w:ascii="Arial" w:hAnsi="Arial" w:cs="Arial"/>
          <w:b/>
          <w:sz w:val="24"/>
          <w:szCs w:val="24"/>
        </w:rPr>
        <w:t>2</w:t>
      </w:r>
      <w:r w:rsidR="005518DF">
        <w:rPr>
          <w:rFonts w:ascii="Arial" w:hAnsi="Arial" w:cs="Arial"/>
          <w:b/>
          <w:sz w:val="24"/>
          <w:szCs w:val="24"/>
        </w:rPr>
        <w:t>0</w:t>
      </w:r>
      <w:r w:rsidR="00E6219C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marks</w:t>
      </w:r>
      <w:r w:rsidR="00E246D5">
        <w:rPr>
          <w:rFonts w:ascii="Arial" w:hAnsi="Arial" w:cs="Arial"/>
          <w:b/>
          <w:sz w:val="24"/>
          <w:szCs w:val="24"/>
        </w:rPr>
        <w:t xml:space="preserve">      </w:t>
      </w:r>
      <w:r w:rsidR="00E6219C">
        <w:rPr>
          <w:rFonts w:ascii="Arial" w:hAnsi="Arial" w:cs="Arial"/>
          <w:b/>
          <w:sz w:val="24"/>
          <w:szCs w:val="24"/>
        </w:rPr>
        <w:t xml:space="preserve">       </w:t>
      </w:r>
      <w:r w:rsidR="003F4E9F">
        <w:rPr>
          <w:rFonts w:ascii="Arial" w:hAnsi="Arial" w:cs="Arial"/>
          <w:b/>
          <w:sz w:val="24"/>
          <w:szCs w:val="24"/>
        </w:rPr>
        <w:t xml:space="preserve">  (</w:t>
      </w:r>
      <w:r w:rsidR="005518DF">
        <w:rPr>
          <w:rFonts w:ascii="Arial" w:hAnsi="Arial" w:cs="Arial"/>
          <w:b/>
          <w:sz w:val="24"/>
          <w:szCs w:val="24"/>
        </w:rPr>
        <w:t>2</w:t>
      </w:r>
      <w:r w:rsidR="003F4E9F">
        <w:rPr>
          <w:rFonts w:ascii="Arial" w:hAnsi="Arial" w:cs="Arial"/>
          <w:b/>
          <w:sz w:val="24"/>
          <w:szCs w:val="24"/>
        </w:rPr>
        <w:t>Qx</w:t>
      </w:r>
      <w:r w:rsidR="00125EDA">
        <w:rPr>
          <w:rFonts w:ascii="Arial" w:hAnsi="Arial" w:cs="Arial"/>
          <w:b/>
          <w:sz w:val="24"/>
          <w:szCs w:val="24"/>
        </w:rPr>
        <w:t>2</w:t>
      </w:r>
      <w:r w:rsidR="005518DF"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M=</w:t>
      </w:r>
      <w:r w:rsidR="005518DF">
        <w:rPr>
          <w:rFonts w:ascii="Arial" w:hAnsi="Arial" w:cs="Arial"/>
          <w:b/>
          <w:sz w:val="24"/>
          <w:szCs w:val="24"/>
        </w:rPr>
        <w:t>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6BDB18DE" w14:textId="60FEE70D" w:rsidR="00EB68ED" w:rsidRPr="00EB68ED" w:rsidRDefault="00EB68ED" w:rsidP="00EB68ED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>Design a gantry girder to be used in an industrial building carrying manually operated overhead travelling crane for the following data:</w:t>
      </w:r>
    </w:p>
    <w:p w14:paraId="4F55F44F" w14:textId="5C27B792" w:rsidR="00EB68ED" w:rsidRPr="00EB68ED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 xml:space="preserve">Crane Capacity = </w:t>
      </w:r>
      <w:r w:rsidR="00C1308B">
        <w:rPr>
          <w:rFonts w:ascii="Arial" w:hAnsi="Arial" w:cs="Arial"/>
          <w:sz w:val="24"/>
          <w:szCs w:val="24"/>
        </w:rPr>
        <w:t>2</w:t>
      </w:r>
      <w:r w:rsidRPr="00EB68ED">
        <w:rPr>
          <w:rFonts w:ascii="Arial" w:hAnsi="Arial" w:cs="Arial"/>
          <w:sz w:val="24"/>
          <w:szCs w:val="24"/>
        </w:rPr>
        <w:t xml:space="preserve">20 kN , Self-Weight of Crane Girder excluding Trolley =200 kN </w:t>
      </w:r>
      <w:r w:rsidRPr="00EB68ED">
        <w:rPr>
          <w:rFonts w:ascii="Arial" w:hAnsi="Arial" w:cs="Arial"/>
          <w:sz w:val="24"/>
          <w:szCs w:val="24"/>
        </w:rPr>
        <w:tab/>
      </w:r>
    </w:p>
    <w:p w14:paraId="2F8A57B0" w14:textId="53F412F2" w:rsidR="00EB68ED" w:rsidRPr="00EB68ED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 xml:space="preserve">Self-Weight of Trolley, Electric Motor, Hook, etc. = </w:t>
      </w:r>
      <w:r w:rsidR="00C1308B">
        <w:rPr>
          <w:rFonts w:ascii="Arial" w:hAnsi="Arial" w:cs="Arial"/>
          <w:sz w:val="24"/>
          <w:szCs w:val="24"/>
        </w:rPr>
        <w:t>4</w:t>
      </w:r>
      <w:r w:rsidRPr="00EB68ED">
        <w:rPr>
          <w:rFonts w:ascii="Arial" w:hAnsi="Arial" w:cs="Arial"/>
          <w:sz w:val="24"/>
          <w:szCs w:val="24"/>
        </w:rPr>
        <w:t xml:space="preserve">0kN </w:t>
      </w:r>
      <w:r w:rsidRPr="00EB68ED">
        <w:rPr>
          <w:rFonts w:ascii="Arial" w:hAnsi="Arial" w:cs="Arial"/>
          <w:sz w:val="24"/>
          <w:szCs w:val="24"/>
        </w:rPr>
        <w:tab/>
      </w:r>
    </w:p>
    <w:p w14:paraId="6952BE5F" w14:textId="77777777" w:rsidR="00EB68ED" w:rsidRPr="00EB68ED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 xml:space="preserve">Appr. Minimum Approach of Crane Hook to the Gantry Girder = 1.20 m ,  </w:t>
      </w:r>
    </w:p>
    <w:p w14:paraId="265E2EA3" w14:textId="77777777" w:rsidR="00EB68ED" w:rsidRPr="00EB68ED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 xml:space="preserve">Wheel Base = 3.2 m </w:t>
      </w:r>
      <w:r w:rsidRPr="00EB68ED">
        <w:rPr>
          <w:rFonts w:ascii="Arial" w:hAnsi="Arial" w:cs="Arial"/>
          <w:sz w:val="24"/>
          <w:szCs w:val="24"/>
        </w:rPr>
        <w:tab/>
      </w:r>
    </w:p>
    <w:p w14:paraId="062FDAD1" w14:textId="02549107" w:rsidR="00EB68ED" w:rsidRPr="00EB68ED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>Centre-to-Centre Distance between Gantry Rails = 1</w:t>
      </w:r>
      <w:r w:rsidR="00C1308B">
        <w:rPr>
          <w:rFonts w:ascii="Arial" w:hAnsi="Arial" w:cs="Arial"/>
          <w:sz w:val="24"/>
          <w:szCs w:val="24"/>
        </w:rPr>
        <w:t>7</w:t>
      </w:r>
      <w:r w:rsidRPr="00EB68ED">
        <w:rPr>
          <w:rFonts w:ascii="Arial" w:hAnsi="Arial" w:cs="Arial"/>
          <w:sz w:val="24"/>
          <w:szCs w:val="24"/>
        </w:rPr>
        <w:t xml:space="preserve"> m </w:t>
      </w:r>
      <w:r w:rsidRPr="00EB68ED">
        <w:rPr>
          <w:rFonts w:ascii="Arial" w:hAnsi="Arial" w:cs="Arial"/>
          <w:sz w:val="24"/>
          <w:szCs w:val="24"/>
        </w:rPr>
        <w:tab/>
      </w:r>
    </w:p>
    <w:p w14:paraId="74EA2EDB" w14:textId="4D304C09" w:rsidR="00EB68ED" w:rsidRPr="00EB68ED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>Centre-to-Centre Distance between Columns (Span of Gantry Girder) =</w:t>
      </w:r>
      <w:r w:rsidR="00C1308B">
        <w:rPr>
          <w:rFonts w:ascii="Arial" w:hAnsi="Arial" w:cs="Arial"/>
          <w:sz w:val="24"/>
          <w:szCs w:val="24"/>
        </w:rPr>
        <w:t>8</w:t>
      </w:r>
      <w:r w:rsidRPr="00EB68ED">
        <w:rPr>
          <w:rFonts w:ascii="Arial" w:hAnsi="Arial" w:cs="Arial"/>
          <w:sz w:val="24"/>
          <w:szCs w:val="24"/>
        </w:rPr>
        <w:t xml:space="preserve"> m </w:t>
      </w:r>
      <w:r w:rsidRPr="00EB68ED">
        <w:rPr>
          <w:rFonts w:ascii="Arial" w:hAnsi="Arial" w:cs="Arial"/>
          <w:sz w:val="24"/>
          <w:szCs w:val="24"/>
        </w:rPr>
        <w:tab/>
      </w:r>
    </w:p>
    <w:p w14:paraId="57148AD5" w14:textId="77777777" w:rsidR="00EB68ED" w:rsidRPr="00EB68ED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>Self-Weight of Rail Section = 300 N/m, Diameter of Crane Wheels = 150mm</w:t>
      </w:r>
    </w:p>
    <w:p w14:paraId="2C218115" w14:textId="24A9F8FD" w:rsidR="00A8151F" w:rsidRDefault="00EB68ED" w:rsidP="00EB68ED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B68ED">
        <w:rPr>
          <w:rFonts w:ascii="Arial" w:hAnsi="Arial" w:cs="Arial"/>
          <w:sz w:val="24"/>
          <w:szCs w:val="24"/>
        </w:rPr>
        <w:t>Assume f</w:t>
      </w:r>
      <w:r w:rsidRPr="00C1308B">
        <w:rPr>
          <w:rFonts w:ascii="Arial" w:hAnsi="Arial" w:cs="Arial"/>
          <w:sz w:val="24"/>
          <w:szCs w:val="24"/>
          <w:vertAlign w:val="subscript"/>
        </w:rPr>
        <w:t>u</w:t>
      </w:r>
      <w:r w:rsidRPr="00EB68ED">
        <w:rPr>
          <w:rFonts w:ascii="Arial" w:hAnsi="Arial" w:cs="Arial"/>
          <w:sz w:val="24"/>
          <w:szCs w:val="24"/>
        </w:rPr>
        <w:t xml:space="preserve"> = 410 M</w:t>
      </w:r>
      <w:r w:rsidR="00C1308B">
        <w:rPr>
          <w:rFonts w:ascii="Arial" w:hAnsi="Arial" w:cs="Arial"/>
          <w:sz w:val="24"/>
          <w:szCs w:val="24"/>
        </w:rPr>
        <w:t>P</w:t>
      </w:r>
      <w:r w:rsidRPr="00EB68ED">
        <w:rPr>
          <w:rFonts w:ascii="Arial" w:hAnsi="Arial" w:cs="Arial"/>
          <w:sz w:val="24"/>
          <w:szCs w:val="24"/>
        </w:rPr>
        <w:t>a, f</w:t>
      </w:r>
      <w:r w:rsidRPr="00C1308B">
        <w:rPr>
          <w:rFonts w:ascii="Arial" w:hAnsi="Arial" w:cs="Arial"/>
          <w:sz w:val="24"/>
          <w:szCs w:val="24"/>
          <w:vertAlign w:val="subscript"/>
        </w:rPr>
        <w:t>y</w:t>
      </w:r>
      <w:r w:rsidRPr="00EB68ED">
        <w:rPr>
          <w:rFonts w:ascii="Arial" w:hAnsi="Arial" w:cs="Arial"/>
          <w:sz w:val="24"/>
          <w:szCs w:val="24"/>
        </w:rPr>
        <w:t xml:space="preserve"> =f</w:t>
      </w:r>
      <w:r w:rsidRPr="00C1308B">
        <w:rPr>
          <w:rFonts w:ascii="Arial" w:hAnsi="Arial" w:cs="Arial"/>
          <w:sz w:val="24"/>
          <w:szCs w:val="24"/>
          <w:vertAlign w:val="subscript"/>
        </w:rPr>
        <w:t>yw</w:t>
      </w:r>
      <w:r w:rsidRPr="00EB68ED">
        <w:rPr>
          <w:rFonts w:ascii="Arial" w:hAnsi="Arial" w:cs="Arial"/>
          <w:sz w:val="24"/>
          <w:szCs w:val="24"/>
        </w:rPr>
        <w:t xml:space="preserve"> =f</w:t>
      </w:r>
      <w:r w:rsidRPr="00C1308B">
        <w:rPr>
          <w:rFonts w:ascii="Arial" w:hAnsi="Arial" w:cs="Arial"/>
          <w:sz w:val="24"/>
          <w:szCs w:val="24"/>
          <w:vertAlign w:val="subscript"/>
        </w:rPr>
        <w:t>yf</w:t>
      </w:r>
      <w:r w:rsidRPr="00EB68ED">
        <w:rPr>
          <w:rFonts w:ascii="Arial" w:hAnsi="Arial" w:cs="Arial"/>
          <w:sz w:val="24"/>
          <w:szCs w:val="24"/>
        </w:rPr>
        <w:t xml:space="preserve"> = 250 MPa</w:t>
      </w:r>
      <w:r w:rsidR="00A31E61">
        <w:rPr>
          <w:rFonts w:ascii="Arial" w:hAnsi="Arial" w:cs="Arial"/>
          <w:sz w:val="24"/>
          <w:szCs w:val="24"/>
        </w:rPr>
        <w:t>.</w:t>
      </w:r>
    </w:p>
    <w:p w14:paraId="438CD8C3" w14:textId="545051A0" w:rsidR="00A8151F" w:rsidRDefault="00A8151F" w:rsidP="00A8151F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F4E9F" w:rsidRPr="00A8151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F4E9F" w:rsidRPr="00A8151F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="003F4E9F" w:rsidRPr="00A8151F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3F4E9F" w:rsidRPr="00A8151F">
        <w:rPr>
          <w:rFonts w:ascii="Arial" w:hAnsi="Arial" w:cs="Arial"/>
          <w:sz w:val="24"/>
          <w:szCs w:val="24"/>
        </w:rPr>
        <w:t xml:space="preserve">]  </w:t>
      </w:r>
    </w:p>
    <w:p w14:paraId="566C82E6" w14:textId="4EA792C6" w:rsidR="0031321D" w:rsidRPr="0031321D" w:rsidRDefault="0031321D" w:rsidP="0031321D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321D">
        <w:rPr>
          <w:rFonts w:ascii="Arial" w:hAnsi="Arial" w:cs="Arial"/>
          <w:sz w:val="24"/>
          <w:szCs w:val="24"/>
        </w:rPr>
        <w:t xml:space="preserve">Design the principal tie </w:t>
      </w:r>
      <w:r w:rsidR="009762B5" w:rsidRPr="0031321D">
        <w:rPr>
          <w:rFonts w:ascii="Arial" w:hAnsi="Arial" w:cs="Arial"/>
          <w:sz w:val="24"/>
          <w:szCs w:val="24"/>
        </w:rPr>
        <w:t>member of</w:t>
      </w:r>
      <w:r w:rsidRPr="0031321D">
        <w:rPr>
          <w:rFonts w:ascii="Arial" w:hAnsi="Arial" w:cs="Arial"/>
          <w:sz w:val="24"/>
          <w:szCs w:val="24"/>
        </w:rPr>
        <w:t xml:space="preserve"> a fink type roof truss for the following data. Design also its connection with a 12mm thick gusset plate using 20mm diameter bolts of grade 4.6. </w:t>
      </w:r>
    </w:p>
    <w:p w14:paraId="1BE6A206" w14:textId="77777777" w:rsidR="0031321D" w:rsidRPr="0031321D" w:rsidRDefault="0031321D" w:rsidP="0031321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321D">
        <w:rPr>
          <w:rFonts w:ascii="Arial" w:hAnsi="Arial" w:cs="Arial"/>
          <w:sz w:val="24"/>
          <w:szCs w:val="24"/>
        </w:rPr>
        <w:t>Design tensile load = 200 kN</w:t>
      </w:r>
    </w:p>
    <w:p w14:paraId="79E28C4E" w14:textId="77777777" w:rsidR="0031321D" w:rsidRPr="0031321D" w:rsidRDefault="0031321D" w:rsidP="0031321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321D">
        <w:rPr>
          <w:rFonts w:ascii="Arial" w:hAnsi="Arial" w:cs="Arial"/>
          <w:sz w:val="24"/>
          <w:szCs w:val="24"/>
        </w:rPr>
        <w:t xml:space="preserve">Design compressive load = 60kN </w:t>
      </w:r>
    </w:p>
    <w:p w14:paraId="032D7B29" w14:textId="77777777" w:rsidR="0031321D" w:rsidRPr="0031321D" w:rsidRDefault="0031321D" w:rsidP="0031321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321D">
        <w:rPr>
          <w:rFonts w:ascii="Arial" w:hAnsi="Arial" w:cs="Arial"/>
          <w:sz w:val="24"/>
          <w:szCs w:val="24"/>
        </w:rPr>
        <w:t xml:space="preserve">Length of rafter panel =5m </w:t>
      </w:r>
    </w:p>
    <w:p w14:paraId="5B040B9A" w14:textId="77777777" w:rsidR="0031321D" w:rsidRDefault="0031321D" w:rsidP="0031321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321D">
        <w:rPr>
          <w:rFonts w:ascii="Arial" w:hAnsi="Arial" w:cs="Arial"/>
          <w:sz w:val="24"/>
          <w:szCs w:val="24"/>
        </w:rPr>
        <w:t xml:space="preserve">Use Fe415 grade steel.  </w:t>
      </w:r>
      <w:r w:rsidRPr="00A31E61">
        <w:rPr>
          <w:rFonts w:ascii="Arial" w:hAnsi="Arial" w:cs="Arial"/>
          <w:sz w:val="24"/>
          <w:szCs w:val="24"/>
        </w:rPr>
        <w:t>Take Ύ</w:t>
      </w:r>
      <w:r w:rsidRPr="00A31E61">
        <w:rPr>
          <w:rFonts w:ascii="Arial" w:hAnsi="Arial" w:cs="Arial"/>
          <w:sz w:val="24"/>
          <w:szCs w:val="24"/>
          <w:vertAlign w:val="subscript"/>
        </w:rPr>
        <w:t>m0</w:t>
      </w:r>
      <w:r w:rsidRPr="00A31E61">
        <w:rPr>
          <w:rFonts w:ascii="Arial" w:hAnsi="Arial" w:cs="Arial"/>
          <w:sz w:val="24"/>
          <w:szCs w:val="24"/>
        </w:rPr>
        <w:t xml:space="preserve"> = 1.10 and Ύ</w:t>
      </w:r>
      <w:r w:rsidRPr="00A31E61">
        <w:rPr>
          <w:rFonts w:ascii="Arial" w:hAnsi="Arial" w:cs="Arial"/>
          <w:sz w:val="24"/>
          <w:szCs w:val="24"/>
          <w:vertAlign w:val="subscript"/>
        </w:rPr>
        <w:t>mb</w:t>
      </w:r>
      <w:r w:rsidRPr="00A31E61">
        <w:rPr>
          <w:rFonts w:ascii="Arial" w:hAnsi="Arial" w:cs="Arial"/>
          <w:sz w:val="24"/>
          <w:szCs w:val="24"/>
        </w:rPr>
        <w:t xml:space="preserve"> = 1.25 </w:t>
      </w:r>
    </w:p>
    <w:p w14:paraId="363D74E0" w14:textId="10851CA8" w:rsidR="001E2942" w:rsidRDefault="0031321D" w:rsidP="0031321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1321D">
        <w:rPr>
          <w:rFonts w:ascii="Arial" w:hAnsi="Arial" w:cs="Arial"/>
          <w:sz w:val="24"/>
          <w:szCs w:val="24"/>
        </w:rPr>
        <w:t>Perform check for block shear strength.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1E2942" w:rsidRPr="00A31E61">
        <w:rPr>
          <w:rFonts w:ascii="Arial" w:hAnsi="Arial" w:cs="Arial"/>
          <w:sz w:val="24"/>
          <w:szCs w:val="24"/>
        </w:rPr>
        <w:t xml:space="preserve">              </w:t>
      </w:r>
      <w:r w:rsidR="001E2942">
        <w:rPr>
          <w:rFonts w:ascii="Arial" w:hAnsi="Arial" w:cs="Arial"/>
          <w:sz w:val="24"/>
          <w:szCs w:val="24"/>
        </w:rPr>
        <w:t xml:space="preserve">      </w:t>
      </w:r>
      <w:r w:rsidR="001E2942" w:rsidRPr="00A31E61">
        <w:rPr>
          <w:rFonts w:ascii="Arial" w:hAnsi="Arial" w:cs="Arial"/>
          <w:sz w:val="24"/>
          <w:szCs w:val="24"/>
        </w:rPr>
        <w:t xml:space="preserve"> (C.O.No.3) [Application]  </w:t>
      </w:r>
    </w:p>
    <w:p w14:paraId="5D03326D" w14:textId="77777777" w:rsidR="001E2942" w:rsidRPr="00A31E61" w:rsidRDefault="001E2942" w:rsidP="001E29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ADB65" w14:textId="77777777" w:rsidR="005518DF" w:rsidRDefault="001E2942" w:rsidP="00997653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2942">
        <w:rPr>
          <w:rFonts w:ascii="Arial" w:hAnsi="Arial" w:cs="Arial"/>
          <w:sz w:val="24"/>
          <w:szCs w:val="24"/>
        </w:rPr>
        <w:t>Determine a) Heated perimeter b) section factor c) limiting steel temperature</w:t>
      </w:r>
      <w:r w:rsidR="005518DF" w:rsidRPr="005518DF">
        <w:rPr>
          <w:rFonts w:ascii="Arial" w:hAnsi="Arial" w:cs="Arial"/>
          <w:sz w:val="24"/>
          <w:szCs w:val="24"/>
        </w:rPr>
        <w:t xml:space="preserve"> d) exposed area to mass ratio and e) the time at which limiting temperature is attained </w:t>
      </w:r>
      <w:r w:rsidRPr="001E2942">
        <w:rPr>
          <w:rFonts w:ascii="Arial" w:hAnsi="Arial" w:cs="Arial"/>
          <w:sz w:val="24"/>
          <w:szCs w:val="24"/>
        </w:rPr>
        <w:t>for the I-Section ISMB 500 @86.9 kg/m beams supporting a concrete floor</w:t>
      </w:r>
      <w:r w:rsidR="005518DF">
        <w:rPr>
          <w:rFonts w:ascii="Arial" w:hAnsi="Arial" w:cs="Arial"/>
          <w:sz w:val="24"/>
          <w:szCs w:val="24"/>
        </w:rPr>
        <w:t xml:space="preserve"> for the following cases:</w:t>
      </w:r>
    </w:p>
    <w:p w14:paraId="0A9EB872" w14:textId="6C6D5034" w:rsidR="001E2942" w:rsidRPr="001E2942" w:rsidRDefault="001E2942" w:rsidP="005518DF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E2942">
        <w:rPr>
          <w:rFonts w:ascii="Arial" w:hAnsi="Arial" w:cs="Arial"/>
          <w:sz w:val="24"/>
          <w:szCs w:val="24"/>
        </w:rPr>
        <w:t>Case 1: 3-sided Exposure</w:t>
      </w:r>
    </w:p>
    <w:p w14:paraId="0616B400" w14:textId="77777777" w:rsidR="001E2942" w:rsidRDefault="001E2942" w:rsidP="001E294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E2942">
        <w:rPr>
          <w:rFonts w:ascii="Arial" w:hAnsi="Arial" w:cs="Arial"/>
          <w:sz w:val="24"/>
          <w:szCs w:val="24"/>
        </w:rPr>
        <w:t>Case2: 4-sided exposure</w:t>
      </w:r>
    </w:p>
    <w:p w14:paraId="1CEDEDC6" w14:textId="1749662D" w:rsidR="005518DF" w:rsidRPr="001E2942" w:rsidRDefault="005518DF" w:rsidP="005518DF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E2942">
        <w:rPr>
          <w:rFonts w:ascii="Arial" w:hAnsi="Arial" w:cs="Arial"/>
          <w:sz w:val="24"/>
          <w:szCs w:val="24"/>
        </w:rPr>
        <w:t>Take</w:t>
      </w:r>
      <w:r>
        <w:rPr>
          <w:rFonts w:ascii="Arial" w:hAnsi="Arial" w:cs="Arial"/>
          <w:sz w:val="24"/>
          <w:szCs w:val="24"/>
        </w:rPr>
        <w:t xml:space="preserve"> load factor</w:t>
      </w:r>
      <w:r w:rsidRPr="001E2942">
        <w:rPr>
          <w:rFonts w:ascii="Arial" w:hAnsi="Arial" w:cs="Arial"/>
          <w:sz w:val="24"/>
          <w:szCs w:val="24"/>
        </w:rPr>
        <w:t xml:space="preserve"> r</w:t>
      </w:r>
      <w:r w:rsidRPr="001E2942">
        <w:rPr>
          <w:rFonts w:ascii="Arial" w:hAnsi="Arial" w:cs="Arial"/>
          <w:sz w:val="24"/>
          <w:szCs w:val="24"/>
          <w:vertAlign w:val="subscript"/>
        </w:rPr>
        <w:t xml:space="preserve">f </w:t>
      </w:r>
      <w:r w:rsidRPr="001E2942">
        <w:rPr>
          <w:rFonts w:ascii="Arial" w:hAnsi="Arial" w:cs="Arial"/>
          <w:sz w:val="24"/>
          <w:szCs w:val="24"/>
        </w:rPr>
        <w:t>= 0.866</w:t>
      </w:r>
      <w:r>
        <w:rPr>
          <w:rFonts w:ascii="Arial" w:hAnsi="Arial" w:cs="Arial"/>
          <w:sz w:val="24"/>
          <w:szCs w:val="24"/>
        </w:rPr>
        <w:t xml:space="preserve"> and mass of steel = </w:t>
      </w:r>
      <w:r w:rsidRPr="001E2942">
        <w:rPr>
          <w:rFonts w:ascii="Arial" w:hAnsi="Arial" w:cs="Arial"/>
          <w:sz w:val="24"/>
          <w:szCs w:val="24"/>
        </w:rPr>
        <w:t>7850kg/m</w:t>
      </w:r>
      <w:r w:rsidRPr="001E2942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A31E61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4</w:t>
      </w:r>
      <w:r w:rsidRPr="00A31E61">
        <w:rPr>
          <w:rFonts w:ascii="Arial" w:hAnsi="Arial" w:cs="Arial"/>
          <w:sz w:val="24"/>
          <w:szCs w:val="24"/>
        </w:rPr>
        <w:t xml:space="preserve">) [Application]  </w:t>
      </w:r>
    </w:p>
    <w:p w14:paraId="1FBFD227" w14:textId="77777777" w:rsidR="005518DF" w:rsidRPr="001E2942" w:rsidRDefault="005518DF" w:rsidP="001E294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2581DFC" w14:textId="6F023A8B" w:rsidR="003F4E9F" w:rsidRPr="00A8151F" w:rsidRDefault="003F4E9F" w:rsidP="00A8151F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8151F">
        <w:rPr>
          <w:rFonts w:ascii="Arial" w:hAnsi="Arial" w:cs="Arial"/>
          <w:sz w:val="24"/>
          <w:szCs w:val="24"/>
        </w:rPr>
        <w:t xml:space="preserve">   </w:t>
      </w:r>
    </w:p>
    <w:p w14:paraId="7851AF58" w14:textId="0B428260" w:rsidR="001763AC" w:rsidRPr="00A8151F" w:rsidRDefault="00A8151F" w:rsidP="00A8151F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A8151F">
        <w:rPr>
          <w:rFonts w:ascii="Arial" w:hAnsi="Arial" w:cs="Arial"/>
          <w:sz w:val="24"/>
          <w:szCs w:val="24"/>
        </w:rPr>
        <w:t xml:space="preserve"> </w:t>
      </w:r>
    </w:p>
    <w:sectPr w:rsidR="001763AC" w:rsidRPr="00A8151F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1DC51" w14:textId="77777777" w:rsidR="00320F19" w:rsidRDefault="00320F1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7D7C16E" w14:textId="77777777" w:rsidR="00320F19" w:rsidRDefault="00320F1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5CA" w14:textId="383EB9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83B32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83B32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B3B3" w14:textId="77777777" w:rsidR="00320F19" w:rsidRDefault="00320F1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7ABD4CA" w14:textId="77777777" w:rsidR="00320F19" w:rsidRDefault="00320F1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C642B2"/>
    <w:multiLevelType w:val="hybridMultilevel"/>
    <w:tmpl w:val="EF4E0A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B544B3"/>
    <w:multiLevelType w:val="hybridMultilevel"/>
    <w:tmpl w:val="62DE76B0"/>
    <w:lvl w:ilvl="0" w:tplc="C5DCFD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12037997">
    <w:abstractNumId w:val="14"/>
  </w:num>
  <w:num w:numId="2" w16cid:durableId="1224177244">
    <w:abstractNumId w:val="18"/>
    <w:lvlOverride w:ilvl="0">
      <w:startOverride w:val="1"/>
    </w:lvlOverride>
  </w:num>
  <w:num w:numId="3" w16cid:durableId="101606873">
    <w:abstractNumId w:val="19"/>
  </w:num>
  <w:num w:numId="4" w16cid:durableId="264196978">
    <w:abstractNumId w:val="24"/>
  </w:num>
  <w:num w:numId="5" w16cid:durableId="328097557">
    <w:abstractNumId w:val="1"/>
  </w:num>
  <w:num w:numId="6" w16cid:durableId="347290021">
    <w:abstractNumId w:val="12"/>
  </w:num>
  <w:num w:numId="7" w16cid:durableId="1425882534">
    <w:abstractNumId w:val="0"/>
  </w:num>
  <w:num w:numId="8" w16cid:durableId="812672091">
    <w:abstractNumId w:val="11"/>
  </w:num>
  <w:num w:numId="9" w16cid:durableId="997150499">
    <w:abstractNumId w:val="4"/>
  </w:num>
  <w:num w:numId="10" w16cid:durableId="367341053">
    <w:abstractNumId w:val="38"/>
  </w:num>
  <w:num w:numId="11" w16cid:durableId="1285817015">
    <w:abstractNumId w:val="22"/>
  </w:num>
  <w:num w:numId="12" w16cid:durableId="512887981">
    <w:abstractNumId w:val="26"/>
  </w:num>
  <w:num w:numId="13" w16cid:durableId="1501964314">
    <w:abstractNumId w:val="32"/>
  </w:num>
  <w:num w:numId="14" w16cid:durableId="427897151">
    <w:abstractNumId w:val="33"/>
  </w:num>
  <w:num w:numId="15" w16cid:durableId="204803305">
    <w:abstractNumId w:val="9"/>
  </w:num>
  <w:num w:numId="16" w16cid:durableId="1788308422">
    <w:abstractNumId w:val="13"/>
  </w:num>
  <w:num w:numId="17" w16cid:durableId="455030543">
    <w:abstractNumId w:val="3"/>
  </w:num>
  <w:num w:numId="18" w16cid:durableId="1078870899">
    <w:abstractNumId w:val="5"/>
  </w:num>
  <w:num w:numId="19" w16cid:durableId="109784956">
    <w:abstractNumId w:val="37"/>
  </w:num>
  <w:num w:numId="20" w16cid:durableId="488442542">
    <w:abstractNumId w:val="15"/>
  </w:num>
  <w:num w:numId="21" w16cid:durableId="1468157784">
    <w:abstractNumId w:val="27"/>
  </w:num>
  <w:num w:numId="22" w16cid:durableId="1875803342">
    <w:abstractNumId w:val="21"/>
  </w:num>
  <w:num w:numId="23" w16cid:durableId="533469014">
    <w:abstractNumId w:val="17"/>
  </w:num>
  <w:num w:numId="24" w16cid:durableId="1070421567">
    <w:abstractNumId w:val="8"/>
  </w:num>
  <w:num w:numId="25" w16cid:durableId="1837568453">
    <w:abstractNumId w:val="23"/>
  </w:num>
  <w:num w:numId="26" w16cid:durableId="1305550068">
    <w:abstractNumId w:val="29"/>
  </w:num>
  <w:num w:numId="27" w16cid:durableId="410466601">
    <w:abstractNumId w:val="25"/>
  </w:num>
  <w:num w:numId="28" w16cid:durableId="393553150">
    <w:abstractNumId w:val="6"/>
  </w:num>
  <w:num w:numId="29" w16cid:durableId="2054503070">
    <w:abstractNumId w:val="20"/>
  </w:num>
  <w:num w:numId="30" w16cid:durableId="31660609">
    <w:abstractNumId w:val="28"/>
  </w:num>
  <w:num w:numId="31" w16cid:durableId="189613452">
    <w:abstractNumId w:val="10"/>
  </w:num>
  <w:num w:numId="32" w16cid:durableId="1075320279">
    <w:abstractNumId w:val="2"/>
  </w:num>
  <w:num w:numId="33" w16cid:durableId="1566648620">
    <w:abstractNumId w:val="36"/>
  </w:num>
  <w:num w:numId="34" w16cid:durableId="1486120353">
    <w:abstractNumId w:val="35"/>
  </w:num>
  <w:num w:numId="35" w16cid:durableId="256912180">
    <w:abstractNumId w:val="34"/>
  </w:num>
  <w:num w:numId="36" w16cid:durableId="713894494">
    <w:abstractNumId w:val="31"/>
  </w:num>
  <w:num w:numId="37" w16cid:durableId="1336033977">
    <w:abstractNumId w:val="7"/>
  </w:num>
  <w:num w:numId="38" w16cid:durableId="772551809">
    <w:abstractNumId w:val="30"/>
  </w:num>
  <w:num w:numId="39" w16cid:durableId="142707351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44CE"/>
    <w:rsid w:val="00025AFD"/>
    <w:rsid w:val="00027F4A"/>
    <w:rsid w:val="00030170"/>
    <w:rsid w:val="00033373"/>
    <w:rsid w:val="00034BCB"/>
    <w:rsid w:val="00034C37"/>
    <w:rsid w:val="000358D4"/>
    <w:rsid w:val="00040B79"/>
    <w:rsid w:val="000477A9"/>
    <w:rsid w:val="00050140"/>
    <w:rsid w:val="000503AF"/>
    <w:rsid w:val="00050D08"/>
    <w:rsid w:val="0005106F"/>
    <w:rsid w:val="000524BC"/>
    <w:rsid w:val="0005250D"/>
    <w:rsid w:val="00056855"/>
    <w:rsid w:val="00060A83"/>
    <w:rsid w:val="000623AD"/>
    <w:rsid w:val="000648F2"/>
    <w:rsid w:val="00064C4C"/>
    <w:rsid w:val="00065201"/>
    <w:rsid w:val="000717EF"/>
    <w:rsid w:val="00071DC9"/>
    <w:rsid w:val="00077F8B"/>
    <w:rsid w:val="00081A14"/>
    <w:rsid w:val="00084445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25EDA"/>
    <w:rsid w:val="00132A2A"/>
    <w:rsid w:val="00142AC7"/>
    <w:rsid w:val="001479CA"/>
    <w:rsid w:val="00153139"/>
    <w:rsid w:val="00154007"/>
    <w:rsid w:val="00154758"/>
    <w:rsid w:val="001551F7"/>
    <w:rsid w:val="00155797"/>
    <w:rsid w:val="00155B70"/>
    <w:rsid w:val="001571AA"/>
    <w:rsid w:val="00161A5E"/>
    <w:rsid w:val="00162063"/>
    <w:rsid w:val="00163D4A"/>
    <w:rsid w:val="00164F5A"/>
    <w:rsid w:val="0017111D"/>
    <w:rsid w:val="00174926"/>
    <w:rsid w:val="001763AC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2749"/>
    <w:rsid w:val="001C3213"/>
    <w:rsid w:val="001C516B"/>
    <w:rsid w:val="001C7720"/>
    <w:rsid w:val="001D61DD"/>
    <w:rsid w:val="001D6A7D"/>
    <w:rsid w:val="001E2942"/>
    <w:rsid w:val="001F5382"/>
    <w:rsid w:val="00203D7B"/>
    <w:rsid w:val="00205B01"/>
    <w:rsid w:val="00207C2A"/>
    <w:rsid w:val="00213E56"/>
    <w:rsid w:val="002168B7"/>
    <w:rsid w:val="002247E5"/>
    <w:rsid w:val="00224CD7"/>
    <w:rsid w:val="00225C7D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6BCD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1A4"/>
    <w:rsid w:val="002A34AC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D79C3"/>
    <w:rsid w:val="002F14CF"/>
    <w:rsid w:val="002F4487"/>
    <w:rsid w:val="002F493C"/>
    <w:rsid w:val="002F5304"/>
    <w:rsid w:val="00300447"/>
    <w:rsid w:val="00305939"/>
    <w:rsid w:val="00311558"/>
    <w:rsid w:val="0031321D"/>
    <w:rsid w:val="00314177"/>
    <w:rsid w:val="00320F19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0F3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57BF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0F62"/>
    <w:rsid w:val="00432F67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587D"/>
    <w:rsid w:val="004777EE"/>
    <w:rsid w:val="00487426"/>
    <w:rsid w:val="00493336"/>
    <w:rsid w:val="004970A7"/>
    <w:rsid w:val="004A0F55"/>
    <w:rsid w:val="004A26BD"/>
    <w:rsid w:val="004B2798"/>
    <w:rsid w:val="004C0237"/>
    <w:rsid w:val="004C29B1"/>
    <w:rsid w:val="004C2C65"/>
    <w:rsid w:val="004D032E"/>
    <w:rsid w:val="004D1DE8"/>
    <w:rsid w:val="004D55F2"/>
    <w:rsid w:val="004D6A49"/>
    <w:rsid w:val="004E04BB"/>
    <w:rsid w:val="004E51A7"/>
    <w:rsid w:val="004F4DA9"/>
    <w:rsid w:val="00505733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18DF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B32"/>
    <w:rsid w:val="005864E1"/>
    <w:rsid w:val="005913D5"/>
    <w:rsid w:val="0059182F"/>
    <w:rsid w:val="00594AAC"/>
    <w:rsid w:val="005A0046"/>
    <w:rsid w:val="005A1203"/>
    <w:rsid w:val="005A2849"/>
    <w:rsid w:val="005B2357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7571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59E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B6D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1485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3C67"/>
    <w:rsid w:val="007656C4"/>
    <w:rsid w:val="00767285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62F9"/>
    <w:rsid w:val="007C511D"/>
    <w:rsid w:val="007C76E3"/>
    <w:rsid w:val="007C7B55"/>
    <w:rsid w:val="007D07A8"/>
    <w:rsid w:val="007D3B8B"/>
    <w:rsid w:val="007E19C9"/>
    <w:rsid w:val="007E263F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30EDA"/>
    <w:rsid w:val="00834E5C"/>
    <w:rsid w:val="008462FA"/>
    <w:rsid w:val="00846BF8"/>
    <w:rsid w:val="008479DE"/>
    <w:rsid w:val="00854844"/>
    <w:rsid w:val="00860B9A"/>
    <w:rsid w:val="0086151B"/>
    <w:rsid w:val="0086152C"/>
    <w:rsid w:val="008623E3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6048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6D4C"/>
    <w:rsid w:val="00940207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62B5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B7E"/>
    <w:rsid w:val="009A3C8F"/>
    <w:rsid w:val="009A3E48"/>
    <w:rsid w:val="009A471F"/>
    <w:rsid w:val="009B2A1F"/>
    <w:rsid w:val="009B565B"/>
    <w:rsid w:val="009C08E1"/>
    <w:rsid w:val="009C47DE"/>
    <w:rsid w:val="009D36F5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1E6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151F"/>
    <w:rsid w:val="00A823B5"/>
    <w:rsid w:val="00A82703"/>
    <w:rsid w:val="00A9015A"/>
    <w:rsid w:val="00A9323F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2FBC"/>
    <w:rsid w:val="00AB59AC"/>
    <w:rsid w:val="00AB5BCD"/>
    <w:rsid w:val="00AC02E9"/>
    <w:rsid w:val="00AC2090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5E1"/>
    <w:rsid w:val="00AF64B6"/>
    <w:rsid w:val="00B12335"/>
    <w:rsid w:val="00B20608"/>
    <w:rsid w:val="00B21EFB"/>
    <w:rsid w:val="00B225E2"/>
    <w:rsid w:val="00B23243"/>
    <w:rsid w:val="00B2405C"/>
    <w:rsid w:val="00B2453E"/>
    <w:rsid w:val="00B25437"/>
    <w:rsid w:val="00B2572C"/>
    <w:rsid w:val="00B27AF1"/>
    <w:rsid w:val="00B33DA1"/>
    <w:rsid w:val="00B35B0A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308B"/>
    <w:rsid w:val="00C15AF7"/>
    <w:rsid w:val="00C22578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3ADC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3FFE"/>
    <w:rsid w:val="00D87ECF"/>
    <w:rsid w:val="00D87F14"/>
    <w:rsid w:val="00D94DF8"/>
    <w:rsid w:val="00DA1A21"/>
    <w:rsid w:val="00DB06A1"/>
    <w:rsid w:val="00DB0FD6"/>
    <w:rsid w:val="00DB43AB"/>
    <w:rsid w:val="00DB5F1E"/>
    <w:rsid w:val="00DB5F8B"/>
    <w:rsid w:val="00DC3B8E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6D5"/>
    <w:rsid w:val="00E26DA8"/>
    <w:rsid w:val="00E27FEF"/>
    <w:rsid w:val="00E30445"/>
    <w:rsid w:val="00E33CBC"/>
    <w:rsid w:val="00E36CA2"/>
    <w:rsid w:val="00E37359"/>
    <w:rsid w:val="00E403E1"/>
    <w:rsid w:val="00E41554"/>
    <w:rsid w:val="00E4208C"/>
    <w:rsid w:val="00E4488A"/>
    <w:rsid w:val="00E458A8"/>
    <w:rsid w:val="00E470AA"/>
    <w:rsid w:val="00E47FAB"/>
    <w:rsid w:val="00E5217D"/>
    <w:rsid w:val="00E550F6"/>
    <w:rsid w:val="00E55ABF"/>
    <w:rsid w:val="00E6219C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97C43"/>
    <w:rsid w:val="00EA3251"/>
    <w:rsid w:val="00EA4012"/>
    <w:rsid w:val="00EA7D72"/>
    <w:rsid w:val="00EB68ED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3A78"/>
    <w:rsid w:val="00F24EE4"/>
    <w:rsid w:val="00F33E3E"/>
    <w:rsid w:val="00F40192"/>
    <w:rsid w:val="00F40887"/>
    <w:rsid w:val="00F413F0"/>
    <w:rsid w:val="00F423C8"/>
    <w:rsid w:val="00F4305B"/>
    <w:rsid w:val="00F45872"/>
    <w:rsid w:val="00F55C35"/>
    <w:rsid w:val="00F56490"/>
    <w:rsid w:val="00F56E60"/>
    <w:rsid w:val="00F60B45"/>
    <w:rsid w:val="00F64847"/>
    <w:rsid w:val="00F6486D"/>
    <w:rsid w:val="00F64ECB"/>
    <w:rsid w:val="00F65913"/>
    <w:rsid w:val="00F67B91"/>
    <w:rsid w:val="00F70492"/>
    <w:rsid w:val="00F71B3D"/>
    <w:rsid w:val="00F7219E"/>
    <w:rsid w:val="00F7235F"/>
    <w:rsid w:val="00F80186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5EF1-D3B2-4186-9DFD-A30BC52D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Dayalan J</cp:lastModifiedBy>
  <cp:revision>293</cp:revision>
  <cp:lastPrinted>2019-11-28T11:02:00Z</cp:lastPrinted>
  <dcterms:created xsi:type="dcterms:W3CDTF">2019-05-10T12:37:00Z</dcterms:created>
  <dcterms:modified xsi:type="dcterms:W3CDTF">2024-07-30T06:51:00Z</dcterms:modified>
</cp:coreProperties>
</file>