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rsidTr="00CA669E">
        <w:trPr>
          <w:trHeight w:val="485"/>
        </w:trPr>
        <w:tc>
          <w:tcPr>
            <w:tcW w:w="1027" w:type="dxa"/>
            <w:vAlign w:val="center"/>
          </w:tcPr>
          <w:p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r>
    </w:tbl>
    <w:p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anchor>
        </w:drawing>
      </w:r>
    </w:p>
    <w:p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p>
    <w:p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rsidR="00283030" w:rsidRPr="00283030" w:rsidRDefault="00283030" w:rsidP="002B2826">
      <w:pPr>
        <w:rPr>
          <w:rFonts w:ascii="Arial" w:hAnsi="Arial" w:cs="Arial"/>
          <w:sz w:val="2"/>
        </w:rPr>
      </w:pPr>
    </w:p>
    <w:p w:rsidR="00283030" w:rsidRPr="00B50E34" w:rsidRDefault="006F03DD" w:rsidP="00283030">
      <w:pPr>
        <w:jc w:val="center"/>
        <w:rPr>
          <w:rFonts w:ascii="Arial" w:hAnsi="Arial" w:cs="Arial"/>
          <w:b/>
          <w:sz w:val="28"/>
          <w:szCs w:val="28"/>
          <w:u w:val="single"/>
        </w:rPr>
      </w:pPr>
      <w:r w:rsidRPr="003F4E9F">
        <w:rPr>
          <w:rFonts w:ascii="Arial" w:hAnsi="Arial" w:cs="Arial"/>
          <w:b/>
          <w:sz w:val="28"/>
          <w:szCs w:val="28"/>
          <w:u w:val="single"/>
        </w:rPr>
        <w:t>SCHOOL OF</w:t>
      </w:r>
      <w:r w:rsidR="00E44B70">
        <w:rPr>
          <w:rFonts w:ascii="Arial" w:hAnsi="Arial" w:cs="Arial"/>
          <w:b/>
          <w:sz w:val="28"/>
          <w:szCs w:val="28"/>
          <w:u w:val="single"/>
        </w:rPr>
        <w:t xml:space="preserve"> COMMERCE</w:t>
      </w:r>
    </w:p>
    <w:p w:rsidR="0073303C" w:rsidRPr="006963A1" w:rsidRDefault="00131DAB" w:rsidP="00283030">
      <w:pPr>
        <w:jc w:val="center"/>
        <w:rPr>
          <w:rFonts w:ascii="Arial" w:hAnsi="Arial" w:cs="Arial"/>
          <w:b/>
          <w:sz w:val="24"/>
          <w:szCs w:val="24"/>
        </w:rPr>
      </w:pPr>
      <w:r>
        <w:rPr>
          <w:rFonts w:ascii="Arial" w:hAnsi="Arial" w:cs="Arial"/>
          <w:noProof/>
          <w:sz w:val="24"/>
          <w:szCs w:val="24"/>
          <w:lang w:val="en-IN" w:eastAsia="en-IN"/>
        </w:rPr>
        <w:pict>
          <v:rect id="Rectangle 7" o:spid="_x0000_s1026" style="position:absolute;left:0;text-align:left;margin-left:18.7pt;margin-top:17.3pt;width:339.75pt;height:77.4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" filled="f" stroked="f" strokeweight="1pt">
            <v:textbox style="mso-next-textbox:#Rectangle 7">
              <w:txbxContent>
                <w:p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131DAB">
                    <w:rPr>
                      <w:rFonts w:ascii="Arial" w:hAnsi="Arial" w:cs="Arial"/>
                      <w:color w:val="000000" w:themeColor="text1"/>
                    </w:rPr>
                    <w:t>: IV</w:t>
                  </w:r>
                </w:p>
                <w:p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E77C78">
                    <w:rPr>
                      <w:rFonts w:ascii="Arial" w:hAnsi="Arial" w:cs="Arial"/>
                      <w:color w:val="000000" w:themeColor="text1"/>
                    </w:rPr>
                    <w:t xml:space="preserve"> </w:t>
                  </w:r>
                  <w:r w:rsidR="00AC751C">
                    <w:rPr>
                      <w:rFonts w:ascii="Arial" w:hAnsi="Arial" w:cs="Arial"/>
                      <w:color w:val="000000" w:themeColor="text1"/>
                    </w:rPr>
                    <w:t>COM201</w:t>
                  </w:r>
                  <w:r w:rsidR="005F7B52">
                    <w:rPr>
                      <w:rFonts w:ascii="Arial" w:hAnsi="Arial" w:cs="Arial"/>
                      <w:color w:val="000000" w:themeColor="text1"/>
                    </w:rPr>
                    <w:t>7</w:t>
                  </w:r>
                </w:p>
                <w:p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B60F2D">
                    <w:rPr>
                      <w:rFonts w:ascii="Arial" w:hAnsi="Arial" w:cs="Arial"/>
                      <w:color w:val="000000" w:themeColor="text1"/>
                    </w:rPr>
                    <w:t>PRINCIPLES AND PRACTICES OF AUDITING</w:t>
                  </w:r>
                </w:p>
                <w:p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E77C78">
                    <w:rPr>
                      <w:rFonts w:ascii="Arial" w:hAnsi="Arial" w:cs="Arial"/>
                      <w:color w:val="000000" w:themeColor="text1"/>
                    </w:rPr>
                    <w:t xml:space="preserve"> </w:t>
                  </w:r>
                  <w:r w:rsidR="00E77C78" w:rsidRPr="00E77C78">
                    <w:rPr>
                      <w:rFonts w:ascii="Arial" w:hAnsi="Arial" w:cs="Arial"/>
                      <w:color w:val="000000" w:themeColor="text1"/>
                    </w:rPr>
                    <w:t>B</w:t>
                  </w:r>
                  <w:r w:rsidR="00AC751C">
                    <w:rPr>
                      <w:rFonts w:ascii="Arial" w:hAnsi="Arial" w:cs="Arial"/>
                      <w:color w:val="000000" w:themeColor="text1"/>
                    </w:rPr>
                    <w:t>COM</w:t>
                  </w:r>
                </w:p>
              </w:txbxContent>
            </v:textbox>
          </v:rect>
        </w:pict>
      </w:r>
      <w:r>
        <w:rPr>
          <w:rFonts w:ascii="Arial" w:hAnsi="Arial" w:cs="Arial"/>
          <w:b/>
          <w:noProof/>
          <w:sz w:val="24"/>
          <w:szCs w:val="24"/>
          <w:lang w:val="en-IN" w:eastAsia="en-IN"/>
        </w:rPr>
        <w:pict>
          <v:rect id="Rectangle 8" o:spid="_x0000_s1027" style="position:absolute;left:0;text-align:left;margin-left:372.05pt;margin-top:12.65pt;width:166.4pt;height:77.4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" filled="f" stroked="f" strokeweight="1pt">
            <v:textbox style="mso-next-textbox:#Rectangle 8">
              <w:txbxContent>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00EB1742" w:rsidRPr="007F040B">
                    <w:rPr>
                      <w:rFonts w:ascii="Arial" w:hAnsi="Arial" w:cs="Arial"/>
                      <w:color w:val="000000" w:themeColor="text1"/>
                    </w:rPr>
                    <w:t>:</w:t>
                  </w:r>
                  <w:r w:rsidR="00EB1742">
                    <w:rPr>
                      <w:rFonts w:ascii="Arial" w:hAnsi="Arial" w:cs="Arial"/>
                      <w:color w:val="000000" w:themeColor="text1"/>
                    </w:rPr>
                    <w:t xml:space="preserve"> </w:t>
                  </w:r>
                  <w:r w:rsidR="00131DAB">
                    <w:rPr>
                      <w:rFonts w:ascii="Arial" w:hAnsi="Arial" w:cs="Arial"/>
                      <w:color w:val="000000" w:themeColor="text1"/>
                    </w:rPr>
                    <w:t>02 JULY 2024</w:t>
                  </w:r>
                </w:p>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131DAB">
                    <w:rPr>
                      <w:rFonts w:ascii="Arial" w:hAnsi="Arial" w:cs="Arial"/>
                      <w:color w:val="000000" w:themeColor="text1"/>
                    </w:rPr>
                    <w:t>09:30AM</w:t>
                  </w:r>
                  <w:bookmarkStart w:id="0" w:name="_GoBack"/>
                  <w:bookmarkEnd w:id="0"/>
                  <w:r w:rsidR="00131DAB">
                    <w:rPr>
                      <w:rFonts w:ascii="Arial" w:hAnsi="Arial" w:cs="Arial"/>
                      <w:color w:val="000000" w:themeColor="text1"/>
                    </w:rPr>
                    <w:t>-12:30PM</w:t>
                  </w:r>
                </w:p>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00EB1742" w:rsidRPr="007F040B">
                    <w:rPr>
                      <w:rFonts w:ascii="Arial" w:hAnsi="Arial" w:cs="Arial"/>
                      <w:color w:val="000000" w:themeColor="text1"/>
                    </w:rPr>
                    <w:t>:</w:t>
                  </w:r>
                  <w:r w:rsidR="00EB1742">
                    <w:rPr>
                      <w:rFonts w:ascii="Arial" w:hAnsi="Arial" w:cs="Arial"/>
                      <w:color w:val="000000" w:themeColor="text1"/>
                    </w:rPr>
                    <w:t xml:space="preserve"> 100</w:t>
                  </w:r>
                </w:p>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E44B70">
                    <w:rPr>
                      <w:rFonts w:ascii="Arial" w:hAnsi="Arial" w:cs="Arial"/>
                      <w:color w:val="000000" w:themeColor="text1"/>
                    </w:rPr>
                    <w:t>50</w:t>
                  </w:r>
                  <w:r>
                    <w:rPr>
                      <w:rFonts w:ascii="Arial" w:hAnsi="Arial" w:cs="Arial"/>
                      <w:color w:val="000000" w:themeColor="text1"/>
                    </w:rPr>
                    <w:t>%</w:t>
                  </w:r>
                </w:p>
              </w:txbxContent>
            </v:textbox>
          </v:rect>
        </w:pict>
      </w:r>
      <w:r w:rsidR="008F2BB0">
        <w:rPr>
          <w:rFonts w:ascii="Arial" w:hAnsi="Arial" w:cs="Arial"/>
          <w:b/>
          <w:sz w:val="24"/>
          <w:szCs w:val="24"/>
        </w:rPr>
        <w:t xml:space="preserve">Make-Up </w:t>
      </w:r>
      <w:r>
        <w:rPr>
          <w:rFonts w:ascii="Arial" w:hAnsi="Arial" w:cs="Arial"/>
          <w:b/>
          <w:sz w:val="24"/>
          <w:szCs w:val="24"/>
        </w:rPr>
        <w:t xml:space="preserve">Examinations </w:t>
      </w:r>
      <w:r w:rsidR="008F2BB0">
        <w:rPr>
          <w:rFonts w:ascii="Arial" w:hAnsi="Arial" w:cs="Arial"/>
          <w:b/>
          <w:sz w:val="24"/>
          <w:szCs w:val="24"/>
        </w:rPr>
        <w:t>Ju</w:t>
      </w:r>
      <w:r w:rsidR="00E44B70">
        <w:rPr>
          <w:rFonts w:ascii="Arial" w:hAnsi="Arial" w:cs="Arial"/>
          <w:b/>
          <w:sz w:val="24"/>
          <w:szCs w:val="24"/>
        </w:rPr>
        <w:t>ly</w:t>
      </w:r>
      <w:r w:rsidR="008F2BB0">
        <w:rPr>
          <w:rFonts w:ascii="Arial" w:hAnsi="Arial" w:cs="Arial"/>
          <w:b/>
          <w:sz w:val="24"/>
          <w:szCs w:val="24"/>
        </w:rPr>
        <w:t xml:space="preserve"> 202</w:t>
      </w:r>
      <w:r w:rsidR="00E44B70">
        <w:rPr>
          <w:rFonts w:ascii="Arial" w:hAnsi="Arial" w:cs="Arial"/>
          <w:b/>
          <w:sz w:val="24"/>
          <w:szCs w:val="24"/>
        </w:rPr>
        <w:t>4</w:t>
      </w:r>
    </w:p>
    <w:p w:rsidR="00283030" w:rsidRDefault="00283030">
      <w:pPr>
        <w:rPr>
          <w:rFonts w:ascii="Arial" w:hAnsi="Arial" w:cs="Arial"/>
        </w:rPr>
      </w:pPr>
    </w:p>
    <w:p w:rsidR="00283030" w:rsidRDefault="00283030">
      <w:pPr>
        <w:rPr>
          <w:rFonts w:ascii="Arial" w:hAnsi="Arial" w:cs="Arial"/>
        </w:rPr>
      </w:pPr>
    </w:p>
    <w:p w:rsidR="00283030" w:rsidRPr="00CD3799" w:rsidRDefault="00283030" w:rsidP="003F4E9F">
      <w:pPr>
        <w:pBdr>
          <w:bottom w:val="single" w:sz="4" w:space="5" w:color="auto"/>
        </w:pBdr>
        <w:rPr>
          <w:rFonts w:ascii="Arial" w:hAnsi="Arial" w:cs="Arial"/>
          <w:b/>
          <w:sz w:val="24"/>
        </w:rPr>
      </w:pPr>
    </w:p>
    <w:p w:rsidR="004F4DA9" w:rsidRPr="00E92AB6" w:rsidRDefault="004F4DA9" w:rsidP="004F4DA9">
      <w:pPr>
        <w:spacing w:after="0"/>
        <w:rPr>
          <w:rFonts w:ascii="Arial" w:hAnsi="Arial" w:cs="Arial"/>
          <w:b/>
          <w:sz w:val="24"/>
        </w:rPr>
      </w:pPr>
      <w:r w:rsidRPr="00E92AB6">
        <w:rPr>
          <w:rFonts w:ascii="Arial" w:hAnsi="Arial" w:cs="Arial"/>
          <w:b/>
          <w:sz w:val="24"/>
        </w:rPr>
        <w:t>Instruction</w:t>
      </w:r>
      <w:r w:rsidR="00575F88">
        <w:rPr>
          <w:rFonts w:ascii="Arial" w:hAnsi="Arial" w:cs="Arial"/>
          <w:b/>
          <w:sz w:val="24"/>
        </w:rPr>
        <w:t>s</w:t>
      </w:r>
      <w:r w:rsidRPr="00E92AB6">
        <w:rPr>
          <w:rFonts w:ascii="Arial" w:hAnsi="Arial" w:cs="Arial"/>
          <w:b/>
          <w:sz w:val="24"/>
        </w:rPr>
        <w:t>:</w:t>
      </w:r>
    </w:p>
    <w:p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00AC751C">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p>
    <w:p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Programable Calculators are Permitted. </w:t>
      </w:r>
    </w:p>
    <w:p w:rsidR="00580FDC" w:rsidRPr="001F084B" w:rsidRDefault="00580FDC" w:rsidP="001F084B">
      <w:pPr>
        <w:pStyle w:val="ListParagraph"/>
        <w:numPr>
          <w:ilvl w:val="0"/>
          <w:numId w:val="1"/>
        </w:numPr>
        <w:spacing w:after="0"/>
        <w:ind w:left="1080" w:hanging="371"/>
        <w:jc w:val="both"/>
        <w:rPr>
          <w:rFonts w:ascii="Arial" w:hAnsi="Arial" w:cs="Arial"/>
          <w:i/>
        </w:rPr>
      </w:pPr>
      <w:r>
        <w:rPr>
          <w:rFonts w:ascii="Arial" w:hAnsi="Arial" w:cs="Arial"/>
          <w:i/>
        </w:rPr>
        <w:t xml:space="preserve">Do not write any </w:t>
      </w:r>
      <w:r w:rsidR="001F084B">
        <w:rPr>
          <w:rFonts w:ascii="Arial" w:hAnsi="Arial" w:cs="Arial"/>
          <w:i/>
        </w:rPr>
        <w:t>information</w:t>
      </w:r>
      <w:r>
        <w:rPr>
          <w:rFonts w:ascii="Arial" w:hAnsi="Arial" w:cs="Arial"/>
          <w:i/>
        </w:rPr>
        <w:t xml:space="preserve"> on the question paper other than roll number.</w:t>
      </w:r>
    </w:p>
    <w:p w:rsidR="00AE1AD5" w:rsidRDefault="00AE1AD5" w:rsidP="00536AE7">
      <w:pPr>
        <w:pBdr>
          <w:bottom w:val="single" w:sz="4" w:space="1" w:color="auto"/>
        </w:pBdr>
        <w:rPr>
          <w:rFonts w:ascii="Arial" w:hAnsi="Arial" w:cs="Arial"/>
          <w:b/>
          <w:sz w:val="24"/>
          <w:szCs w:val="24"/>
        </w:rPr>
      </w:pPr>
    </w:p>
    <w:p w:rsidR="003F4E9F" w:rsidRDefault="003F4E9F" w:rsidP="001F084B">
      <w:pPr>
        <w:jc w:val="center"/>
        <w:rPr>
          <w:rFonts w:ascii="Arial" w:hAnsi="Arial" w:cs="Arial"/>
          <w:b/>
          <w:sz w:val="24"/>
          <w:szCs w:val="24"/>
        </w:rPr>
      </w:pPr>
      <w:r w:rsidRPr="004247E2">
        <w:rPr>
          <w:rFonts w:ascii="Arial" w:hAnsi="Arial" w:cs="Arial"/>
          <w:b/>
          <w:sz w:val="24"/>
          <w:szCs w:val="24"/>
        </w:rPr>
        <w:t>Part A</w:t>
      </w:r>
    </w:p>
    <w:p w:rsidR="00536AE7" w:rsidRPr="00B47B65" w:rsidRDefault="003F4E9F" w:rsidP="001F084B">
      <w:pPr>
        <w:jc w:val="center"/>
        <w:rPr>
          <w:rFonts w:ascii="Arial" w:hAnsi="Arial" w:cs="Arial"/>
          <w:b/>
          <w:sz w:val="24"/>
          <w:szCs w:val="24"/>
        </w:rPr>
      </w:pPr>
      <w:r w:rsidRPr="00B47B65">
        <w:rPr>
          <w:rFonts w:ascii="Arial" w:hAnsi="Arial" w:cs="Arial"/>
          <w:b/>
          <w:sz w:val="24"/>
          <w:szCs w:val="24"/>
        </w:rPr>
        <w:t>Answer</w:t>
      </w:r>
      <w:r w:rsidR="00F537E0">
        <w:rPr>
          <w:rFonts w:ascii="Arial" w:hAnsi="Arial" w:cs="Arial"/>
          <w:b/>
          <w:sz w:val="24"/>
          <w:szCs w:val="24"/>
        </w:rPr>
        <w:t xml:space="preserve"> </w:t>
      </w:r>
      <w:r w:rsidR="001F084B">
        <w:rPr>
          <w:rFonts w:ascii="Arial" w:hAnsi="Arial" w:cs="Arial"/>
          <w:b/>
          <w:sz w:val="24"/>
          <w:szCs w:val="24"/>
        </w:rPr>
        <w:t>any FIVE</w:t>
      </w:r>
      <w:r w:rsidRPr="00B47B65">
        <w:rPr>
          <w:rFonts w:ascii="Arial" w:hAnsi="Arial" w:cs="Arial"/>
          <w:b/>
          <w:sz w:val="24"/>
          <w:szCs w:val="24"/>
        </w:rPr>
        <w:t xml:space="preserve"> </w:t>
      </w:r>
      <w:r w:rsidR="00F537E0">
        <w:rPr>
          <w:rFonts w:ascii="Arial" w:hAnsi="Arial" w:cs="Arial"/>
          <w:b/>
          <w:sz w:val="24"/>
          <w:szCs w:val="24"/>
        </w:rPr>
        <w:t>q</w:t>
      </w:r>
      <w:r w:rsidRPr="00B47B65">
        <w:rPr>
          <w:rFonts w:ascii="Arial" w:hAnsi="Arial" w:cs="Arial"/>
          <w:b/>
          <w:sz w:val="24"/>
          <w:szCs w:val="24"/>
        </w:rPr>
        <w:t>uestions</w:t>
      </w:r>
      <w:r>
        <w:rPr>
          <w:rFonts w:ascii="Arial" w:hAnsi="Arial" w:cs="Arial"/>
          <w:b/>
          <w:sz w:val="24"/>
          <w:szCs w:val="24"/>
        </w:rPr>
        <w:t xml:space="preserve">  </w:t>
      </w:r>
      <w:r w:rsidR="00B13583">
        <w:rPr>
          <w:rFonts w:ascii="Arial" w:hAnsi="Arial" w:cs="Arial"/>
          <w:b/>
          <w:sz w:val="24"/>
          <w:szCs w:val="24"/>
        </w:rPr>
        <w:t xml:space="preserve">  (</w:t>
      </w:r>
      <w:r w:rsidR="001F084B">
        <w:rPr>
          <w:rFonts w:ascii="Arial" w:hAnsi="Arial" w:cs="Arial"/>
          <w:b/>
          <w:sz w:val="24"/>
          <w:szCs w:val="24"/>
        </w:rPr>
        <w:t>5</w:t>
      </w:r>
      <w:r>
        <w:rPr>
          <w:rFonts w:ascii="Arial" w:hAnsi="Arial" w:cs="Arial"/>
          <w:b/>
          <w:sz w:val="24"/>
          <w:szCs w:val="24"/>
        </w:rPr>
        <w:t xml:space="preserve">Qx </w:t>
      </w:r>
      <w:r w:rsidR="001F084B">
        <w:rPr>
          <w:rFonts w:ascii="Arial" w:hAnsi="Arial" w:cs="Arial"/>
          <w:b/>
          <w:sz w:val="24"/>
          <w:szCs w:val="24"/>
        </w:rPr>
        <w:t>2</w:t>
      </w:r>
      <w:r w:rsidRPr="00B47B65">
        <w:rPr>
          <w:rFonts w:ascii="Arial" w:hAnsi="Arial" w:cs="Arial"/>
          <w:b/>
          <w:sz w:val="24"/>
          <w:szCs w:val="24"/>
        </w:rPr>
        <w:t>M=</w:t>
      </w:r>
      <w:r w:rsidR="001F084B">
        <w:rPr>
          <w:rFonts w:ascii="Arial" w:hAnsi="Arial" w:cs="Arial"/>
          <w:b/>
          <w:sz w:val="24"/>
          <w:szCs w:val="24"/>
        </w:rPr>
        <w:t>1</w:t>
      </w:r>
      <w:r>
        <w:rPr>
          <w:rFonts w:ascii="Arial" w:hAnsi="Arial" w:cs="Arial"/>
          <w:b/>
          <w:sz w:val="24"/>
          <w:szCs w:val="24"/>
        </w:rPr>
        <w:t>0M</w:t>
      </w:r>
      <w:r w:rsidRPr="00B47B65">
        <w:rPr>
          <w:rFonts w:ascii="Arial" w:hAnsi="Arial" w:cs="Arial"/>
          <w:b/>
          <w:sz w:val="24"/>
          <w:szCs w:val="24"/>
        </w:rPr>
        <w:t>)</w:t>
      </w:r>
    </w:p>
    <w:p w:rsidR="007429C9" w:rsidRPr="00B60F2D" w:rsidRDefault="00BF417A" w:rsidP="00B13583">
      <w:pPr>
        <w:pStyle w:val="Default"/>
        <w:rPr>
          <w:rFonts w:ascii="Arial" w:hAnsi="Arial" w:cs="Arial"/>
          <w:sz w:val="22"/>
          <w:szCs w:val="22"/>
          <w:lang w:val="en-IN" w:eastAsia="en-IN"/>
        </w:rPr>
      </w:pPr>
      <w:r w:rsidRPr="00B60F2D">
        <w:rPr>
          <w:rFonts w:ascii="Arial" w:hAnsi="Arial" w:cs="Arial"/>
          <w:sz w:val="22"/>
          <w:szCs w:val="22"/>
        </w:rPr>
        <w:t>1</w:t>
      </w:r>
      <w:r w:rsidR="003F4E9F" w:rsidRPr="00B60F2D">
        <w:rPr>
          <w:rFonts w:ascii="Arial" w:hAnsi="Arial" w:cs="Arial"/>
          <w:sz w:val="22"/>
          <w:szCs w:val="22"/>
        </w:rPr>
        <w:t xml:space="preserve">. </w:t>
      </w:r>
      <w:r w:rsidR="00B13583" w:rsidRPr="00B60F2D">
        <w:rPr>
          <w:rFonts w:ascii="Arial" w:hAnsi="Arial" w:cs="Arial"/>
          <w:color w:val="202429"/>
          <w:sz w:val="22"/>
          <w:szCs w:val="22"/>
          <w:lang w:val="en-IN" w:eastAsia="en-IN"/>
        </w:rPr>
        <w:t>The scope of vouching is much wider than routine checking. Elucidate.</w:t>
      </w:r>
      <w:r w:rsidR="006C2BA5" w:rsidRPr="00B60F2D">
        <w:rPr>
          <w:rFonts w:ascii="Arial" w:hAnsi="Arial" w:cs="Arial"/>
          <w:sz w:val="22"/>
          <w:szCs w:val="22"/>
        </w:rPr>
        <w:tab/>
      </w:r>
      <w:r w:rsidR="006C2BA5" w:rsidRPr="00B60F2D">
        <w:rPr>
          <w:rFonts w:ascii="Arial" w:hAnsi="Arial" w:cs="Arial"/>
          <w:sz w:val="22"/>
          <w:szCs w:val="22"/>
        </w:rPr>
        <w:tab/>
      </w:r>
      <w:r w:rsidR="009737CF" w:rsidRPr="00B60F2D">
        <w:rPr>
          <w:rFonts w:ascii="Arial" w:hAnsi="Arial" w:cs="Arial"/>
          <w:sz w:val="22"/>
          <w:szCs w:val="22"/>
        </w:rPr>
        <w:t>(CO1) [Understanding]</w:t>
      </w:r>
    </w:p>
    <w:p w:rsidR="007429C9" w:rsidRPr="00B60F2D" w:rsidRDefault="007429C9" w:rsidP="00B13583">
      <w:pPr>
        <w:pStyle w:val="Default"/>
        <w:rPr>
          <w:rFonts w:ascii="Arial" w:hAnsi="Arial" w:cs="Arial"/>
          <w:sz w:val="22"/>
          <w:szCs w:val="22"/>
          <w:lang w:val="en-IN" w:eastAsia="en-IN"/>
        </w:rPr>
      </w:pPr>
      <w:r w:rsidRPr="00B60F2D">
        <w:rPr>
          <w:rFonts w:ascii="Arial" w:hAnsi="Arial" w:cs="Arial"/>
          <w:sz w:val="22"/>
          <w:szCs w:val="22"/>
        </w:rPr>
        <w:t xml:space="preserve">2. </w:t>
      </w:r>
      <w:r w:rsidR="00B13583" w:rsidRPr="00B60F2D">
        <w:rPr>
          <w:rFonts w:ascii="Arial" w:hAnsi="Arial" w:cs="Arial"/>
          <w:color w:val="202429"/>
          <w:sz w:val="22"/>
          <w:szCs w:val="22"/>
          <w:lang w:val="en-IN" w:eastAsia="en-IN"/>
        </w:rPr>
        <w:t>Mention the different types of vouchers with example.</w:t>
      </w:r>
      <w:r w:rsidRPr="00B60F2D">
        <w:rPr>
          <w:rFonts w:ascii="Arial" w:hAnsi="Arial" w:cs="Arial"/>
          <w:sz w:val="22"/>
          <w:szCs w:val="22"/>
        </w:rPr>
        <w:tab/>
      </w:r>
      <w:r w:rsidRPr="00B60F2D">
        <w:rPr>
          <w:rFonts w:ascii="Arial" w:hAnsi="Arial" w:cs="Arial"/>
          <w:sz w:val="22"/>
          <w:szCs w:val="22"/>
        </w:rPr>
        <w:tab/>
      </w:r>
      <w:r w:rsidR="00F537E0" w:rsidRPr="00B60F2D">
        <w:rPr>
          <w:rFonts w:ascii="Arial" w:hAnsi="Arial" w:cs="Arial"/>
          <w:sz w:val="22"/>
          <w:szCs w:val="22"/>
        </w:rPr>
        <w:t xml:space="preserve">     </w:t>
      </w:r>
      <w:r w:rsidR="00B13583" w:rsidRPr="00B60F2D">
        <w:rPr>
          <w:rFonts w:ascii="Arial" w:hAnsi="Arial" w:cs="Arial"/>
          <w:sz w:val="22"/>
          <w:szCs w:val="22"/>
        </w:rPr>
        <w:tab/>
      </w:r>
      <w:r w:rsidR="00B13583" w:rsidRPr="00B60F2D">
        <w:rPr>
          <w:rFonts w:ascii="Arial" w:hAnsi="Arial" w:cs="Arial"/>
          <w:sz w:val="22"/>
          <w:szCs w:val="22"/>
        </w:rPr>
        <w:tab/>
      </w:r>
      <w:r w:rsidR="009737CF" w:rsidRPr="00B60F2D">
        <w:rPr>
          <w:rFonts w:ascii="Arial" w:hAnsi="Arial" w:cs="Arial"/>
          <w:sz w:val="22"/>
          <w:szCs w:val="22"/>
        </w:rPr>
        <w:t>(CO1) [Understanding]</w:t>
      </w:r>
    </w:p>
    <w:p w:rsidR="007429C9" w:rsidRPr="00B60F2D" w:rsidRDefault="007429C9" w:rsidP="00B13583">
      <w:pPr>
        <w:pStyle w:val="Default"/>
        <w:rPr>
          <w:rFonts w:ascii="Arial" w:hAnsi="Arial" w:cs="Arial"/>
          <w:sz w:val="22"/>
          <w:szCs w:val="22"/>
          <w:lang w:val="en-IN" w:eastAsia="en-IN"/>
        </w:rPr>
      </w:pPr>
      <w:r w:rsidRPr="00B60F2D">
        <w:rPr>
          <w:rFonts w:ascii="Arial" w:hAnsi="Arial" w:cs="Arial"/>
          <w:sz w:val="22"/>
          <w:szCs w:val="22"/>
        </w:rPr>
        <w:t xml:space="preserve">3. </w:t>
      </w:r>
      <w:r w:rsidR="00B13583" w:rsidRPr="00B13583">
        <w:rPr>
          <w:rFonts w:ascii="Arial" w:hAnsi="Arial" w:cs="Arial"/>
          <w:color w:val="202429"/>
          <w:sz w:val="22"/>
          <w:szCs w:val="22"/>
          <w:lang w:val="en-IN" w:eastAsia="en-IN"/>
        </w:rPr>
        <w:t>Why is it essential to collect confirmation of balances by debtors for the valuation of book debts?</w:t>
      </w:r>
      <w:r w:rsidR="00B13583" w:rsidRPr="00B60F2D">
        <w:rPr>
          <w:rFonts w:ascii="Arial" w:hAnsi="Arial" w:cs="Arial"/>
          <w:color w:val="202429"/>
          <w:sz w:val="22"/>
          <w:szCs w:val="22"/>
          <w:lang w:val="en-IN" w:eastAsia="en-IN"/>
        </w:rPr>
        <w:t xml:space="preserve"> </w:t>
      </w:r>
      <w:r w:rsidR="009737CF" w:rsidRPr="00B60F2D">
        <w:rPr>
          <w:rFonts w:ascii="Arial" w:hAnsi="Arial" w:cs="Arial"/>
          <w:sz w:val="22"/>
          <w:szCs w:val="22"/>
        </w:rPr>
        <w:t>(CO</w:t>
      </w:r>
      <w:r w:rsidR="0090563B" w:rsidRPr="00B60F2D">
        <w:rPr>
          <w:rFonts w:ascii="Arial" w:hAnsi="Arial" w:cs="Arial"/>
          <w:sz w:val="22"/>
          <w:szCs w:val="22"/>
        </w:rPr>
        <w:t>2</w:t>
      </w:r>
      <w:r w:rsidR="009737CF" w:rsidRPr="00B60F2D">
        <w:rPr>
          <w:rFonts w:ascii="Arial" w:hAnsi="Arial" w:cs="Arial"/>
          <w:sz w:val="22"/>
          <w:szCs w:val="22"/>
        </w:rPr>
        <w:t>) [Understanding]</w:t>
      </w:r>
    </w:p>
    <w:p w:rsidR="007429C9" w:rsidRPr="00B60F2D" w:rsidRDefault="007429C9" w:rsidP="00B13583">
      <w:pPr>
        <w:pStyle w:val="Default"/>
        <w:rPr>
          <w:rFonts w:ascii="Arial" w:hAnsi="Arial" w:cs="Arial"/>
          <w:sz w:val="22"/>
          <w:szCs w:val="22"/>
          <w:lang w:val="en-IN" w:eastAsia="en-IN"/>
        </w:rPr>
      </w:pPr>
      <w:r w:rsidRPr="00B60F2D">
        <w:rPr>
          <w:rFonts w:ascii="Arial" w:hAnsi="Arial" w:cs="Arial"/>
          <w:sz w:val="22"/>
          <w:szCs w:val="22"/>
        </w:rPr>
        <w:t xml:space="preserve">4. </w:t>
      </w:r>
      <w:r w:rsidR="00B13583" w:rsidRPr="00B60F2D">
        <w:rPr>
          <w:rFonts w:ascii="Arial" w:hAnsi="Arial" w:cs="Arial"/>
          <w:color w:val="202429"/>
          <w:sz w:val="22"/>
          <w:szCs w:val="22"/>
          <w:lang w:val="en-IN" w:eastAsia="en-IN"/>
        </w:rPr>
        <w:t>What do you understand by valuation of assets?</w:t>
      </w:r>
      <w:r w:rsidRPr="00B60F2D">
        <w:rPr>
          <w:rFonts w:ascii="Arial" w:hAnsi="Arial" w:cs="Arial"/>
          <w:sz w:val="22"/>
          <w:szCs w:val="22"/>
        </w:rPr>
        <w:tab/>
      </w:r>
      <w:r w:rsidR="00F537E0" w:rsidRPr="00B60F2D">
        <w:rPr>
          <w:rFonts w:ascii="Arial" w:hAnsi="Arial" w:cs="Arial"/>
          <w:sz w:val="22"/>
          <w:szCs w:val="22"/>
        </w:rPr>
        <w:tab/>
        <w:t xml:space="preserve">     </w:t>
      </w:r>
      <w:r w:rsidR="00B13583" w:rsidRPr="00B60F2D">
        <w:rPr>
          <w:rFonts w:ascii="Arial" w:hAnsi="Arial" w:cs="Arial"/>
          <w:sz w:val="22"/>
          <w:szCs w:val="22"/>
        </w:rPr>
        <w:tab/>
      </w:r>
      <w:r w:rsidR="00B13583" w:rsidRPr="00B60F2D">
        <w:rPr>
          <w:rFonts w:ascii="Arial" w:hAnsi="Arial" w:cs="Arial"/>
          <w:sz w:val="22"/>
          <w:szCs w:val="22"/>
        </w:rPr>
        <w:tab/>
      </w:r>
      <w:r w:rsidR="00B13583" w:rsidRPr="00B60F2D">
        <w:rPr>
          <w:rFonts w:ascii="Arial" w:hAnsi="Arial" w:cs="Arial"/>
          <w:sz w:val="22"/>
          <w:szCs w:val="22"/>
        </w:rPr>
        <w:tab/>
      </w:r>
      <w:r w:rsidR="009737CF" w:rsidRPr="00B60F2D">
        <w:rPr>
          <w:rFonts w:ascii="Arial" w:hAnsi="Arial" w:cs="Arial"/>
          <w:sz w:val="22"/>
          <w:szCs w:val="22"/>
        </w:rPr>
        <w:t>(CO</w:t>
      </w:r>
      <w:r w:rsidR="0090563B" w:rsidRPr="00B60F2D">
        <w:rPr>
          <w:rFonts w:ascii="Arial" w:hAnsi="Arial" w:cs="Arial"/>
          <w:sz w:val="22"/>
          <w:szCs w:val="22"/>
        </w:rPr>
        <w:t>1</w:t>
      </w:r>
      <w:r w:rsidR="009737CF" w:rsidRPr="00B60F2D">
        <w:rPr>
          <w:rFonts w:ascii="Arial" w:hAnsi="Arial" w:cs="Arial"/>
          <w:sz w:val="22"/>
          <w:szCs w:val="22"/>
        </w:rPr>
        <w:t>) [Understanding]</w:t>
      </w:r>
    </w:p>
    <w:p w:rsidR="007429C9" w:rsidRPr="00B60F2D" w:rsidRDefault="007429C9" w:rsidP="00B13583">
      <w:pPr>
        <w:pStyle w:val="Default"/>
        <w:rPr>
          <w:rFonts w:ascii="Arial" w:hAnsi="Arial" w:cs="Arial"/>
          <w:sz w:val="22"/>
          <w:szCs w:val="22"/>
          <w:lang w:val="en-IN" w:eastAsia="en-IN"/>
        </w:rPr>
      </w:pPr>
      <w:r w:rsidRPr="00B60F2D">
        <w:rPr>
          <w:rFonts w:ascii="Arial" w:hAnsi="Arial" w:cs="Arial"/>
          <w:sz w:val="22"/>
          <w:szCs w:val="22"/>
        </w:rPr>
        <w:t xml:space="preserve">5. </w:t>
      </w:r>
      <w:r w:rsidR="00B13583" w:rsidRPr="00B60F2D">
        <w:rPr>
          <w:rFonts w:ascii="Arial" w:hAnsi="Arial" w:cs="Arial"/>
          <w:color w:val="202429"/>
          <w:sz w:val="22"/>
          <w:szCs w:val="22"/>
          <w:lang w:val="en-IN" w:eastAsia="en-IN"/>
        </w:rPr>
        <w:t>The auditor of a Ltd. Company wanted to refer to the minute books during audit but board of directors refused to show the minute books to the auditors. Comment.</w:t>
      </w:r>
      <w:r w:rsidR="00F537E0" w:rsidRPr="00B60F2D">
        <w:rPr>
          <w:rFonts w:ascii="Arial" w:hAnsi="Arial" w:cs="Arial"/>
          <w:sz w:val="22"/>
          <w:szCs w:val="22"/>
        </w:rPr>
        <w:tab/>
      </w:r>
      <w:r w:rsidR="00F537E0" w:rsidRPr="00B60F2D">
        <w:rPr>
          <w:rFonts w:ascii="Arial" w:hAnsi="Arial" w:cs="Arial"/>
          <w:sz w:val="22"/>
          <w:szCs w:val="22"/>
        </w:rPr>
        <w:tab/>
      </w:r>
      <w:r w:rsidR="00F537E0" w:rsidRPr="00B60F2D">
        <w:rPr>
          <w:rFonts w:ascii="Arial" w:hAnsi="Arial" w:cs="Arial"/>
          <w:sz w:val="22"/>
          <w:szCs w:val="22"/>
        </w:rPr>
        <w:tab/>
        <w:t>(CO</w:t>
      </w:r>
      <w:r w:rsidR="0090563B" w:rsidRPr="00B60F2D">
        <w:rPr>
          <w:rFonts w:ascii="Arial" w:hAnsi="Arial" w:cs="Arial"/>
          <w:sz w:val="22"/>
          <w:szCs w:val="22"/>
        </w:rPr>
        <w:t>3</w:t>
      </w:r>
      <w:r w:rsidR="00F537E0" w:rsidRPr="00B60F2D">
        <w:rPr>
          <w:rFonts w:ascii="Arial" w:hAnsi="Arial" w:cs="Arial"/>
          <w:sz w:val="22"/>
          <w:szCs w:val="22"/>
        </w:rPr>
        <w:t>) [Understanding]</w:t>
      </w:r>
      <w:r w:rsidR="0014008A" w:rsidRPr="00B60F2D">
        <w:rPr>
          <w:rFonts w:ascii="Arial" w:hAnsi="Arial" w:cs="Arial"/>
          <w:sz w:val="22"/>
          <w:szCs w:val="22"/>
        </w:rPr>
        <w:t xml:space="preserve">                                                         </w:t>
      </w:r>
    </w:p>
    <w:p w:rsidR="00F537E0" w:rsidRPr="00B60F2D" w:rsidRDefault="007429C9" w:rsidP="00B13583">
      <w:pPr>
        <w:pStyle w:val="Default"/>
        <w:rPr>
          <w:rFonts w:ascii="Arial" w:hAnsi="Arial" w:cs="Arial"/>
          <w:sz w:val="22"/>
          <w:szCs w:val="22"/>
          <w:lang w:val="en-IN" w:eastAsia="en-IN"/>
        </w:rPr>
      </w:pPr>
      <w:r w:rsidRPr="00B60F2D">
        <w:rPr>
          <w:rFonts w:ascii="Arial" w:hAnsi="Arial" w:cs="Arial"/>
          <w:sz w:val="22"/>
          <w:szCs w:val="22"/>
        </w:rPr>
        <w:t xml:space="preserve">6. </w:t>
      </w:r>
      <w:r w:rsidR="00B13583" w:rsidRPr="00B60F2D">
        <w:rPr>
          <w:rFonts w:ascii="Arial" w:hAnsi="Arial" w:cs="Arial"/>
          <w:color w:val="202429"/>
          <w:sz w:val="22"/>
          <w:szCs w:val="22"/>
          <w:lang w:val="en-IN" w:eastAsia="en-IN"/>
        </w:rPr>
        <w:t>State the four important components in the verification process of an asset.</w:t>
      </w:r>
      <w:r w:rsidR="00B13583" w:rsidRPr="00B60F2D">
        <w:rPr>
          <w:rFonts w:ascii="Arial" w:hAnsi="Arial" w:cs="Arial"/>
          <w:sz w:val="22"/>
          <w:szCs w:val="22"/>
        </w:rPr>
        <w:tab/>
        <w:t xml:space="preserve">      </w:t>
      </w:r>
      <w:r w:rsidR="00F537E0" w:rsidRPr="00B60F2D">
        <w:rPr>
          <w:rFonts w:ascii="Arial" w:hAnsi="Arial" w:cs="Arial"/>
          <w:sz w:val="22"/>
          <w:szCs w:val="22"/>
        </w:rPr>
        <w:t>(CO</w:t>
      </w:r>
      <w:r w:rsidR="0090563B" w:rsidRPr="00B60F2D">
        <w:rPr>
          <w:rFonts w:ascii="Arial" w:hAnsi="Arial" w:cs="Arial"/>
          <w:sz w:val="22"/>
          <w:szCs w:val="22"/>
        </w:rPr>
        <w:t>4</w:t>
      </w:r>
      <w:r w:rsidR="00F537E0" w:rsidRPr="00B60F2D">
        <w:rPr>
          <w:rFonts w:ascii="Arial" w:hAnsi="Arial" w:cs="Arial"/>
          <w:sz w:val="22"/>
          <w:szCs w:val="22"/>
        </w:rPr>
        <w:t>) [Remember]</w:t>
      </w:r>
      <w:r w:rsidR="0014008A" w:rsidRPr="00B60F2D">
        <w:rPr>
          <w:rFonts w:ascii="Arial" w:hAnsi="Arial" w:cs="Arial"/>
          <w:sz w:val="22"/>
          <w:szCs w:val="22"/>
        </w:rPr>
        <w:t xml:space="preserve">                                          </w:t>
      </w:r>
      <w:r w:rsidR="009737CF" w:rsidRPr="00B60F2D">
        <w:rPr>
          <w:rFonts w:ascii="Arial" w:hAnsi="Arial" w:cs="Arial"/>
          <w:sz w:val="22"/>
          <w:szCs w:val="22"/>
        </w:rPr>
        <w:t xml:space="preserve">     </w:t>
      </w:r>
    </w:p>
    <w:p w:rsidR="003F4E9F" w:rsidRPr="00B13583" w:rsidRDefault="00F537E0" w:rsidP="00B13583">
      <w:pPr>
        <w:pStyle w:val="Default"/>
        <w:rPr>
          <w:rFonts w:ascii="Arial" w:hAnsi="Arial" w:cs="Arial"/>
          <w:sz w:val="22"/>
          <w:szCs w:val="22"/>
          <w:lang w:val="en-IN" w:eastAsia="en-IN"/>
        </w:rPr>
      </w:pPr>
      <w:r w:rsidRPr="00B60F2D">
        <w:rPr>
          <w:rFonts w:ascii="Arial" w:hAnsi="Arial" w:cs="Arial"/>
          <w:sz w:val="22"/>
          <w:szCs w:val="22"/>
        </w:rPr>
        <w:t xml:space="preserve">7. </w:t>
      </w:r>
      <w:r w:rsidR="00B13583" w:rsidRPr="00B60F2D">
        <w:rPr>
          <w:rFonts w:ascii="Arial" w:hAnsi="Arial" w:cs="Arial"/>
          <w:color w:val="202429"/>
          <w:sz w:val="22"/>
          <w:szCs w:val="22"/>
          <w:lang w:val="en-IN" w:eastAsia="en-IN"/>
        </w:rPr>
        <w:t>State the four important components in the verification process of an asset.</w:t>
      </w:r>
      <w:r w:rsidRPr="00B60F2D">
        <w:rPr>
          <w:rFonts w:ascii="Arial" w:hAnsi="Arial" w:cs="Arial"/>
          <w:sz w:val="22"/>
          <w:szCs w:val="22"/>
          <w:shd w:val="clear" w:color="auto" w:fill="FFFFFF"/>
        </w:rPr>
        <w:tab/>
      </w:r>
      <w:r w:rsidR="00B13583" w:rsidRPr="00B60F2D">
        <w:rPr>
          <w:rFonts w:ascii="Arial" w:hAnsi="Arial" w:cs="Arial"/>
          <w:sz w:val="22"/>
          <w:szCs w:val="22"/>
          <w:shd w:val="clear" w:color="auto" w:fill="FFFFFF"/>
        </w:rPr>
        <w:t xml:space="preserve">      </w:t>
      </w:r>
      <w:r w:rsidR="009737CF" w:rsidRPr="00B60F2D">
        <w:rPr>
          <w:rFonts w:ascii="Arial" w:hAnsi="Arial" w:cs="Arial"/>
          <w:sz w:val="22"/>
          <w:szCs w:val="22"/>
        </w:rPr>
        <w:t>(CO</w:t>
      </w:r>
      <w:r w:rsidR="0090563B" w:rsidRPr="00B60F2D">
        <w:rPr>
          <w:rFonts w:ascii="Arial" w:hAnsi="Arial" w:cs="Arial"/>
          <w:sz w:val="22"/>
          <w:szCs w:val="22"/>
        </w:rPr>
        <w:t>3</w:t>
      </w:r>
      <w:r w:rsidR="009737CF" w:rsidRPr="00B60F2D">
        <w:rPr>
          <w:rFonts w:ascii="Arial" w:hAnsi="Arial" w:cs="Arial"/>
          <w:sz w:val="22"/>
          <w:szCs w:val="22"/>
        </w:rPr>
        <w:t>) [Remember</w:t>
      </w:r>
      <w:r w:rsidR="009737CF" w:rsidRPr="00B13583">
        <w:rPr>
          <w:rFonts w:ascii="Arial" w:hAnsi="Arial" w:cs="Arial"/>
          <w:sz w:val="22"/>
          <w:szCs w:val="22"/>
        </w:rPr>
        <w:t>]</w:t>
      </w:r>
    </w:p>
    <w:p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B</w:t>
      </w:r>
    </w:p>
    <w:p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FIVE</w:t>
      </w:r>
      <w:r w:rsidRPr="00B47B65">
        <w:rPr>
          <w:rFonts w:ascii="Arial" w:hAnsi="Arial" w:cs="Arial"/>
          <w:b/>
          <w:sz w:val="24"/>
          <w:szCs w:val="24"/>
        </w:rPr>
        <w:t xml:space="preserve"> Questions.</w:t>
      </w:r>
      <w:r>
        <w:rPr>
          <w:rFonts w:ascii="Arial" w:hAnsi="Arial" w:cs="Arial"/>
          <w:b/>
          <w:sz w:val="24"/>
          <w:szCs w:val="24"/>
        </w:rPr>
        <w:t xml:space="preserve">        (5Qx 10 </w:t>
      </w:r>
      <w:r w:rsidRPr="00B47B65">
        <w:rPr>
          <w:rFonts w:ascii="Arial" w:hAnsi="Arial" w:cs="Arial"/>
          <w:b/>
          <w:sz w:val="24"/>
          <w:szCs w:val="24"/>
        </w:rPr>
        <w:t>M=</w:t>
      </w:r>
      <w:r>
        <w:rPr>
          <w:rFonts w:ascii="Arial" w:hAnsi="Arial" w:cs="Arial"/>
          <w:b/>
          <w:sz w:val="24"/>
          <w:szCs w:val="24"/>
        </w:rPr>
        <w:t>50M</w:t>
      </w:r>
      <w:r w:rsidRPr="00B47B65">
        <w:rPr>
          <w:rFonts w:ascii="Arial" w:hAnsi="Arial" w:cs="Arial"/>
          <w:b/>
          <w:sz w:val="24"/>
          <w:szCs w:val="24"/>
        </w:rPr>
        <w:t>)</w:t>
      </w:r>
    </w:p>
    <w:p w:rsidR="00B13583" w:rsidRPr="00B60F2D" w:rsidRDefault="00B13583" w:rsidP="00B60F2D">
      <w:pPr>
        <w:pStyle w:val="ListParagraph"/>
        <w:numPr>
          <w:ilvl w:val="0"/>
          <w:numId w:val="41"/>
        </w:numPr>
        <w:tabs>
          <w:tab w:val="right" w:pos="10135"/>
        </w:tabs>
        <w:spacing w:after="40" w:line="288" w:lineRule="auto"/>
        <w:ind w:right="565"/>
        <w:jc w:val="both"/>
        <w:rPr>
          <w:rFonts w:ascii="Arial" w:hAnsi="Arial" w:cs="Arial"/>
        </w:rPr>
      </w:pPr>
      <w:r w:rsidRPr="00B60F2D">
        <w:rPr>
          <w:rFonts w:ascii="Arial" w:eastAsia="Cambria" w:hAnsi="Arial" w:cs="Arial"/>
          <w:color w:val="000000" w:themeColor="text1"/>
        </w:rPr>
        <w:t>Explain the objectives of valuation and verification of assets and liabilities? Highlight the auditor’s duty with regard to valuation of assets.</w:t>
      </w:r>
      <w:r w:rsidR="00B60F2D">
        <w:rPr>
          <w:rFonts w:ascii="Arial" w:eastAsia="Cambria" w:hAnsi="Arial" w:cs="Arial"/>
          <w:color w:val="000000" w:themeColor="text1"/>
        </w:rPr>
        <w:tab/>
      </w:r>
      <w:r w:rsidR="00F537E0" w:rsidRPr="00B60F2D">
        <w:rPr>
          <w:rFonts w:ascii="Arial" w:hAnsi="Arial" w:cs="Arial"/>
        </w:rPr>
        <w:t xml:space="preserve"> </w:t>
      </w:r>
      <w:r w:rsidR="009737CF" w:rsidRPr="00B60F2D">
        <w:rPr>
          <w:rFonts w:ascii="Arial" w:hAnsi="Arial" w:cs="Arial"/>
        </w:rPr>
        <w:t>(CO</w:t>
      </w:r>
      <w:r w:rsidR="00B60F2D">
        <w:rPr>
          <w:rFonts w:ascii="Arial" w:hAnsi="Arial" w:cs="Arial"/>
        </w:rPr>
        <w:t>2</w:t>
      </w:r>
      <w:r w:rsidR="009737CF" w:rsidRPr="00B60F2D">
        <w:rPr>
          <w:rFonts w:ascii="Arial" w:hAnsi="Arial" w:cs="Arial"/>
        </w:rPr>
        <w:t>) [Application</w:t>
      </w:r>
      <w:r w:rsidRPr="00B60F2D">
        <w:rPr>
          <w:rFonts w:ascii="Arial" w:hAnsi="Arial" w:cs="Arial"/>
        </w:rPr>
        <w:t>]</w:t>
      </w:r>
    </w:p>
    <w:p w:rsidR="00B60F2D" w:rsidRPr="00B60F2D" w:rsidRDefault="00B13583" w:rsidP="00B60F2D">
      <w:pPr>
        <w:pStyle w:val="ListParagraph"/>
        <w:numPr>
          <w:ilvl w:val="0"/>
          <w:numId w:val="41"/>
        </w:numPr>
        <w:spacing w:after="160" w:line="259" w:lineRule="auto"/>
        <w:rPr>
          <w:rFonts w:ascii="Arial" w:eastAsia="Cambria" w:hAnsi="Arial" w:cs="Arial"/>
          <w:color w:val="000000" w:themeColor="text1"/>
        </w:rPr>
      </w:pPr>
      <w:r w:rsidRPr="00B60F2D">
        <w:rPr>
          <w:rFonts w:ascii="Arial" w:eastAsia="Cambria" w:hAnsi="Arial" w:cs="Arial"/>
          <w:color w:val="000000" w:themeColor="text1"/>
        </w:rPr>
        <w:t xml:space="preserve">Explain Vouching. Is it different from Routine Checking? Discuss. </w:t>
      </w:r>
      <w:r w:rsidR="00B60F2D">
        <w:rPr>
          <w:rFonts w:ascii="Arial" w:eastAsia="Cambria" w:hAnsi="Arial" w:cs="Arial"/>
          <w:color w:val="000000" w:themeColor="text1"/>
        </w:rPr>
        <w:tab/>
      </w:r>
      <w:r w:rsidR="00B60F2D">
        <w:rPr>
          <w:rFonts w:ascii="Arial" w:eastAsia="Cambria" w:hAnsi="Arial" w:cs="Arial"/>
          <w:color w:val="000000" w:themeColor="text1"/>
        </w:rPr>
        <w:tab/>
      </w:r>
      <w:r w:rsidR="009737CF" w:rsidRPr="00B60F2D">
        <w:rPr>
          <w:rFonts w:ascii="Arial" w:hAnsi="Arial" w:cs="Arial"/>
        </w:rPr>
        <w:t>(CO</w:t>
      </w:r>
      <w:r w:rsidR="0090563B" w:rsidRPr="00B60F2D">
        <w:rPr>
          <w:rFonts w:ascii="Arial" w:hAnsi="Arial" w:cs="Arial"/>
        </w:rPr>
        <w:t>4</w:t>
      </w:r>
      <w:r w:rsidR="009737CF" w:rsidRPr="00B60F2D">
        <w:rPr>
          <w:rFonts w:ascii="Arial" w:hAnsi="Arial" w:cs="Arial"/>
        </w:rPr>
        <w:t>) [Understanding]</w:t>
      </w:r>
    </w:p>
    <w:p w:rsidR="00B60F2D" w:rsidRPr="00B60F2D" w:rsidRDefault="009A0705" w:rsidP="00B60F2D">
      <w:pPr>
        <w:pStyle w:val="ListParagraph"/>
        <w:numPr>
          <w:ilvl w:val="0"/>
          <w:numId w:val="41"/>
        </w:numPr>
        <w:spacing w:after="160" w:line="259" w:lineRule="auto"/>
        <w:rPr>
          <w:rFonts w:ascii="Arial" w:eastAsia="Cambria" w:hAnsi="Arial" w:cs="Arial"/>
          <w:color w:val="000000" w:themeColor="text1"/>
        </w:rPr>
      </w:pPr>
      <w:r w:rsidRPr="00B60F2D">
        <w:rPr>
          <w:rFonts w:ascii="Arial" w:eastAsia="Cambria" w:hAnsi="Arial" w:cs="Arial"/>
          <w:color w:val="000000" w:themeColor="text1"/>
        </w:rPr>
        <w:t>An auditor is a watchdog, and not a bloodhound.” - Examine the validity of this statement with reference to SA 240.</w:t>
      </w:r>
      <w:r w:rsidR="00F537E0" w:rsidRPr="00B60F2D">
        <w:rPr>
          <w:rFonts w:ascii="Arial" w:hAnsi="Arial" w:cs="Arial"/>
        </w:rPr>
        <w:tab/>
      </w:r>
      <w:r w:rsidR="00F537E0" w:rsidRPr="00B60F2D">
        <w:rPr>
          <w:rFonts w:ascii="Arial" w:hAnsi="Arial" w:cs="Arial"/>
        </w:rPr>
        <w:tab/>
      </w:r>
      <w:r w:rsidR="00F537E0" w:rsidRPr="00B60F2D">
        <w:rPr>
          <w:rFonts w:ascii="Arial" w:hAnsi="Arial" w:cs="Arial"/>
        </w:rPr>
        <w:tab/>
      </w:r>
      <w:r w:rsidR="00F537E0" w:rsidRPr="00B60F2D">
        <w:rPr>
          <w:rFonts w:ascii="Arial" w:hAnsi="Arial" w:cs="Arial"/>
        </w:rPr>
        <w:tab/>
      </w:r>
      <w:r w:rsidR="00F537E0" w:rsidRPr="00B60F2D">
        <w:rPr>
          <w:rFonts w:ascii="Arial" w:hAnsi="Arial" w:cs="Arial"/>
        </w:rPr>
        <w:tab/>
      </w:r>
      <w:r w:rsidR="0014008A" w:rsidRPr="00B60F2D">
        <w:rPr>
          <w:rFonts w:ascii="Arial" w:hAnsi="Arial" w:cs="Arial"/>
        </w:rPr>
        <w:t xml:space="preserve"> </w:t>
      </w:r>
      <w:r w:rsidR="00B60F2D">
        <w:rPr>
          <w:rFonts w:ascii="Arial" w:hAnsi="Arial" w:cs="Arial"/>
        </w:rPr>
        <w:tab/>
      </w:r>
      <w:r w:rsidR="009737CF" w:rsidRPr="00B60F2D">
        <w:rPr>
          <w:rFonts w:ascii="Arial" w:hAnsi="Arial" w:cs="Arial"/>
        </w:rPr>
        <w:t>(CO</w:t>
      </w:r>
      <w:r w:rsidR="00B60F2D">
        <w:rPr>
          <w:rFonts w:ascii="Arial" w:hAnsi="Arial" w:cs="Arial"/>
        </w:rPr>
        <w:t>3</w:t>
      </w:r>
      <w:r w:rsidR="009737CF" w:rsidRPr="00B60F2D">
        <w:rPr>
          <w:rFonts w:ascii="Arial" w:hAnsi="Arial" w:cs="Arial"/>
        </w:rPr>
        <w:t>) [Understanding]</w:t>
      </w:r>
    </w:p>
    <w:p w:rsidR="009A0705" w:rsidRPr="00B60F2D" w:rsidRDefault="009A0705" w:rsidP="00B60F2D">
      <w:pPr>
        <w:pStyle w:val="ListParagraph"/>
        <w:numPr>
          <w:ilvl w:val="0"/>
          <w:numId w:val="41"/>
        </w:numPr>
        <w:spacing w:after="160" w:line="259" w:lineRule="auto"/>
        <w:rPr>
          <w:rFonts w:ascii="Arial" w:eastAsia="Cambria" w:hAnsi="Arial" w:cs="Arial"/>
          <w:color w:val="000000" w:themeColor="text1"/>
        </w:rPr>
      </w:pPr>
      <w:r w:rsidRPr="00B60F2D">
        <w:rPr>
          <w:rFonts w:ascii="Arial" w:eastAsia="Cambria" w:hAnsi="Arial" w:cs="Arial"/>
          <w:color w:val="000000" w:themeColor="text1"/>
        </w:rPr>
        <w:t>Explain how an auditor would verify the following items:</w:t>
      </w:r>
    </w:p>
    <w:p w:rsidR="009A0705" w:rsidRPr="00B60F2D" w:rsidRDefault="009A0705" w:rsidP="009A0705">
      <w:pPr>
        <w:pStyle w:val="ListParagraph"/>
        <w:numPr>
          <w:ilvl w:val="0"/>
          <w:numId w:val="44"/>
        </w:numPr>
        <w:tabs>
          <w:tab w:val="right" w:pos="10135"/>
        </w:tabs>
        <w:spacing w:after="40" w:line="288" w:lineRule="auto"/>
        <w:ind w:right="565"/>
        <w:jc w:val="both"/>
        <w:rPr>
          <w:rFonts w:ascii="Arial" w:eastAsia="Cambria" w:hAnsi="Arial" w:cs="Arial"/>
          <w:color w:val="000000" w:themeColor="text1"/>
        </w:rPr>
      </w:pPr>
      <w:r w:rsidRPr="00B60F2D">
        <w:rPr>
          <w:rFonts w:ascii="Arial" w:eastAsia="Cambria" w:hAnsi="Arial" w:cs="Arial"/>
          <w:color w:val="000000" w:themeColor="text1"/>
        </w:rPr>
        <w:t>Land and Building</w:t>
      </w:r>
    </w:p>
    <w:p w:rsidR="00F537E0" w:rsidRPr="00B60F2D" w:rsidRDefault="009A0705" w:rsidP="009A0705">
      <w:pPr>
        <w:pStyle w:val="ListParagraph"/>
        <w:numPr>
          <w:ilvl w:val="0"/>
          <w:numId w:val="44"/>
        </w:numPr>
        <w:tabs>
          <w:tab w:val="right" w:pos="10135"/>
        </w:tabs>
        <w:spacing w:after="40" w:line="288" w:lineRule="auto"/>
        <w:ind w:right="565"/>
        <w:jc w:val="both"/>
        <w:rPr>
          <w:rFonts w:ascii="Arial" w:eastAsia="Cambria" w:hAnsi="Arial" w:cs="Arial"/>
          <w:color w:val="000000" w:themeColor="text1"/>
        </w:rPr>
      </w:pPr>
      <w:r w:rsidRPr="00B60F2D">
        <w:rPr>
          <w:rFonts w:ascii="Arial" w:eastAsia="Cambria" w:hAnsi="Arial" w:cs="Arial"/>
          <w:color w:val="000000" w:themeColor="text1"/>
        </w:rPr>
        <w:t>Investments.</w:t>
      </w:r>
      <w:r w:rsidRPr="00B60F2D">
        <w:rPr>
          <w:rFonts w:ascii="Arial" w:hAnsi="Arial" w:cs="Arial"/>
        </w:rPr>
        <w:t xml:space="preserve"> </w:t>
      </w:r>
      <w:r w:rsidR="00B60F2D">
        <w:rPr>
          <w:rFonts w:ascii="Arial" w:hAnsi="Arial" w:cs="Arial"/>
        </w:rPr>
        <w:tab/>
      </w:r>
      <w:r w:rsidR="009737CF" w:rsidRPr="00B60F2D">
        <w:rPr>
          <w:rFonts w:ascii="Arial" w:hAnsi="Arial" w:cs="Arial"/>
        </w:rPr>
        <w:t>(CO</w:t>
      </w:r>
      <w:r w:rsidR="0090563B" w:rsidRPr="00B60F2D">
        <w:rPr>
          <w:rFonts w:ascii="Arial" w:hAnsi="Arial" w:cs="Arial"/>
        </w:rPr>
        <w:t>1</w:t>
      </w:r>
      <w:r w:rsidR="009737CF" w:rsidRPr="00B60F2D">
        <w:rPr>
          <w:rFonts w:ascii="Arial" w:hAnsi="Arial" w:cs="Arial"/>
        </w:rPr>
        <w:t>) [Understanding]</w:t>
      </w:r>
    </w:p>
    <w:p w:rsidR="00B60F2D" w:rsidRDefault="009A0705" w:rsidP="00B60F2D">
      <w:pPr>
        <w:pStyle w:val="ListParagraph"/>
        <w:numPr>
          <w:ilvl w:val="0"/>
          <w:numId w:val="41"/>
        </w:numPr>
        <w:tabs>
          <w:tab w:val="right" w:pos="10135"/>
        </w:tabs>
        <w:spacing w:after="40" w:line="288" w:lineRule="auto"/>
        <w:ind w:right="565"/>
        <w:jc w:val="both"/>
        <w:rPr>
          <w:rFonts w:ascii="Arial" w:hAnsi="Arial" w:cs="Arial"/>
        </w:rPr>
      </w:pPr>
      <w:r w:rsidRPr="00B60F2D">
        <w:rPr>
          <w:rFonts w:ascii="Arial" w:hAnsi="Arial" w:cs="Arial"/>
          <w:color w:val="000000" w:themeColor="text1"/>
        </w:rPr>
        <w:t>Discuss the provisions related to audit of Co-operative Societies as per Section 17 of the Co-Operative Societies Act, 1912.</w:t>
      </w:r>
      <w:r w:rsidR="0014008A" w:rsidRPr="00B60F2D">
        <w:rPr>
          <w:rFonts w:ascii="Arial" w:hAnsi="Arial" w:cs="Arial"/>
        </w:rPr>
        <w:t xml:space="preserve"> </w:t>
      </w:r>
      <w:r w:rsidR="00B60F2D">
        <w:rPr>
          <w:rFonts w:ascii="Arial" w:hAnsi="Arial" w:cs="Arial"/>
        </w:rPr>
        <w:tab/>
      </w:r>
      <w:r w:rsidR="009737CF" w:rsidRPr="00B60F2D">
        <w:rPr>
          <w:rFonts w:ascii="Arial" w:hAnsi="Arial" w:cs="Arial"/>
        </w:rPr>
        <w:t>(CO</w:t>
      </w:r>
      <w:r w:rsidR="00B60F2D">
        <w:rPr>
          <w:rFonts w:ascii="Arial" w:hAnsi="Arial" w:cs="Arial"/>
        </w:rPr>
        <w:t>5</w:t>
      </w:r>
      <w:r w:rsidR="009737CF" w:rsidRPr="00B60F2D">
        <w:rPr>
          <w:rFonts w:ascii="Arial" w:hAnsi="Arial" w:cs="Arial"/>
        </w:rPr>
        <w:t>) [Remember</w:t>
      </w:r>
      <w:r w:rsidR="00F537E0" w:rsidRPr="00B60F2D">
        <w:rPr>
          <w:rFonts w:ascii="Arial" w:hAnsi="Arial" w:cs="Arial"/>
        </w:rPr>
        <w:t>]</w:t>
      </w:r>
    </w:p>
    <w:p w:rsidR="00B60F2D" w:rsidRPr="00B60F2D" w:rsidRDefault="009A0705" w:rsidP="00B60F2D">
      <w:pPr>
        <w:pStyle w:val="ListParagraph"/>
        <w:numPr>
          <w:ilvl w:val="0"/>
          <w:numId w:val="41"/>
        </w:numPr>
        <w:tabs>
          <w:tab w:val="right" w:pos="10135"/>
        </w:tabs>
        <w:spacing w:after="40" w:line="288" w:lineRule="auto"/>
        <w:ind w:right="565"/>
        <w:jc w:val="both"/>
        <w:rPr>
          <w:rFonts w:ascii="Arial" w:hAnsi="Arial" w:cs="Arial"/>
        </w:rPr>
      </w:pPr>
      <w:r w:rsidRPr="00B60F2D">
        <w:rPr>
          <w:rFonts w:ascii="Arial" w:eastAsia="Calibri" w:hAnsi="Arial" w:cs="Arial"/>
          <w:color w:val="202429"/>
          <w:lang w:val="en-IN" w:eastAsia="en-IN"/>
        </w:rPr>
        <w:t xml:space="preserve">Discuss how an auditor would vouch these transactions: </w:t>
      </w:r>
    </w:p>
    <w:p w:rsidR="00B60F2D" w:rsidRDefault="009A0705" w:rsidP="00B60F2D">
      <w:pPr>
        <w:pStyle w:val="ListParagraph"/>
        <w:tabs>
          <w:tab w:val="right" w:pos="10135"/>
        </w:tabs>
        <w:spacing w:after="40" w:line="288" w:lineRule="auto"/>
        <w:ind w:right="565"/>
        <w:jc w:val="both"/>
        <w:rPr>
          <w:rFonts w:ascii="Arial" w:eastAsia="Calibri" w:hAnsi="Arial" w:cs="Arial"/>
          <w:color w:val="202429"/>
          <w:lang w:val="en-IN" w:eastAsia="en-IN"/>
        </w:rPr>
      </w:pPr>
      <w:r w:rsidRPr="00B60F2D">
        <w:rPr>
          <w:rFonts w:ascii="Arial" w:eastAsia="Calibri" w:hAnsi="Arial" w:cs="Arial"/>
          <w:color w:val="202429"/>
          <w:lang w:val="en-IN" w:eastAsia="en-IN"/>
        </w:rPr>
        <w:t xml:space="preserve">(a) Cash Sales </w:t>
      </w:r>
    </w:p>
    <w:p w:rsidR="00B60F2D" w:rsidRDefault="009A0705" w:rsidP="00B60F2D">
      <w:pPr>
        <w:pStyle w:val="ListParagraph"/>
        <w:tabs>
          <w:tab w:val="right" w:pos="10135"/>
        </w:tabs>
        <w:spacing w:after="40" w:line="288" w:lineRule="auto"/>
        <w:ind w:right="565"/>
        <w:jc w:val="both"/>
        <w:rPr>
          <w:rFonts w:ascii="Arial" w:hAnsi="Arial" w:cs="Arial"/>
        </w:rPr>
      </w:pPr>
      <w:r w:rsidRPr="00B60F2D">
        <w:rPr>
          <w:rFonts w:ascii="Arial" w:eastAsia="Calibri" w:hAnsi="Arial" w:cs="Arial"/>
          <w:color w:val="202429"/>
          <w:lang w:val="en-IN" w:eastAsia="en-IN"/>
        </w:rPr>
        <w:t>(b) Wage Payments</w:t>
      </w:r>
      <w:r w:rsidR="005F7B52" w:rsidRPr="00B60F2D">
        <w:rPr>
          <w:rFonts w:ascii="Arial" w:eastAsia="Calibri" w:hAnsi="Arial" w:cs="Arial"/>
          <w:color w:val="202429"/>
          <w:lang w:val="en-IN" w:eastAsia="en-IN"/>
        </w:rPr>
        <w:t xml:space="preserve"> </w:t>
      </w:r>
      <w:r w:rsidR="00B60F2D">
        <w:rPr>
          <w:rFonts w:ascii="Arial" w:eastAsia="Calibri" w:hAnsi="Arial" w:cs="Arial"/>
          <w:color w:val="202429"/>
          <w:lang w:val="en-IN" w:eastAsia="en-IN"/>
        </w:rPr>
        <w:tab/>
      </w:r>
      <w:r w:rsidR="009737CF" w:rsidRPr="00B60F2D">
        <w:rPr>
          <w:rFonts w:ascii="Arial" w:hAnsi="Arial" w:cs="Arial"/>
        </w:rPr>
        <w:t>(CO</w:t>
      </w:r>
      <w:r w:rsidR="0090563B" w:rsidRPr="00B60F2D">
        <w:rPr>
          <w:rFonts w:ascii="Arial" w:hAnsi="Arial" w:cs="Arial"/>
        </w:rPr>
        <w:t>5</w:t>
      </w:r>
      <w:r w:rsidR="009737CF" w:rsidRPr="00B60F2D">
        <w:rPr>
          <w:rFonts w:ascii="Arial" w:hAnsi="Arial" w:cs="Arial"/>
        </w:rPr>
        <w:t>) [Application]</w:t>
      </w:r>
    </w:p>
    <w:p w:rsidR="00D26A7D" w:rsidRPr="00B60F2D" w:rsidRDefault="005F7B52" w:rsidP="005F7B52">
      <w:pPr>
        <w:pStyle w:val="ListParagraph"/>
        <w:numPr>
          <w:ilvl w:val="0"/>
          <w:numId w:val="41"/>
        </w:numPr>
        <w:tabs>
          <w:tab w:val="right" w:pos="10135"/>
        </w:tabs>
        <w:spacing w:after="40" w:line="288" w:lineRule="auto"/>
        <w:ind w:right="565"/>
        <w:jc w:val="both"/>
        <w:rPr>
          <w:rFonts w:ascii="Arial" w:hAnsi="Arial" w:cs="Arial"/>
        </w:rPr>
      </w:pPr>
      <w:r w:rsidRPr="00B60F2D">
        <w:rPr>
          <w:rFonts w:ascii="Arial" w:eastAsia="Calibri" w:hAnsi="Arial" w:cs="Arial"/>
          <w:color w:val="202429"/>
          <w:lang w:val="en-IN" w:eastAsia="en-IN"/>
        </w:rPr>
        <w:t xml:space="preserve">At the AGM of SNN Pvt. Ltd., Mr. Raju was appointed as the statutory auditor. He, however, resigned after 3 months since he wanted to pursue his career in banking sector. The Board of </w:t>
      </w:r>
      <w:r w:rsidRPr="00B60F2D">
        <w:rPr>
          <w:rFonts w:ascii="Arial" w:eastAsia="Calibri" w:hAnsi="Arial" w:cs="Arial"/>
          <w:color w:val="202429"/>
          <w:lang w:val="en-IN" w:eastAsia="en-IN"/>
        </w:rPr>
        <w:lastRenderedPageBreak/>
        <w:t>Director has appointed Mr. L as the statutory auditor in board meeting within 30 days.</w:t>
      </w:r>
      <w:r w:rsidR="00B60F2D">
        <w:rPr>
          <w:rFonts w:ascii="Arial" w:eastAsia="Calibri" w:hAnsi="Arial" w:cs="Arial"/>
          <w:color w:val="202429"/>
          <w:lang w:val="en-IN" w:eastAsia="en-IN"/>
        </w:rPr>
        <w:t xml:space="preserve"> </w:t>
      </w:r>
      <w:r w:rsidRPr="00B60F2D">
        <w:rPr>
          <w:rFonts w:ascii="Arial" w:eastAsia="Calibri" w:hAnsi="Arial" w:cs="Arial"/>
          <w:color w:val="202429"/>
          <w:lang w:val="en-IN" w:eastAsia="en-IN"/>
        </w:rPr>
        <w:t>Comment on the matter and discuss the different provisions related to appointment of auditors as per Sec 139 of Companies Act, 2013.</w:t>
      </w:r>
      <w:r w:rsidR="00B60F2D">
        <w:rPr>
          <w:rFonts w:ascii="Arial" w:eastAsia="Calibri" w:hAnsi="Arial" w:cs="Arial"/>
          <w:color w:val="202429"/>
          <w:lang w:val="en-IN" w:eastAsia="en-IN"/>
        </w:rPr>
        <w:t xml:space="preserve"> </w:t>
      </w:r>
      <w:r w:rsidR="00B60F2D" w:rsidRPr="00B60F2D">
        <w:rPr>
          <w:rFonts w:ascii="Arial" w:hAnsi="Arial" w:cs="Arial"/>
        </w:rPr>
        <w:t>(CO</w:t>
      </w:r>
      <w:r w:rsidR="00B60F2D">
        <w:rPr>
          <w:rFonts w:ascii="Arial" w:hAnsi="Arial" w:cs="Arial"/>
        </w:rPr>
        <w:t>5</w:t>
      </w:r>
      <w:r w:rsidR="00B60F2D" w:rsidRPr="00B60F2D">
        <w:rPr>
          <w:rFonts w:ascii="Arial" w:hAnsi="Arial" w:cs="Arial"/>
        </w:rPr>
        <w:t>) [</w:t>
      </w:r>
      <w:r w:rsidR="00B60F2D">
        <w:rPr>
          <w:rFonts w:ascii="Arial" w:hAnsi="Arial" w:cs="Arial"/>
        </w:rPr>
        <w:t>Application</w:t>
      </w:r>
      <w:r w:rsidR="00B60F2D" w:rsidRPr="00B60F2D">
        <w:rPr>
          <w:rFonts w:ascii="Arial" w:hAnsi="Arial" w:cs="Arial"/>
        </w:rPr>
        <w:t>]</w:t>
      </w:r>
      <w:r w:rsidR="0090563B" w:rsidRPr="00B60F2D">
        <w:rPr>
          <w:rFonts w:ascii="Arial" w:hAnsi="Arial" w:cs="Arial"/>
        </w:rPr>
        <w:tab/>
      </w:r>
      <w:r w:rsidR="0090563B" w:rsidRPr="00B60F2D">
        <w:rPr>
          <w:rFonts w:ascii="Arial" w:hAnsi="Arial" w:cs="Arial"/>
        </w:rPr>
        <w:tab/>
      </w:r>
      <w:r w:rsidR="0090563B" w:rsidRPr="00B60F2D">
        <w:rPr>
          <w:rFonts w:ascii="Arial" w:hAnsi="Arial" w:cs="Arial"/>
        </w:rPr>
        <w:tab/>
      </w:r>
      <w:r w:rsidR="0014008A" w:rsidRPr="00B60F2D">
        <w:rPr>
          <w:rFonts w:ascii="Arial" w:hAnsi="Arial" w:cs="Arial"/>
        </w:rPr>
        <w:t xml:space="preserve"> </w:t>
      </w:r>
      <w:r w:rsidR="009737CF" w:rsidRPr="00B60F2D">
        <w:rPr>
          <w:rFonts w:ascii="Arial" w:hAnsi="Arial" w:cs="Arial"/>
        </w:rPr>
        <w:t>(CO</w:t>
      </w:r>
      <w:r w:rsidR="0090563B" w:rsidRPr="00B60F2D">
        <w:rPr>
          <w:rFonts w:ascii="Arial" w:hAnsi="Arial" w:cs="Arial"/>
        </w:rPr>
        <w:t>1</w:t>
      </w:r>
      <w:r w:rsidR="009737CF" w:rsidRPr="00B60F2D">
        <w:rPr>
          <w:rFonts w:ascii="Arial" w:hAnsi="Arial" w:cs="Arial"/>
        </w:rPr>
        <w:t>) [Application]</w:t>
      </w:r>
    </w:p>
    <w:p w:rsidR="003F4E9F" w:rsidRDefault="003F4E9F" w:rsidP="00F537E0">
      <w:pPr>
        <w:ind w:firstLine="633"/>
        <w:jc w:val="center"/>
        <w:rPr>
          <w:rFonts w:ascii="Arial" w:hAnsi="Arial" w:cs="Arial"/>
          <w:sz w:val="24"/>
          <w:szCs w:val="24"/>
        </w:rPr>
      </w:pPr>
    </w:p>
    <w:p w:rsidR="00D26A7D" w:rsidRDefault="00D26A7D" w:rsidP="00F537E0">
      <w:pPr>
        <w:ind w:firstLine="633"/>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C</w:t>
      </w:r>
    </w:p>
    <w:p w:rsidR="00740319" w:rsidRDefault="00D26A7D" w:rsidP="00740319">
      <w:pPr>
        <w:ind w:firstLine="633"/>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TWO</w:t>
      </w:r>
      <w:r w:rsidRPr="00B47B65">
        <w:rPr>
          <w:rFonts w:ascii="Arial" w:hAnsi="Arial" w:cs="Arial"/>
          <w:b/>
          <w:sz w:val="24"/>
          <w:szCs w:val="24"/>
        </w:rPr>
        <w:t xml:space="preserve"> Questions.</w:t>
      </w:r>
      <w:r>
        <w:rPr>
          <w:rFonts w:ascii="Arial" w:hAnsi="Arial" w:cs="Arial"/>
          <w:b/>
          <w:sz w:val="24"/>
          <w:szCs w:val="24"/>
        </w:rPr>
        <w:t xml:space="preserve">        (2 Qx 20 </w:t>
      </w:r>
      <w:r w:rsidRPr="00B47B65">
        <w:rPr>
          <w:rFonts w:ascii="Arial" w:hAnsi="Arial" w:cs="Arial"/>
          <w:b/>
          <w:sz w:val="24"/>
          <w:szCs w:val="24"/>
        </w:rPr>
        <w:t>M=</w:t>
      </w:r>
      <w:r>
        <w:rPr>
          <w:rFonts w:ascii="Arial" w:hAnsi="Arial" w:cs="Arial"/>
          <w:b/>
          <w:sz w:val="24"/>
          <w:szCs w:val="24"/>
        </w:rPr>
        <w:t>40M</w:t>
      </w:r>
      <w:r w:rsidRPr="00B47B65">
        <w:rPr>
          <w:rFonts w:ascii="Arial" w:hAnsi="Arial" w:cs="Arial"/>
          <w:b/>
          <w:sz w:val="24"/>
          <w:szCs w:val="24"/>
        </w:rPr>
        <w:t>)</w:t>
      </w:r>
    </w:p>
    <w:p w:rsidR="005F7B52" w:rsidRPr="00B60F2D" w:rsidRDefault="00740319" w:rsidP="005F7B52">
      <w:pPr>
        <w:pStyle w:val="Default"/>
        <w:rPr>
          <w:rFonts w:ascii="Arial" w:hAnsi="Arial" w:cs="Arial"/>
          <w:color w:val="202429"/>
          <w:sz w:val="22"/>
          <w:szCs w:val="22"/>
          <w:lang w:val="en-IN" w:eastAsia="en-IN"/>
        </w:rPr>
      </w:pPr>
      <w:r w:rsidRPr="00B60F2D">
        <w:rPr>
          <w:rFonts w:ascii="Arial" w:hAnsi="Arial" w:cs="Arial"/>
          <w:sz w:val="22"/>
          <w:szCs w:val="22"/>
        </w:rPr>
        <w:t>15.</w:t>
      </w:r>
      <w:r w:rsidR="00D26A7D" w:rsidRPr="00B60F2D">
        <w:rPr>
          <w:rFonts w:ascii="Arial" w:hAnsi="Arial" w:cs="Arial"/>
          <w:sz w:val="22"/>
          <w:szCs w:val="22"/>
        </w:rPr>
        <w:t xml:space="preserve"> </w:t>
      </w:r>
      <w:r w:rsidR="005F7B52" w:rsidRPr="00B60F2D">
        <w:rPr>
          <w:rFonts w:ascii="Arial" w:hAnsi="Arial" w:cs="Arial"/>
          <w:color w:val="202429"/>
          <w:sz w:val="22"/>
          <w:szCs w:val="22"/>
          <w:lang w:val="en-IN" w:eastAsia="en-IN"/>
        </w:rPr>
        <w:t xml:space="preserve">(a) “Valuation is a part of verification”. Elucidate its relationship in connection with Audit of Financial Statements. </w:t>
      </w:r>
    </w:p>
    <w:p w:rsidR="00F537E0" w:rsidRDefault="005F7B52" w:rsidP="005F7B52">
      <w:pPr>
        <w:pStyle w:val="Default"/>
        <w:rPr>
          <w:rFonts w:ascii="Arial" w:hAnsi="Arial" w:cs="Arial"/>
          <w:color w:val="202429"/>
          <w:sz w:val="22"/>
          <w:szCs w:val="22"/>
          <w:lang w:val="en-IN" w:eastAsia="en-IN"/>
        </w:rPr>
      </w:pPr>
      <w:r w:rsidRPr="00B60F2D">
        <w:rPr>
          <w:rFonts w:ascii="Arial" w:hAnsi="Arial" w:cs="Arial"/>
          <w:color w:val="202429"/>
          <w:sz w:val="22"/>
          <w:szCs w:val="22"/>
          <w:lang w:val="en-IN" w:eastAsia="en-IN"/>
        </w:rPr>
        <w:t>(b) Explain how an auditor would verify its Plant &amp; Machinery and Goodwill.</w:t>
      </w:r>
      <w:r w:rsidR="00B60F2D">
        <w:rPr>
          <w:rFonts w:ascii="Arial" w:hAnsi="Arial" w:cs="Arial"/>
          <w:color w:val="202429"/>
          <w:sz w:val="22"/>
          <w:szCs w:val="22"/>
          <w:lang w:val="en-IN" w:eastAsia="en-IN"/>
        </w:rPr>
        <w:t xml:space="preserve"> </w:t>
      </w:r>
      <w:r w:rsidR="00B60F2D" w:rsidRPr="00B60F2D">
        <w:rPr>
          <w:rFonts w:ascii="Arial" w:hAnsi="Arial" w:cs="Arial"/>
          <w:sz w:val="22"/>
          <w:szCs w:val="22"/>
          <w:shd w:val="clear" w:color="auto" w:fill="FFFFFF"/>
        </w:rPr>
        <w:t xml:space="preserve">      </w:t>
      </w:r>
      <w:r w:rsidR="00B60F2D" w:rsidRPr="00B60F2D">
        <w:rPr>
          <w:rFonts w:ascii="Arial" w:hAnsi="Arial" w:cs="Arial"/>
          <w:sz w:val="22"/>
          <w:szCs w:val="22"/>
        </w:rPr>
        <w:t>(CO3) [Remember</w:t>
      </w:r>
      <w:r w:rsidR="00B60F2D" w:rsidRPr="00B13583">
        <w:rPr>
          <w:rFonts w:ascii="Arial" w:hAnsi="Arial" w:cs="Arial"/>
          <w:sz w:val="22"/>
          <w:szCs w:val="22"/>
        </w:rPr>
        <w:t>]</w:t>
      </w:r>
    </w:p>
    <w:p w:rsidR="00B60F2D" w:rsidRDefault="00B60F2D" w:rsidP="005F7B52">
      <w:pPr>
        <w:pStyle w:val="Default"/>
        <w:rPr>
          <w:rFonts w:ascii="Arial" w:hAnsi="Arial" w:cs="Arial"/>
          <w:color w:val="202429"/>
          <w:sz w:val="22"/>
          <w:szCs w:val="22"/>
          <w:lang w:val="en-IN" w:eastAsia="en-IN"/>
        </w:rPr>
      </w:pPr>
    </w:p>
    <w:p w:rsidR="00B60F2D" w:rsidRPr="00B60F2D" w:rsidRDefault="00B60F2D" w:rsidP="005F7B52">
      <w:pPr>
        <w:pStyle w:val="Default"/>
        <w:rPr>
          <w:rFonts w:ascii="Arial" w:hAnsi="Arial" w:cs="Arial"/>
          <w:sz w:val="22"/>
          <w:szCs w:val="22"/>
          <w:lang w:val="en-IN" w:eastAsia="en-IN"/>
        </w:rPr>
      </w:pPr>
    </w:p>
    <w:p w:rsidR="00740319" w:rsidRPr="00B60F2D" w:rsidRDefault="00F537E0" w:rsidP="00B60F2D">
      <w:pPr>
        <w:tabs>
          <w:tab w:val="right" w:pos="10135"/>
        </w:tabs>
        <w:spacing w:after="40" w:line="288" w:lineRule="auto"/>
        <w:ind w:right="565"/>
        <w:jc w:val="both"/>
        <w:rPr>
          <w:rFonts w:ascii="Arial" w:hAnsi="Arial" w:cs="Arial"/>
        </w:rPr>
      </w:pPr>
      <w:r w:rsidRPr="00B60F2D">
        <w:rPr>
          <w:rFonts w:ascii="Arial" w:hAnsi="Arial" w:cs="Arial"/>
        </w:rPr>
        <w:t xml:space="preserve">16. </w:t>
      </w:r>
      <w:r w:rsidR="005F7B52" w:rsidRPr="00B60F2D">
        <w:rPr>
          <w:rFonts w:ascii="Arial" w:hAnsi="Arial" w:cs="Arial"/>
          <w:color w:val="000000" w:themeColor="text1"/>
        </w:rPr>
        <w:t>The auditor shall make a report to the members of the company on the accounts examined by him. Explain the auditor’s duty to enquire and to report with reference to relevant provisions of the Companies Act, 2013.</w:t>
      </w:r>
      <w:r w:rsidR="00B60F2D" w:rsidRPr="00B60F2D">
        <w:rPr>
          <w:rFonts w:ascii="Arial" w:hAnsi="Arial" w:cs="Arial"/>
        </w:rPr>
        <w:t xml:space="preserve"> </w:t>
      </w:r>
      <w:r w:rsidR="00740319" w:rsidRPr="00B60F2D">
        <w:rPr>
          <w:rFonts w:ascii="Arial" w:hAnsi="Arial" w:cs="Arial"/>
        </w:rPr>
        <w:t>(CO</w:t>
      </w:r>
      <w:r w:rsidR="0090563B" w:rsidRPr="00B60F2D">
        <w:rPr>
          <w:rFonts w:ascii="Arial" w:hAnsi="Arial" w:cs="Arial"/>
        </w:rPr>
        <w:t>5</w:t>
      </w:r>
      <w:r w:rsidR="00740319" w:rsidRPr="00B60F2D">
        <w:rPr>
          <w:rFonts w:ascii="Arial" w:hAnsi="Arial" w:cs="Arial"/>
        </w:rPr>
        <w:t xml:space="preserve"> [Application]</w:t>
      </w:r>
    </w:p>
    <w:p w:rsidR="00740319" w:rsidRPr="00B60F2D" w:rsidRDefault="00740319" w:rsidP="00740319">
      <w:pPr>
        <w:pStyle w:val="ListParagraph"/>
        <w:spacing w:after="160" w:line="259" w:lineRule="auto"/>
        <w:ind w:left="0"/>
        <w:jc w:val="both"/>
        <w:rPr>
          <w:rFonts w:ascii="Arial" w:hAnsi="Arial" w:cs="Arial"/>
        </w:rPr>
      </w:pPr>
    </w:p>
    <w:p w:rsidR="009737CF" w:rsidRPr="00B60F2D" w:rsidRDefault="00D26A7D" w:rsidP="005F7B52">
      <w:pPr>
        <w:pStyle w:val="Default"/>
        <w:rPr>
          <w:rFonts w:ascii="Arial" w:hAnsi="Arial" w:cs="Arial"/>
          <w:sz w:val="22"/>
          <w:szCs w:val="22"/>
          <w:lang w:val="en-IN" w:eastAsia="en-IN"/>
        </w:rPr>
      </w:pPr>
      <w:r w:rsidRPr="00B60F2D">
        <w:rPr>
          <w:rFonts w:ascii="Arial" w:hAnsi="Arial" w:cs="Arial"/>
          <w:sz w:val="22"/>
          <w:szCs w:val="22"/>
        </w:rPr>
        <w:t>1</w:t>
      </w:r>
      <w:r w:rsidR="005F7B52" w:rsidRPr="00B60F2D">
        <w:rPr>
          <w:rFonts w:ascii="Arial" w:hAnsi="Arial" w:cs="Arial"/>
          <w:sz w:val="22"/>
          <w:szCs w:val="22"/>
        </w:rPr>
        <w:t>7.</w:t>
      </w:r>
      <w:r w:rsidR="005F7B52" w:rsidRPr="00B60F2D">
        <w:rPr>
          <w:rFonts w:ascii="Arial" w:hAnsi="Arial" w:cs="Arial"/>
          <w:color w:val="202429"/>
          <w:sz w:val="22"/>
          <w:szCs w:val="22"/>
          <w:lang w:val="en-IN" w:eastAsia="en-IN"/>
        </w:rPr>
        <w:t xml:space="preserve">Windy Limited is an unlisted public limited company. During the financial year 2020-21, the </w:t>
      </w:r>
      <w:r w:rsidR="00B60F2D" w:rsidRPr="00B60F2D">
        <w:rPr>
          <w:rFonts w:ascii="Arial" w:hAnsi="Arial" w:cs="Arial"/>
          <w:color w:val="202429"/>
          <w:sz w:val="22"/>
          <w:szCs w:val="22"/>
          <w:lang w:val="en-IN" w:eastAsia="en-IN"/>
        </w:rPr>
        <w:t>paid-up</w:t>
      </w:r>
      <w:r w:rsidR="005F7B52" w:rsidRPr="00B60F2D">
        <w:rPr>
          <w:rFonts w:ascii="Arial" w:hAnsi="Arial" w:cs="Arial"/>
          <w:color w:val="202429"/>
          <w:sz w:val="22"/>
          <w:szCs w:val="22"/>
          <w:lang w:val="en-IN" w:eastAsia="en-IN"/>
        </w:rPr>
        <w:t xml:space="preserve"> share capital of Windy Limited was 60 </w:t>
      </w:r>
      <w:r w:rsidR="00B60F2D" w:rsidRPr="00B60F2D">
        <w:rPr>
          <w:rFonts w:ascii="Arial" w:hAnsi="Arial" w:cs="Arial"/>
          <w:color w:val="202429"/>
          <w:sz w:val="22"/>
          <w:szCs w:val="22"/>
          <w:lang w:val="en-IN" w:eastAsia="en-IN"/>
        </w:rPr>
        <w:t>crores</w:t>
      </w:r>
      <w:r w:rsidR="005F7B52" w:rsidRPr="00B60F2D">
        <w:rPr>
          <w:rFonts w:ascii="Arial" w:hAnsi="Arial" w:cs="Arial"/>
          <w:color w:val="202429"/>
          <w:sz w:val="22"/>
          <w:szCs w:val="22"/>
          <w:lang w:val="en-IN" w:eastAsia="en-IN"/>
        </w:rPr>
        <w:t>. During the financial year 2021-22, Board of Directors of the company</w:t>
      </w:r>
      <w:r w:rsidR="00B60F2D">
        <w:rPr>
          <w:rFonts w:ascii="Arial" w:hAnsi="Arial" w:cs="Arial"/>
          <w:color w:val="202429"/>
          <w:sz w:val="22"/>
          <w:szCs w:val="22"/>
          <w:lang w:val="en-IN" w:eastAsia="en-IN"/>
        </w:rPr>
        <w:t xml:space="preserve">, </w:t>
      </w:r>
      <w:r w:rsidR="005F7B52" w:rsidRPr="00B60F2D">
        <w:rPr>
          <w:rFonts w:ascii="Arial" w:hAnsi="Arial" w:cs="Arial"/>
          <w:color w:val="202429"/>
          <w:sz w:val="22"/>
          <w:szCs w:val="22"/>
          <w:lang w:val="en-IN" w:eastAsia="en-IN"/>
        </w:rPr>
        <w:t xml:space="preserve">in order to comply with the provisions of Companies Act, 2013 appointed an internal auditor. Give the justification of this appointment done by Board of Directors of Windy Limited. Explain all provision of appointment of internal auditor according to the provisions of Companies Act, 2013. </w:t>
      </w:r>
      <w:r w:rsidR="006D3270" w:rsidRPr="00B60F2D">
        <w:rPr>
          <w:rFonts w:ascii="Arial" w:hAnsi="Arial" w:cs="Arial"/>
          <w:sz w:val="22"/>
          <w:szCs w:val="22"/>
        </w:rPr>
        <w:t xml:space="preserve">                                                                                                             </w:t>
      </w:r>
      <w:r w:rsidR="009737CF" w:rsidRPr="00B60F2D">
        <w:rPr>
          <w:rFonts w:ascii="Arial" w:hAnsi="Arial" w:cs="Arial"/>
          <w:sz w:val="22"/>
          <w:szCs w:val="22"/>
        </w:rPr>
        <w:t>(CO4) [Application]</w:t>
      </w:r>
    </w:p>
    <w:p w:rsidR="00E77C78" w:rsidRDefault="00E77C78" w:rsidP="00740319">
      <w:pPr>
        <w:spacing w:after="160" w:line="259" w:lineRule="auto"/>
        <w:jc w:val="both"/>
      </w:pPr>
    </w:p>
    <w:p w:rsidR="00D26A7D" w:rsidRDefault="00D26A7D" w:rsidP="00D26A7D">
      <w:pPr>
        <w:rPr>
          <w:rFonts w:ascii="Arial" w:hAnsi="Arial" w:cs="Arial"/>
          <w:sz w:val="24"/>
          <w:szCs w:val="24"/>
        </w:rPr>
      </w:pPr>
      <w:r>
        <w:rPr>
          <w:rFonts w:ascii="Arial" w:hAnsi="Arial" w:cs="Arial"/>
          <w:sz w:val="24"/>
          <w:szCs w:val="24"/>
        </w:rPr>
        <w:tab/>
      </w:r>
      <w:r>
        <w:rPr>
          <w:rFonts w:ascii="Arial" w:hAnsi="Arial" w:cs="Arial"/>
          <w:sz w:val="24"/>
          <w:szCs w:val="24"/>
        </w:rPr>
        <w:tab/>
      </w:r>
    </w:p>
    <w:p w:rsidR="00D26A7D" w:rsidRPr="002E36E2" w:rsidRDefault="00D26A7D" w:rsidP="00536AE7">
      <w:pPr>
        <w:jc w:val="center"/>
        <w:rPr>
          <w:rFonts w:ascii="Arial" w:hAnsi="Arial" w:cs="Arial"/>
          <w:sz w:val="24"/>
          <w:szCs w:val="24"/>
        </w:rPr>
      </w:pPr>
    </w:p>
    <w:sectPr w:rsidR="00D26A7D" w:rsidRPr="002E36E2"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603" w:rsidRDefault="00076603" w:rsidP="00BF4113">
      <w:pPr>
        <w:pStyle w:val="ListParagraph"/>
        <w:spacing w:after="0" w:line="240" w:lineRule="auto"/>
      </w:pPr>
      <w:r>
        <w:separator/>
      </w:r>
    </w:p>
  </w:endnote>
  <w:endnote w:type="continuationSeparator" w:id="0">
    <w:p w:rsidR="00076603" w:rsidRDefault="00076603"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004D0CAB"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004D0CAB" w:rsidRPr="006A6CFA">
      <w:rPr>
        <w:rFonts w:ascii="Times New Roman" w:hAnsi="Times New Roman"/>
        <w:b/>
        <w:sz w:val="24"/>
        <w:szCs w:val="24"/>
        <w:highlight w:val="yellow"/>
      </w:rPr>
      <w:fldChar w:fldCharType="separate"/>
    </w:r>
    <w:r w:rsidR="00131DAB">
      <w:rPr>
        <w:rFonts w:ascii="Times New Roman" w:hAnsi="Times New Roman"/>
        <w:b/>
        <w:noProof/>
        <w:highlight w:val="yellow"/>
      </w:rPr>
      <w:t>1</w:t>
    </w:r>
    <w:r w:rsidR="004D0CAB"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004D0CAB"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004D0CAB" w:rsidRPr="006A6CFA">
      <w:rPr>
        <w:rFonts w:ascii="Times New Roman" w:hAnsi="Times New Roman"/>
        <w:b/>
        <w:sz w:val="24"/>
        <w:szCs w:val="24"/>
        <w:highlight w:val="yellow"/>
      </w:rPr>
      <w:fldChar w:fldCharType="separate"/>
    </w:r>
    <w:r w:rsidR="00131DAB">
      <w:rPr>
        <w:rFonts w:ascii="Times New Roman" w:hAnsi="Times New Roman"/>
        <w:b/>
        <w:noProof/>
        <w:highlight w:val="yellow"/>
      </w:rPr>
      <w:t>2</w:t>
    </w:r>
    <w:r w:rsidR="004D0CAB" w:rsidRPr="006A6CFA">
      <w:rPr>
        <w:rFonts w:ascii="Times New Roman" w:hAnsi="Times New Roman"/>
        <w:b/>
        <w:sz w:val="24"/>
        <w:szCs w:val="24"/>
        <w:highlight w:val="yellow"/>
      </w:rPr>
      <w:fldChar w:fldCharType="end"/>
    </w:r>
  </w:p>
  <w:p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603" w:rsidRDefault="00076603" w:rsidP="00BF4113">
      <w:pPr>
        <w:pStyle w:val="ListParagraph"/>
        <w:spacing w:after="0" w:line="240" w:lineRule="auto"/>
      </w:pPr>
      <w:r>
        <w:separator/>
      </w:r>
    </w:p>
  </w:footnote>
  <w:footnote w:type="continuationSeparator" w:id="0">
    <w:p w:rsidR="00076603" w:rsidRDefault="00076603"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FA05FB"/>
    <w:multiLevelType w:val="hybridMultilevel"/>
    <w:tmpl w:val="53A2DCCE"/>
    <w:lvl w:ilvl="0" w:tplc="7B5CE9F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41F6D77"/>
    <w:multiLevelType w:val="hybridMultilevel"/>
    <w:tmpl w:val="59D6CF76"/>
    <w:lvl w:ilvl="0" w:tplc="0AC69AF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2B9650DC"/>
    <w:multiLevelType w:val="hybridMultilevel"/>
    <w:tmpl w:val="4F1665B8"/>
    <w:lvl w:ilvl="0" w:tplc="4009000F">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8"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1"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4C0B1816"/>
    <w:multiLevelType w:val="hybridMultilevel"/>
    <w:tmpl w:val="86480A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2815669"/>
    <w:multiLevelType w:val="hybridMultilevel"/>
    <w:tmpl w:val="B4C8D93A"/>
    <w:lvl w:ilvl="0" w:tplc="D7E2A1E8">
      <w:start w:val="10"/>
      <w:numFmt w:val="decimal"/>
      <w:lvlText w:val="%1."/>
      <w:lvlJc w:val="left"/>
      <w:pPr>
        <w:ind w:left="644" w:hanging="360"/>
      </w:pPr>
      <w:rPr>
        <w:rFonts w:ascii="Arial" w:hAnsi="Arial" w:cs="Arial"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7"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CA27222"/>
    <w:multiLevelType w:val="hybridMultilevel"/>
    <w:tmpl w:val="F14A5B70"/>
    <w:lvl w:ilvl="0" w:tplc="71D684A4">
      <w:start w:val="1"/>
      <w:numFmt w:val="decimal"/>
      <w:lvlText w:val="%1."/>
      <w:lvlJc w:val="left"/>
      <w:pPr>
        <w:ind w:left="-633" w:hanging="360"/>
      </w:pPr>
      <w:rPr>
        <w:rFonts w:hint="default"/>
      </w:rPr>
    </w:lvl>
    <w:lvl w:ilvl="1" w:tplc="40090019" w:tentative="1">
      <w:start w:val="1"/>
      <w:numFmt w:val="lowerLetter"/>
      <w:lvlText w:val="%2."/>
      <w:lvlJc w:val="left"/>
      <w:pPr>
        <w:ind w:left="87" w:hanging="360"/>
      </w:pPr>
    </w:lvl>
    <w:lvl w:ilvl="2" w:tplc="4009001B" w:tentative="1">
      <w:start w:val="1"/>
      <w:numFmt w:val="lowerRoman"/>
      <w:lvlText w:val="%3."/>
      <w:lvlJc w:val="right"/>
      <w:pPr>
        <w:ind w:left="807" w:hanging="180"/>
      </w:pPr>
    </w:lvl>
    <w:lvl w:ilvl="3" w:tplc="4009000F" w:tentative="1">
      <w:start w:val="1"/>
      <w:numFmt w:val="decimal"/>
      <w:lvlText w:val="%4."/>
      <w:lvlJc w:val="left"/>
      <w:pPr>
        <w:ind w:left="1527" w:hanging="360"/>
      </w:pPr>
    </w:lvl>
    <w:lvl w:ilvl="4" w:tplc="40090019" w:tentative="1">
      <w:start w:val="1"/>
      <w:numFmt w:val="lowerLetter"/>
      <w:lvlText w:val="%5."/>
      <w:lvlJc w:val="left"/>
      <w:pPr>
        <w:ind w:left="2247" w:hanging="360"/>
      </w:pPr>
    </w:lvl>
    <w:lvl w:ilvl="5" w:tplc="4009001B" w:tentative="1">
      <w:start w:val="1"/>
      <w:numFmt w:val="lowerRoman"/>
      <w:lvlText w:val="%6."/>
      <w:lvlJc w:val="right"/>
      <w:pPr>
        <w:ind w:left="2967" w:hanging="180"/>
      </w:pPr>
    </w:lvl>
    <w:lvl w:ilvl="6" w:tplc="4009000F" w:tentative="1">
      <w:start w:val="1"/>
      <w:numFmt w:val="decimal"/>
      <w:lvlText w:val="%7."/>
      <w:lvlJc w:val="left"/>
      <w:pPr>
        <w:ind w:left="3687" w:hanging="360"/>
      </w:pPr>
    </w:lvl>
    <w:lvl w:ilvl="7" w:tplc="40090019" w:tentative="1">
      <w:start w:val="1"/>
      <w:numFmt w:val="lowerLetter"/>
      <w:lvlText w:val="%8."/>
      <w:lvlJc w:val="left"/>
      <w:pPr>
        <w:ind w:left="4407" w:hanging="360"/>
      </w:pPr>
    </w:lvl>
    <w:lvl w:ilvl="8" w:tplc="4009001B" w:tentative="1">
      <w:start w:val="1"/>
      <w:numFmt w:val="lowerRoman"/>
      <w:lvlText w:val="%9."/>
      <w:lvlJc w:val="right"/>
      <w:pPr>
        <w:ind w:left="5127" w:hanging="180"/>
      </w:pPr>
    </w:lvl>
  </w:abstractNum>
  <w:abstractNum w:abstractNumId="32"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79A757BD"/>
    <w:multiLevelType w:val="hybridMultilevel"/>
    <w:tmpl w:val="A6EE866C"/>
    <w:lvl w:ilvl="0" w:tplc="CE32E4D6">
      <w:start w:val="1"/>
      <w:numFmt w:val="lowerLetter"/>
      <w:lvlText w:val="(%1)"/>
      <w:lvlJc w:val="left"/>
      <w:pPr>
        <w:ind w:left="-633" w:hanging="360"/>
      </w:pPr>
      <w:rPr>
        <w:rFonts w:hint="default"/>
      </w:rPr>
    </w:lvl>
    <w:lvl w:ilvl="1" w:tplc="40090019">
      <w:start w:val="1"/>
      <w:numFmt w:val="lowerLetter"/>
      <w:lvlText w:val="%2."/>
      <w:lvlJc w:val="left"/>
      <w:pPr>
        <w:ind w:left="87" w:hanging="360"/>
      </w:pPr>
    </w:lvl>
    <w:lvl w:ilvl="2" w:tplc="4009001B">
      <w:start w:val="1"/>
      <w:numFmt w:val="lowerRoman"/>
      <w:lvlText w:val="%3."/>
      <w:lvlJc w:val="right"/>
      <w:pPr>
        <w:ind w:left="807" w:hanging="180"/>
      </w:pPr>
    </w:lvl>
    <w:lvl w:ilvl="3" w:tplc="4009000F">
      <w:start w:val="1"/>
      <w:numFmt w:val="decimal"/>
      <w:lvlText w:val="%4."/>
      <w:lvlJc w:val="left"/>
      <w:pPr>
        <w:ind w:left="1527" w:hanging="360"/>
      </w:pPr>
    </w:lvl>
    <w:lvl w:ilvl="4" w:tplc="40090019">
      <w:start w:val="1"/>
      <w:numFmt w:val="lowerLetter"/>
      <w:lvlText w:val="%5."/>
      <w:lvlJc w:val="left"/>
      <w:pPr>
        <w:ind w:left="2247" w:hanging="360"/>
      </w:pPr>
    </w:lvl>
    <w:lvl w:ilvl="5" w:tplc="4009001B">
      <w:start w:val="1"/>
      <w:numFmt w:val="lowerRoman"/>
      <w:lvlText w:val="%6."/>
      <w:lvlJc w:val="right"/>
      <w:pPr>
        <w:ind w:left="2967" w:hanging="180"/>
      </w:pPr>
    </w:lvl>
    <w:lvl w:ilvl="6" w:tplc="4009000F">
      <w:start w:val="1"/>
      <w:numFmt w:val="decimal"/>
      <w:lvlText w:val="%7."/>
      <w:lvlJc w:val="left"/>
      <w:pPr>
        <w:ind w:left="3687" w:hanging="360"/>
      </w:pPr>
    </w:lvl>
    <w:lvl w:ilvl="7" w:tplc="40090019">
      <w:start w:val="1"/>
      <w:numFmt w:val="lowerLetter"/>
      <w:lvlText w:val="%8."/>
      <w:lvlJc w:val="left"/>
      <w:pPr>
        <w:ind w:left="4407" w:hanging="360"/>
      </w:pPr>
    </w:lvl>
    <w:lvl w:ilvl="8" w:tplc="4009001B">
      <w:start w:val="1"/>
      <w:numFmt w:val="lowerRoman"/>
      <w:lvlText w:val="%9."/>
      <w:lvlJc w:val="right"/>
      <w:pPr>
        <w:ind w:left="5127" w:hanging="180"/>
      </w:pPr>
    </w:lvl>
  </w:abstractNum>
  <w:abstractNum w:abstractNumId="39"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2"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7"/>
  </w:num>
  <w:num w:numId="2">
    <w:abstractNumId w:val="20"/>
    <w:lvlOverride w:ilvl="0">
      <w:startOverride w:val="1"/>
    </w:lvlOverride>
  </w:num>
  <w:num w:numId="3">
    <w:abstractNumId w:val="21"/>
  </w:num>
  <w:num w:numId="4">
    <w:abstractNumId w:val="28"/>
  </w:num>
  <w:num w:numId="5">
    <w:abstractNumId w:val="1"/>
  </w:num>
  <w:num w:numId="6">
    <w:abstractNumId w:val="15"/>
  </w:num>
  <w:num w:numId="7">
    <w:abstractNumId w:val="0"/>
  </w:num>
  <w:num w:numId="8">
    <w:abstractNumId w:val="14"/>
  </w:num>
  <w:num w:numId="9">
    <w:abstractNumId w:val="4"/>
  </w:num>
  <w:num w:numId="10">
    <w:abstractNumId w:val="43"/>
  </w:num>
  <w:num w:numId="11">
    <w:abstractNumId w:val="25"/>
  </w:num>
  <w:num w:numId="12">
    <w:abstractNumId w:val="30"/>
  </w:num>
  <w:num w:numId="13">
    <w:abstractNumId w:val="36"/>
  </w:num>
  <w:num w:numId="14">
    <w:abstractNumId w:val="37"/>
  </w:num>
  <w:num w:numId="15">
    <w:abstractNumId w:val="9"/>
  </w:num>
  <w:num w:numId="16">
    <w:abstractNumId w:val="16"/>
  </w:num>
  <w:num w:numId="17">
    <w:abstractNumId w:val="3"/>
  </w:num>
  <w:num w:numId="18">
    <w:abstractNumId w:val="5"/>
  </w:num>
  <w:num w:numId="19">
    <w:abstractNumId w:val="42"/>
  </w:num>
  <w:num w:numId="20">
    <w:abstractNumId w:val="18"/>
  </w:num>
  <w:num w:numId="21">
    <w:abstractNumId w:val="32"/>
  </w:num>
  <w:num w:numId="22">
    <w:abstractNumId w:val="24"/>
  </w:num>
  <w:num w:numId="23">
    <w:abstractNumId w:val="19"/>
  </w:num>
  <w:num w:numId="24">
    <w:abstractNumId w:val="8"/>
  </w:num>
  <w:num w:numId="25">
    <w:abstractNumId w:val="27"/>
  </w:num>
  <w:num w:numId="26">
    <w:abstractNumId w:val="34"/>
  </w:num>
  <w:num w:numId="27">
    <w:abstractNumId w:val="29"/>
  </w:num>
  <w:num w:numId="28">
    <w:abstractNumId w:val="6"/>
  </w:num>
  <w:num w:numId="29">
    <w:abstractNumId w:val="23"/>
  </w:num>
  <w:num w:numId="30">
    <w:abstractNumId w:val="33"/>
  </w:num>
  <w:num w:numId="31">
    <w:abstractNumId w:val="13"/>
  </w:num>
  <w:num w:numId="32">
    <w:abstractNumId w:val="2"/>
  </w:num>
  <w:num w:numId="33">
    <w:abstractNumId w:val="41"/>
  </w:num>
  <w:num w:numId="34">
    <w:abstractNumId w:val="40"/>
  </w:num>
  <w:num w:numId="35">
    <w:abstractNumId w:val="39"/>
  </w:num>
  <w:num w:numId="36">
    <w:abstractNumId w:val="35"/>
  </w:num>
  <w:num w:numId="37">
    <w:abstractNumId w:val="7"/>
  </w:num>
  <w:num w:numId="38">
    <w:abstractNumId w:val="31"/>
  </w:num>
  <w:num w:numId="39">
    <w:abstractNumId w:val="10"/>
  </w:num>
  <w:num w:numId="40">
    <w:abstractNumId w:val="38"/>
  </w:num>
  <w:num w:numId="41">
    <w:abstractNumId w:val="12"/>
  </w:num>
  <w:num w:numId="42">
    <w:abstractNumId w:val="26"/>
  </w:num>
  <w:num w:numId="43">
    <w:abstractNumId w:val="22"/>
  </w:num>
  <w:num w:numId="4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6603"/>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1DAB"/>
    <w:rsid w:val="00132A2A"/>
    <w:rsid w:val="0014008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084B"/>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0CAB"/>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5F7B52"/>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56217"/>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D3270"/>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319"/>
    <w:rsid w:val="00740D28"/>
    <w:rsid w:val="007429C9"/>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0563B"/>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37CF"/>
    <w:rsid w:val="00977F04"/>
    <w:rsid w:val="009845BA"/>
    <w:rsid w:val="00990B91"/>
    <w:rsid w:val="00990C88"/>
    <w:rsid w:val="00990FD1"/>
    <w:rsid w:val="009911B3"/>
    <w:rsid w:val="009948D5"/>
    <w:rsid w:val="009970A3"/>
    <w:rsid w:val="009A0604"/>
    <w:rsid w:val="009A0705"/>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B35"/>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C751C"/>
    <w:rsid w:val="00AD791A"/>
    <w:rsid w:val="00AE0535"/>
    <w:rsid w:val="00AE131C"/>
    <w:rsid w:val="00AE1AD5"/>
    <w:rsid w:val="00AE46D3"/>
    <w:rsid w:val="00AE56CD"/>
    <w:rsid w:val="00AE675F"/>
    <w:rsid w:val="00AE688C"/>
    <w:rsid w:val="00AF64B6"/>
    <w:rsid w:val="00B12335"/>
    <w:rsid w:val="00B13583"/>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0F2D"/>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25FA"/>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052B"/>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01A3"/>
    <w:rsid w:val="00E71AF5"/>
    <w:rsid w:val="00E73880"/>
    <w:rsid w:val="00E77C78"/>
    <w:rsid w:val="00E81A45"/>
    <w:rsid w:val="00E8662D"/>
    <w:rsid w:val="00E92AB6"/>
    <w:rsid w:val="00E92D77"/>
    <w:rsid w:val="00E94378"/>
    <w:rsid w:val="00E946BA"/>
    <w:rsid w:val="00E96E70"/>
    <w:rsid w:val="00EA4012"/>
    <w:rsid w:val="00EA7D72"/>
    <w:rsid w:val="00EB174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37E0"/>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9999D8D"/>
  <w15:docId w15:val="{606428BF-60FF-4D79-A50A-0BE3B0481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66F43-5859-46AD-8F47-8EE2EBFA2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6</cp:revision>
  <cp:lastPrinted>2022-04-12T10:02:00Z</cp:lastPrinted>
  <dcterms:created xsi:type="dcterms:W3CDTF">2024-06-27T17:00:00Z</dcterms:created>
  <dcterms:modified xsi:type="dcterms:W3CDTF">2024-06-29T07:55:00Z</dcterms:modified>
</cp:coreProperties>
</file>