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46F77F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D726B2">
        <w:rPr>
          <w:rFonts w:ascii="Arial" w:hAnsi="Arial" w:cs="Arial"/>
          <w:b/>
          <w:sz w:val="28"/>
          <w:szCs w:val="28"/>
          <w:u w:val="single"/>
        </w:rPr>
        <w:t>SCHOOL OF INFORMATION SCIENCE</w:t>
      </w:r>
      <w:r w:rsidRPr="00B50E34">
        <w:rPr>
          <w:rFonts w:ascii="Arial" w:hAnsi="Arial" w:cs="Arial"/>
          <w:b/>
          <w:sz w:val="28"/>
          <w:szCs w:val="28"/>
          <w:u w:val="single"/>
        </w:rPr>
        <w:t xml:space="preserve">       </w:t>
      </w:r>
    </w:p>
    <w:p w14:paraId="2554DFBA" w14:textId="218A5765" w:rsidR="0073303C" w:rsidRDefault="00D726B2" w:rsidP="006113D7">
      <w:pPr>
        <w:jc w:val="center"/>
        <w:rPr>
          <w:rFonts w:ascii="Arial" w:hAnsi="Arial" w:cs="Arial"/>
          <w:b/>
          <w:sz w:val="24"/>
          <w:szCs w:val="24"/>
        </w:rPr>
      </w:pPr>
      <w:r>
        <w:rPr>
          <w:rFonts w:ascii="Arial" w:hAnsi="Arial" w:cs="Arial"/>
          <w:b/>
          <w:sz w:val="24"/>
          <w:szCs w:val="24"/>
        </w:rPr>
        <w:t xml:space="preserve"> MCA </w:t>
      </w:r>
      <w:r w:rsidR="00E41F2B">
        <w:rPr>
          <w:rFonts w:ascii="Arial" w:hAnsi="Arial" w:cs="Arial"/>
          <w:b/>
          <w:sz w:val="24"/>
          <w:szCs w:val="24"/>
        </w:rPr>
        <w:t xml:space="preserve">make-up </w:t>
      </w:r>
      <w:bookmarkStart w:id="0" w:name="_GoBack"/>
      <w:bookmarkEnd w:id="0"/>
      <w:r w:rsidR="008F2BB0">
        <w:rPr>
          <w:rFonts w:ascii="Arial" w:hAnsi="Arial" w:cs="Arial"/>
          <w:b/>
          <w:sz w:val="24"/>
          <w:szCs w:val="24"/>
        </w:rPr>
        <w:t xml:space="preserve"> Examinations, </w:t>
      </w:r>
      <w:r w:rsidR="0097653E">
        <w:rPr>
          <w:rFonts w:ascii="Arial" w:hAnsi="Arial" w:cs="Arial"/>
          <w:b/>
          <w:sz w:val="24"/>
          <w:szCs w:val="24"/>
        </w:rPr>
        <w:t>July</w:t>
      </w:r>
      <w:r w:rsidR="006113D7">
        <w:rPr>
          <w:rFonts w:ascii="Arial" w:hAnsi="Arial" w:cs="Arial"/>
          <w:b/>
          <w:sz w:val="24"/>
          <w:szCs w:val="24"/>
        </w:rPr>
        <w:t xml:space="preserve"> </w:t>
      </w:r>
      <w:r w:rsidR="008F2BB0">
        <w:rPr>
          <w:rFonts w:ascii="Arial" w:hAnsi="Arial" w:cs="Arial"/>
          <w:b/>
          <w:sz w:val="24"/>
          <w:szCs w:val="24"/>
        </w:rPr>
        <w:t>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CD1097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7653E">
                              <w:rPr>
                                <w:rFonts w:ascii="Arial" w:hAnsi="Arial" w:cs="Arial"/>
                                <w:color w:val="000000" w:themeColor="text1"/>
                              </w:rPr>
                              <w:t>03/07</w:t>
                            </w:r>
                            <w:r w:rsidR="007337EB">
                              <w:rPr>
                                <w:rFonts w:ascii="Arial" w:hAnsi="Arial" w:cs="Arial"/>
                                <w:color w:val="000000" w:themeColor="text1"/>
                              </w:rPr>
                              <w:t>/202</w:t>
                            </w:r>
                            <w:r w:rsidR="009B2616">
                              <w:rPr>
                                <w:rFonts w:ascii="Arial" w:hAnsi="Arial" w:cs="Arial"/>
                                <w:color w:val="000000" w:themeColor="text1"/>
                              </w:rPr>
                              <w:t>4</w:t>
                            </w:r>
                          </w:p>
                          <w:p w14:paraId="6658F460" w14:textId="51E6D04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7653E">
                              <w:rPr>
                                <w:rFonts w:ascii="Arial" w:hAnsi="Arial" w:cs="Arial"/>
                                <w:color w:val="000000" w:themeColor="text1"/>
                              </w:rPr>
                              <w:t>09:30am – 12:3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4CD1097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7653E">
                        <w:rPr>
                          <w:rFonts w:ascii="Arial" w:hAnsi="Arial" w:cs="Arial"/>
                          <w:color w:val="000000" w:themeColor="text1"/>
                        </w:rPr>
                        <w:t>03/07</w:t>
                      </w:r>
                      <w:r w:rsidR="007337EB">
                        <w:rPr>
                          <w:rFonts w:ascii="Arial" w:hAnsi="Arial" w:cs="Arial"/>
                          <w:color w:val="000000" w:themeColor="text1"/>
                        </w:rPr>
                        <w:t>/202</w:t>
                      </w:r>
                      <w:r w:rsidR="009B2616">
                        <w:rPr>
                          <w:rFonts w:ascii="Arial" w:hAnsi="Arial" w:cs="Arial"/>
                          <w:color w:val="000000" w:themeColor="text1"/>
                        </w:rPr>
                        <w:t>4</w:t>
                      </w:r>
                    </w:p>
                    <w:p w14:paraId="6658F460" w14:textId="51E6D04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7653E">
                        <w:rPr>
                          <w:rFonts w:ascii="Arial" w:hAnsi="Arial" w:cs="Arial"/>
                          <w:color w:val="000000" w:themeColor="text1"/>
                        </w:rPr>
                        <w:t>09:30am – 12:3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87EB3FE"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97653E">
                              <w:rPr>
                                <w:rFonts w:ascii="Arial" w:hAnsi="Arial" w:cs="Arial"/>
                                <w:color w:val="000000" w:themeColor="text1"/>
                              </w:rPr>
                              <w:t>I</w:t>
                            </w:r>
                          </w:p>
                          <w:p w14:paraId="419F5C31" w14:textId="1048326E"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F4FEE">
                              <w:rPr>
                                <w:rFonts w:ascii="Arial" w:hAnsi="Arial" w:cs="Arial"/>
                                <w:color w:val="000000" w:themeColor="text1"/>
                              </w:rPr>
                              <w:t>CSA4025</w:t>
                            </w:r>
                          </w:p>
                          <w:p w14:paraId="19A088E3" w14:textId="3A91BBAC"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F4FEE">
                              <w:rPr>
                                <w:rFonts w:ascii="Arial" w:hAnsi="Arial" w:cs="Arial"/>
                                <w:color w:val="000000" w:themeColor="text1"/>
                              </w:rPr>
                              <w:t>Computer Networks</w:t>
                            </w:r>
                          </w:p>
                          <w:p w14:paraId="1E3DFD3C" w14:textId="3B43E484"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6F4FEE">
                              <w:rPr>
                                <w:rFonts w:ascii="Arial" w:hAnsi="Arial" w:cs="Arial"/>
                                <w:b/>
                                <w:color w:val="000000" w:themeColor="text1"/>
                              </w:rPr>
                              <w:t xml:space="preserve"> </w:t>
                            </w:r>
                            <w:r w:rsidR="006F4FEE" w:rsidRPr="0097653E">
                              <w:rPr>
                                <w:rFonts w:ascii="Arial" w:hAnsi="Arial" w:cs="Arial"/>
                                <w:color w:val="000000" w:themeColor="text1"/>
                              </w:rPr>
                              <w:t>School of Information 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687EB3FE"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97653E">
                        <w:rPr>
                          <w:rFonts w:ascii="Arial" w:hAnsi="Arial" w:cs="Arial"/>
                          <w:color w:val="000000" w:themeColor="text1"/>
                        </w:rPr>
                        <w:t>I</w:t>
                      </w:r>
                    </w:p>
                    <w:p w14:paraId="419F5C31" w14:textId="1048326E"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F4FEE">
                        <w:rPr>
                          <w:rFonts w:ascii="Arial" w:hAnsi="Arial" w:cs="Arial"/>
                          <w:color w:val="000000" w:themeColor="text1"/>
                        </w:rPr>
                        <w:t>CSA4025</w:t>
                      </w:r>
                    </w:p>
                    <w:p w14:paraId="19A088E3" w14:textId="3A91BBAC"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F4FEE">
                        <w:rPr>
                          <w:rFonts w:ascii="Arial" w:hAnsi="Arial" w:cs="Arial"/>
                          <w:color w:val="000000" w:themeColor="text1"/>
                        </w:rPr>
                        <w:t>Computer Networks</w:t>
                      </w:r>
                    </w:p>
                    <w:p w14:paraId="1E3DFD3C" w14:textId="3B43E484"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6F4FEE">
                        <w:rPr>
                          <w:rFonts w:ascii="Arial" w:hAnsi="Arial" w:cs="Arial"/>
                          <w:b/>
                          <w:color w:val="000000" w:themeColor="text1"/>
                        </w:rPr>
                        <w:t xml:space="preserve"> </w:t>
                      </w:r>
                      <w:r w:rsidR="006F4FEE" w:rsidRPr="0097653E">
                        <w:rPr>
                          <w:rFonts w:ascii="Arial" w:hAnsi="Arial" w:cs="Arial"/>
                          <w:color w:val="000000" w:themeColor="text1"/>
                        </w:rPr>
                        <w:t>School of Information Science</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3582FFA4"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SIX</w:t>
      </w:r>
      <w:r w:rsidR="006113D7">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 xml:space="preserve">Qx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7E779279" w14:textId="54E8B8A3" w:rsidR="00B83DFC" w:rsidRPr="006F4FEE" w:rsidRDefault="00FF522D" w:rsidP="00FF522D">
      <w:pPr>
        <w:pStyle w:val="ListParagraph"/>
        <w:numPr>
          <w:ilvl w:val="0"/>
          <w:numId w:val="38"/>
        </w:numPr>
        <w:spacing w:line="240" w:lineRule="auto"/>
        <w:rPr>
          <w:rFonts w:ascii="Arial" w:hAnsi="Arial" w:cs="Arial"/>
          <w:sz w:val="24"/>
          <w:szCs w:val="24"/>
        </w:rPr>
      </w:pPr>
      <w:r w:rsidRPr="006F4FEE">
        <w:rPr>
          <w:rFonts w:ascii="Arial" w:hAnsi="Arial" w:cs="Arial"/>
          <w:sz w:val="24"/>
          <w:szCs w:val="24"/>
        </w:rPr>
        <w:t>Explain the TCP/IP architecture with a neat diagram. (CO1</w:t>
      </w:r>
      <w:r w:rsidR="00B83DFC" w:rsidRPr="006F4FEE">
        <w:rPr>
          <w:rFonts w:ascii="Arial" w:hAnsi="Arial" w:cs="Arial"/>
          <w:sz w:val="24"/>
          <w:szCs w:val="24"/>
        </w:rPr>
        <w:t xml:space="preserve"> </w:t>
      </w:r>
      <w:r w:rsidRPr="006F4FEE">
        <w:rPr>
          <w:rFonts w:ascii="Arial" w:hAnsi="Arial" w:cs="Arial"/>
          <w:sz w:val="24"/>
          <w:szCs w:val="24"/>
        </w:rPr>
        <w:t>, L2</w:t>
      </w:r>
      <w:r w:rsidR="00B83DFC" w:rsidRPr="006F4FEE">
        <w:rPr>
          <w:rFonts w:ascii="Arial" w:hAnsi="Arial" w:cs="Arial"/>
          <w:sz w:val="24"/>
          <w:szCs w:val="24"/>
        </w:rPr>
        <w:t>)</w:t>
      </w:r>
    </w:p>
    <w:p w14:paraId="7E4D2304" w14:textId="77777777" w:rsidR="00032BB2" w:rsidRPr="006F4FEE" w:rsidRDefault="00032BB2" w:rsidP="00C2313B">
      <w:pPr>
        <w:pStyle w:val="ListParagraph"/>
        <w:spacing w:line="240" w:lineRule="auto"/>
        <w:rPr>
          <w:rFonts w:ascii="Arial" w:hAnsi="Arial" w:cs="Arial"/>
          <w:sz w:val="24"/>
          <w:szCs w:val="24"/>
        </w:rPr>
      </w:pPr>
    </w:p>
    <w:p w14:paraId="7FA06415" w14:textId="2027C3AB" w:rsidR="00B83DFC" w:rsidRPr="006F4FEE" w:rsidRDefault="00FF522D" w:rsidP="00FF522D">
      <w:pPr>
        <w:pStyle w:val="ListParagraph"/>
        <w:numPr>
          <w:ilvl w:val="0"/>
          <w:numId w:val="38"/>
        </w:numPr>
        <w:spacing w:line="240" w:lineRule="auto"/>
        <w:rPr>
          <w:rFonts w:ascii="Arial" w:hAnsi="Arial" w:cs="Arial"/>
          <w:sz w:val="24"/>
          <w:szCs w:val="24"/>
        </w:rPr>
      </w:pPr>
      <w:r w:rsidRPr="006F4FEE">
        <w:rPr>
          <w:rFonts w:ascii="Arial" w:hAnsi="Arial" w:cs="Arial"/>
          <w:sz w:val="24"/>
          <w:szCs w:val="24"/>
        </w:rPr>
        <w:t>Analyze the type of address used in the different layers of TCP/IP model.</w:t>
      </w:r>
      <w:r w:rsidR="000D6F1A" w:rsidRPr="006F4FEE">
        <w:rPr>
          <w:rFonts w:ascii="Arial" w:hAnsi="Arial" w:cs="Arial"/>
          <w:sz w:val="24"/>
          <w:szCs w:val="24"/>
        </w:rPr>
        <w:t xml:space="preserve"> </w:t>
      </w:r>
      <w:r w:rsidR="009B2616" w:rsidRPr="006F4FEE">
        <w:rPr>
          <w:rFonts w:ascii="Arial" w:hAnsi="Arial" w:cs="Arial"/>
          <w:sz w:val="24"/>
          <w:szCs w:val="24"/>
        </w:rPr>
        <w:t>(CO</w:t>
      </w:r>
      <w:r w:rsidR="000D6F1A" w:rsidRPr="006F4FEE">
        <w:rPr>
          <w:rFonts w:ascii="Arial" w:hAnsi="Arial" w:cs="Arial"/>
          <w:sz w:val="24"/>
          <w:szCs w:val="24"/>
        </w:rPr>
        <w:t>1, L3</w:t>
      </w:r>
      <w:r w:rsidR="009B2616" w:rsidRPr="006F4FEE">
        <w:rPr>
          <w:rFonts w:ascii="Arial" w:hAnsi="Arial" w:cs="Arial"/>
          <w:sz w:val="24"/>
          <w:szCs w:val="24"/>
        </w:rPr>
        <w:t>)</w:t>
      </w:r>
    </w:p>
    <w:p w14:paraId="0420581E" w14:textId="77777777" w:rsidR="00032BB2" w:rsidRPr="006F4FEE" w:rsidRDefault="00032BB2" w:rsidP="00C2313B">
      <w:pPr>
        <w:pStyle w:val="ListParagraph"/>
        <w:spacing w:line="240" w:lineRule="auto"/>
        <w:rPr>
          <w:rFonts w:ascii="Arial" w:hAnsi="Arial" w:cs="Arial"/>
          <w:sz w:val="24"/>
          <w:szCs w:val="24"/>
        </w:rPr>
      </w:pPr>
    </w:p>
    <w:p w14:paraId="2A6B80FC" w14:textId="44F98124" w:rsidR="00B83DFC" w:rsidRPr="006F4FEE" w:rsidRDefault="000D6F1A" w:rsidP="003A4D93">
      <w:pPr>
        <w:pStyle w:val="ListParagraph"/>
        <w:numPr>
          <w:ilvl w:val="0"/>
          <w:numId w:val="38"/>
        </w:numPr>
        <w:spacing w:line="240" w:lineRule="auto"/>
        <w:rPr>
          <w:rFonts w:ascii="Arial" w:hAnsi="Arial" w:cs="Arial"/>
          <w:sz w:val="24"/>
          <w:szCs w:val="24"/>
        </w:rPr>
      </w:pPr>
      <w:r w:rsidRPr="006F4FEE">
        <w:rPr>
          <w:rFonts w:ascii="Arial" w:hAnsi="Arial" w:cs="Arial"/>
          <w:sz w:val="24"/>
          <w:szCs w:val="24"/>
        </w:rPr>
        <w:t>With</w:t>
      </w:r>
      <w:r w:rsidR="00AD3DE9" w:rsidRPr="006F4FEE">
        <w:rPr>
          <w:rFonts w:ascii="Arial" w:hAnsi="Arial" w:cs="Arial"/>
          <w:sz w:val="24"/>
          <w:szCs w:val="24"/>
        </w:rPr>
        <w:t xml:space="preserve"> a suitable example explain </w:t>
      </w:r>
      <w:r w:rsidRPr="006F4FEE">
        <w:rPr>
          <w:rFonts w:ascii="Arial" w:hAnsi="Arial" w:cs="Arial"/>
          <w:sz w:val="24"/>
          <w:szCs w:val="24"/>
        </w:rPr>
        <w:t xml:space="preserve">Dynamic Host Configuration Protocol. </w:t>
      </w:r>
      <w:r w:rsidR="009B2616" w:rsidRPr="006F4FEE">
        <w:rPr>
          <w:rFonts w:ascii="Arial" w:hAnsi="Arial" w:cs="Arial"/>
          <w:sz w:val="24"/>
          <w:szCs w:val="24"/>
        </w:rPr>
        <w:t>(CO</w:t>
      </w:r>
      <w:r w:rsidRPr="006F4FEE">
        <w:rPr>
          <w:rFonts w:ascii="Arial" w:hAnsi="Arial" w:cs="Arial"/>
          <w:sz w:val="24"/>
          <w:szCs w:val="24"/>
        </w:rPr>
        <w:t>2, L2</w:t>
      </w:r>
      <w:r w:rsidR="009B2616" w:rsidRPr="006F4FEE">
        <w:rPr>
          <w:rFonts w:ascii="Arial" w:hAnsi="Arial" w:cs="Arial"/>
          <w:sz w:val="24"/>
          <w:szCs w:val="24"/>
        </w:rPr>
        <w:t>)</w:t>
      </w:r>
    </w:p>
    <w:p w14:paraId="7FD84989" w14:textId="032C0F67" w:rsidR="009B2616" w:rsidRPr="006F4FEE" w:rsidRDefault="009B2616" w:rsidP="00C2313B">
      <w:pPr>
        <w:pStyle w:val="ListParagraph"/>
        <w:spacing w:line="240" w:lineRule="auto"/>
        <w:rPr>
          <w:rFonts w:ascii="Arial" w:hAnsi="Arial" w:cs="Arial"/>
          <w:sz w:val="24"/>
          <w:szCs w:val="24"/>
        </w:rPr>
      </w:pPr>
      <w:r w:rsidRPr="006F4FEE">
        <w:rPr>
          <w:rFonts w:ascii="Arial" w:hAnsi="Arial" w:cs="Arial"/>
          <w:sz w:val="24"/>
          <w:szCs w:val="24"/>
        </w:rPr>
        <w:t xml:space="preserve">                                                                </w:t>
      </w:r>
    </w:p>
    <w:p w14:paraId="4641FC60" w14:textId="537CBD9D" w:rsidR="000E539B" w:rsidRPr="006F4FEE" w:rsidRDefault="000E539B" w:rsidP="000E539B">
      <w:pPr>
        <w:pStyle w:val="ListParagraph"/>
        <w:numPr>
          <w:ilvl w:val="0"/>
          <w:numId w:val="38"/>
        </w:numPr>
        <w:spacing w:after="160" w:line="259" w:lineRule="auto"/>
        <w:rPr>
          <w:rFonts w:ascii="Arial" w:hAnsi="Arial" w:cs="Arial"/>
          <w:sz w:val="24"/>
          <w:szCs w:val="24"/>
        </w:rPr>
      </w:pPr>
      <w:r w:rsidRPr="006F4FEE">
        <w:rPr>
          <w:rFonts w:ascii="Arial" w:hAnsi="Arial" w:cs="Arial"/>
          <w:sz w:val="24"/>
          <w:szCs w:val="24"/>
        </w:rPr>
        <w:t xml:space="preserve">Why </w:t>
      </w:r>
      <w:proofErr w:type="spellStart"/>
      <w:r w:rsidRPr="006F4FEE">
        <w:rPr>
          <w:rFonts w:ascii="Arial" w:hAnsi="Arial" w:cs="Arial"/>
          <w:sz w:val="24"/>
          <w:szCs w:val="24"/>
        </w:rPr>
        <w:t>subnetting</w:t>
      </w:r>
      <w:proofErr w:type="spellEnd"/>
      <w:r w:rsidRPr="006F4FEE">
        <w:rPr>
          <w:rFonts w:ascii="Arial" w:hAnsi="Arial" w:cs="Arial"/>
          <w:sz w:val="24"/>
          <w:szCs w:val="24"/>
        </w:rPr>
        <w:t xml:space="preserve"> is necessary? With suitable example, develop the concept of subneting in class B network. (CO2, L2)</w:t>
      </w:r>
    </w:p>
    <w:p w14:paraId="0885A0DD" w14:textId="77777777" w:rsidR="000E539B" w:rsidRPr="006F4FEE" w:rsidRDefault="000E539B" w:rsidP="000E539B">
      <w:pPr>
        <w:pStyle w:val="ListParagraph"/>
        <w:rPr>
          <w:rFonts w:ascii="Arial" w:hAnsi="Arial" w:cs="Arial"/>
          <w:sz w:val="24"/>
          <w:szCs w:val="24"/>
        </w:rPr>
      </w:pPr>
    </w:p>
    <w:p w14:paraId="39F782A5" w14:textId="464180BB" w:rsidR="009B2616" w:rsidRPr="006F4FEE" w:rsidRDefault="00AD3DE9" w:rsidP="00AD3DE9">
      <w:pPr>
        <w:pStyle w:val="ListParagraph"/>
        <w:numPr>
          <w:ilvl w:val="0"/>
          <w:numId w:val="38"/>
        </w:numPr>
        <w:spacing w:line="240" w:lineRule="auto"/>
        <w:rPr>
          <w:rFonts w:ascii="Arial" w:hAnsi="Arial" w:cs="Arial"/>
          <w:sz w:val="24"/>
          <w:szCs w:val="24"/>
        </w:rPr>
      </w:pPr>
      <w:r w:rsidRPr="006F4FEE">
        <w:rPr>
          <w:rFonts w:ascii="Arial" w:hAnsi="Arial" w:cs="Arial"/>
          <w:sz w:val="24"/>
          <w:szCs w:val="24"/>
        </w:rPr>
        <w:t xml:space="preserve">A bit stream 1101011011 is transmitted using the standard CRC method. The generator polynomial is 10011. What is the actual bit string transmitted? </w:t>
      </w:r>
      <w:r w:rsidR="009B2616" w:rsidRPr="006F4FEE">
        <w:rPr>
          <w:rFonts w:ascii="Arial" w:hAnsi="Arial" w:cs="Arial"/>
          <w:sz w:val="24"/>
          <w:szCs w:val="24"/>
        </w:rPr>
        <w:t>(CO</w:t>
      </w:r>
      <w:r w:rsidRPr="006F4FEE">
        <w:rPr>
          <w:rFonts w:ascii="Arial" w:hAnsi="Arial" w:cs="Arial"/>
          <w:sz w:val="24"/>
          <w:szCs w:val="24"/>
        </w:rPr>
        <w:t>3, L3</w:t>
      </w:r>
      <w:r w:rsidR="009B2616" w:rsidRPr="006F4FEE">
        <w:rPr>
          <w:rFonts w:ascii="Arial" w:hAnsi="Arial" w:cs="Arial"/>
          <w:sz w:val="24"/>
          <w:szCs w:val="24"/>
        </w:rPr>
        <w:t>)</w:t>
      </w:r>
    </w:p>
    <w:p w14:paraId="675BCA7B" w14:textId="77777777" w:rsidR="009B2616" w:rsidRPr="006F4FEE" w:rsidRDefault="009B2616" w:rsidP="00C2313B">
      <w:pPr>
        <w:pStyle w:val="ListParagraph"/>
        <w:spacing w:line="240" w:lineRule="auto"/>
        <w:rPr>
          <w:rFonts w:ascii="Arial" w:hAnsi="Arial" w:cs="Arial"/>
          <w:sz w:val="24"/>
          <w:szCs w:val="24"/>
        </w:rPr>
      </w:pPr>
    </w:p>
    <w:p w14:paraId="4773C905" w14:textId="2DF22FF0" w:rsidR="009B2616" w:rsidRPr="006F4FEE" w:rsidRDefault="00B82B92" w:rsidP="00B82B92">
      <w:pPr>
        <w:pStyle w:val="ListParagraph"/>
        <w:numPr>
          <w:ilvl w:val="0"/>
          <w:numId w:val="38"/>
        </w:numPr>
        <w:spacing w:after="160" w:line="259" w:lineRule="auto"/>
        <w:rPr>
          <w:rFonts w:ascii="Arial" w:hAnsi="Arial" w:cs="Arial"/>
          <w:sz w:val="24"/>
          <w:szCs w:val="24"/>
        </w:rPr>
      </w:pPr>
      <w:r w:rsidRPr="006F4FEE">
        <w:rPr>
          <w:rFonts w:ascii="Arial" w:hAnsi="Arial" w:cs="Arial"/>
          <w:sz w:val="24"/>
          <w:szCs w:val="24"/>
        </w:rPr>
        <w:t>Consider sending a 2400-byte datagram into a link that has an MTU of 700 bytes. Suppose the original datagram is stamped with the identification number 422. How many fragments are generated? What are the values in the various fields in the IP datagram(s) generated related to fragmentation? (CO3, L3</w:t>
      </w:r>
      <w:r w:rsidR="009B2616" w:rsidRPr="006F4FEE">
        <w:rPr>
          <w:rFonts w:ascii="Arial" w:hAnsi="Arial" w:cs="Arial"/>
          <w:sz w:val="24"/>
          <w:szCs w:val="24"/>
        </w:rPr>
        <w:t>)</w:t>
      </w:r>
    </w:p>
    <w:p w14:paraId="3FF393B7" w14:textId="77777777" w:rsidR="009B2616" w:rsidRPr="006F4FEE" w:rsidRDefault="009B2616" w:rsidP="00C2313B">
      <w:pPr>
        <w:pStyle w:val="ListParagraph"/>
        <w:spacing w:line="240" w:lineRule="auto"/>
        <w:rPr>
          <w:rFonts w:ascii="Arial" w:hAnsi="Arial" w:cs="Arial"/>
          <w:sz w:val="24"/>
          <w:szCs w:val="24"/>
        </w:rPr>
      </w:pPr>
    </w:p>
    <w:p w14:paraId="320A50BE" w14:textId="40C33890" w:rsidR="009B2616" w:rsidRPr="006F4FEE" w:rsidRDefault="006F4FEE" w:rsidP="00C2313B">
      <w:pPr>
        <w:pStyle w:val="ListParagraph"/>
        <w:numPr>
          <w:ilvl w:val="0"/>
          <w:numId w:val="38"/>
        </w:numPr>
        <w:spacing w:line="240" w:lineRule="auto"/>
        <w:rPr>
          <w:rFonts w:ascii="Arial" w:hAnsi="Arial" w:cs="Arial"/>
          <w:sz w:val="24"/>
          <w:szCs w:val="24"/>
        </w:rPr>
      </w:pPr>
      <w:r w:rsidRPr="006F4FEE">
        <w:rPr>
          <w:rFonts w:ascii="Arial" w:hAnsi="Arial" w:cs="Arial"/>
          <w:sz w:val="24"/>
          <w:szCs w:val="24"/>
        </w:rPr>
        <w:t>With neat diagram explain the frame structure of IEEE 802.11 wireless protocol.</w:t>
      </w:r>
      <w:r w:rsidR="009B2616" w:rsidRPr="006F4FEE">
        <w:rPr>
          <w:rFonts w:ascii="Arial" w:hAnsi="Arial" w:cs="Arial"/>
          <w:sz w:val="24"/>
          <w:szCs w:val="24"/>
        </w:rPr>
        <w:t xml:space="preserve"> </w:t>
      </w:r>
      <w:r w:rsidRPr="006F4FEE">
        <w:rPr>
          <w:rFonts w:ascii="Arial" w:hAnsi="Arial" w:cs="Arial"/>
          <w:sz w:val="24"/>
          <w:szCs w:val="24"/>
        </w:rPr>
        <w:t>(CO4, L2</w:t>
      </w:r>
      <w:r w:rsidR="009B2616" w:rsidRPr="006F4FEE">
        <w:rPr>
          <w:rFonts w:ascii="Arial" w:hAnsi="Arial" w:cs="Arial"/>
          <w:sz w:val="24"/>
          <w:szCs w:val="24"/>
        </w:rPr>
        <w:t>)</w:t>
      </w:r>
    </w:p>
    <w:p w14:paraId="2CF6976C" w14:textId="77777777" w:rsidR="006113D7" w:rsidRPr="006F4FEE" w:rsidRDefault="006113D7" w:rsidP="00C2313B">
      <w:pPr>
        <w:pStyle w:val="ListParagraph"/>
        <w:spacing w:line="240" w:lineRule="auto"/>
        <w:rPr>
          <w:rFonts w:ascii="Arial" w:hAnsi="Arial" w:cs="Arial"/>
          <w:sz w:val="24"/>
          <w:szCs w:val="24"/>
        </w:rPr>
      </w:pPr>
    </w:p>
    <w:p w14:paraId="02485BCE" w14:textId="06EDF043" w:rsidR="006113D7" w:rsidRPr="006F4FEE" w:rsidRDefault="006F4FEE" w:rsidP="00C2313B">
      <w:pPr>
        <w:pStyle w:val="ListParagraph"/>
        <w:numPr>
          <w:ilvl w:val="0"/>
          <w:numId w:val="38"/>
        </w:numPr>
        <w:spacing w:line="240" w:lineRule="auto"/>
        <w:rPr>
          <w:rFonts w:ascii="Arial" w:hAnsi="Arial" w:cs="Arial"/>
          <w:sz w:val="24"/>
          <w:szCs w:val="24"/>
        </w:rPr>
      </w:pPr>
      <w:r w:rsidRPr="006F4FEE">
        <w:rPr>
          <w:rFonts w:ascii="Arial" w:hAnsi="Arial" w:cs="Arial"/>
          <w:sz w:val="24"/>
          <w:szCs w:val="24"/>
        </w:rPr>
        <w:t>Explain various HTTP request operations.</w:t>
      </w:r>
      <w:r w:rsidR="006113D7" w:rsidRPr="006F4FEE">
        <w:rPr>
          <w:rFonts w:ascii="Arial" w:hAnsi="Arial" w:cs="Arial"/>
          <w:sz w:val="24"/>
          <w:szCs w:val="24"/>
        </w:rPr>
        <w:t xml:space="preserve"> (CO</w:t>
      </w:r>
      <w:r w:rsidRPr="006F4FEE">
        <w:rPr>
          <w:rFonts w:ascii="Arial" w:hAnsi="Arial" w:cs="Arial"/>
          <w:sz w:val="24"/>
          <w:szCs w:val="24"/>
        </w:rPr>
        <w:t>4, L2)</w:t>
      </w:r>
    </w:p>
    <w:p w14:paraId="1F49450D" w14:textId="77777777" w:rsidR="006113D7" w:rsidRPr="006113D7" w:rsidRDefault="006113D7" w:rsidP="00C2313B">
      <w:pPr>
        <w:pStyle w:val="ListParagraph"/>
        <w:spacing w:line="240" w:lineRule="auto"/>
        <w:rPr>
          <w:rFonts w:ascii="Arial" w:hAnsi="Arial" w:cs="Arial"/>
        </w:rPr>
      </w:pPr>
    </w:p>
    <w:p w14:paraId="38152C17" w14:textId="76C4C0DC" w:rsidR="006113D7" w:rsidRPr="006113D7" w:rsidRDefault="006113D7" w:rsidP="006F4FEE">
      <w:pPr>
        <w:pStyle w:val="ListParagraph"/>
        <w:spacing w:line="240" w:lineRule="auto"/>
        <w:rPr>
          <w:rFonts w:ascii="Arial" w:hAnsi="Arial" w:cs="Arial"/>
        </w:rPr>
      </w:pPr>
    </w:p>
    <w:p w14:paraId="5D148237" w14:textId="77777777" w:rsidR="006113D7" w:rsidRDefault="006113D7" w:rsidP="009B2616">
      <w:pPr>
        <w:pStyle w:val="ListParagraph"/>
        <w:jc w:val="center"/>
        <w:rPr>
          <w:rFonts w:ascii="Arial" w:hAnsi="Arial" w:cs="Arial"/>
          <w:b/>
          <w:sz w:val="24"/>
          <w:szCs w:val="24"/>
          <w:u w:val="single"/>
        </w:rPr>
      </w:pPr>
    </w:p>
    <w:p w14:paraId="0706FBBD" w14:textId="77777777" w:rsidR="0097653E" w:rsidRDefault="0097653E" w:rsidP="009B2616">
      <w:pPr>
        <w:pStyle w:val="ListParagraph"/>
        <w:jc w:val="center"/>
        <w:rPr>
          <w:rFonts w:ascii="Arial" w:hAnsi="Arial" w:cs="Arial"/>
          <w:b/>
          <w:sz w:val="24"/>
          <w:szCs w:val="24"/>
          <w:u w:val="single"/>
        </w:rPr>
      </w:pPr>
    </w:p>
    <w:p w14:paraId="31F425DA" w14:textId="77777777" w:rsidR="0097653E" w:rsidRDefault="0097653E" w:rsidP="009B2616">
      <w:pPr>
        <w:pStyle w:val="ListParagraph"/>
        <w:jc w:val="center"/>
        <w:rPr>
          <w:rFonts w:ascii="Arial" w:hAnsi="Arial" w:cs="Arial"/>
          <w:b/>
          <w:sz w:val="24"/>
          <w:szCs w:val="24"/>
          <w:u w:val="single"/>
        </w:rPr>
      </w:pPr>
    </w:p>
    <w:p w14:paraId="7E5CEBC4" w14:textId="77777777" w:rsidR="0097653E" w:rsidRDefault="0097653E" w:rsidP="009B2616">
      <w:pPr>
        <w:pStyle w:val="ListParagraph"/>
        <w:jc w:val="center"/>
        <w:rPr>
          <w:rFonts w:ascii="Arial" w:hAnsi="Arial" w:cs="Arial"/>
          <w:b/>
          <w:sz w:val="24"/>
          <w:szCs w:val="24"/>
          <w:u w:val="single"/>
        </w:rPr>
      </w:pPr>
    </w:p>
    <w:p w14:paraId="6BD6763A" w14:textId="17F996A2"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4435621E" w:rsidR="009B2616" w:rsidRDefault="009B2616" w:rsidP="009B2616">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TWO</w:t>
      </w:r>
      <w:r w:rsidRPr="00451DD3">
        <w:rPr>
          <w:rFonts w:ascii="Arial" w:hAnsi="Arial" w:cs="Arial"/>
          <w:b/>
          <w:sz w:val="24"/>
          <w:szCs w:val="24"/>
        </w:rPr>
        <w:t xml:space="preserv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p w14:paraId="755477B8" w14:textId="69C5D703" w:rsidR="00FF522D" w:rsidRPr="006F4FEE" w:rsidRDefault="00FF522D" w:rsidP="00FF522D">
      <w:pPr>
        <w:pStyle w:val="ListParagraph"/>
        <w:numPr>
          <w:ilvl w:val="0"/>
          <w:numId w:val="40"/>
        </w:numPr>
        <w:spacing w:after="160" w:line="259" w:lineRule="auto"/>
        <w:rPr>
          <w:rFonts w:ascii="Arial" w:hAnsi="Arial" w:cs="Arial"/>
          <w:sz w:val="24"/>
          <w:szCs w:val="24"/>
        </w:rPr>
      </w:pPr>
      <w:r w:rsidRPr="006F4FEE">
        <w:rPr>
          <w:rFonts w:ascii="Arial" w:hAnsi="Arial" w:cs="Arial"/>
          <w:sz w:val="24"/>
          <w:szCs w:val="24"/>
        </w:rPr>
        <w:t>Implement the Link state routing algorithm and Distance Vector routing algorithm for the following graph.</w:t>
      </w:r>
      <w:r w:rsidR="000D6F1A" w:rsidRPr="006F4FEE">
        <w:rPr>
          <w:rFonts w:ascii="Arial" w:hAnsi="Arial" w:cs="Arial"/>
          <w:sz w:val="24"/>
          <w:szCs w:val="24"/>
        </w:rPr>
        <w:t xml:space="preserve"> (CO2, L3)</w:t>
      </w:r>
    </w:p>
    <w:p w14:paraId="3C7D06DE" w14:textId="237D4F30" w:rsidR="00FF522D" w:rsidRPr="006F4FEE" w:rsidRDefault="00FF522D" w:rsidP="00FF522D">
      <w:pPr>
        <w:pStyle w:val="ListParagraph"/>
        <w:spacing w:after="160" w:line="259" w:lineRule="auto"/>
        <w:rPr>
          <w:rFonts w:ascii="Arial" w:hAnsi="Arial" w:cs="Arial"/>
          <w:sz w:val="24"/>
          <w:szCs w:val="24"/>
        </w:rPr>
      </w:pPr>
      <w:r w:rsidRPr="006F4FEE">
        <w:rPr>
          <w:rFonts w:ascii="Arial" w:hAnsi="Arial" w:cs="Arial"/>
          <w:noProof/>
          <w:sz w:val="24"/>
          <w:szCs w:val="24"/>
        </w:rPr>
        <w:drawing>
          <wp:inline distT="0" distB="0" distL="0" distR="0" wp14:anchorId="1953A46E" wp14:editId="38D7C815">
            <wp:extent cx="2735580" cy="1138158"/>
            <wp:effectExtent l="0" t="0" r="7620" b="5080"/>
            <wp:docPr id="1881427220" name="Picture 1881427220" descr="Dijkstra's Shortest Path Algorithm - A Detailed and Visual 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jkstra's Shortest Path Algorithm - A Detailed and Visual Introdu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4916" cy="1146203"/>
                    </a:xfrm>
                    <a:prstGeom prst="rect">
                      <a:avLst/>
                    </a:prstGeom>
                    <a:noFill/>
                    <a:ln>
                      <a:noFill/>
                    </a:ln>
                  </pic:spPr>
                </pic:pic>
              </a:graphicData>
            </a:graphic>
          </wp:inline>
        </w:drawing>
      </w:r>
    </w:p>
    <w:p w14:paraId="355B4DBA" w14:textId="77777777" w:rsidR="00FF522D" w:rsidRPr="006F4FEE" w:rsidRDefault="00FF522D" w:rsidP="00FF522D">
      <w:pPr>
        <w:pStyle w:val="ListParagraph"/>
        <w:numPr>
          <w:ilvl w:val="0"/>
          <w:numId w:val="40"/>
        </w:numPr>
        <w:shd w:val="clear" w:color="auto" w:fill="FFFFFF"/>
        <w:spacing w:before="60" w:after="180" w:line="240" w:lineRule="auto"/>
        <w:textAlignment w:val="baseline"/>
        <w:rPr>
          <w:rFonts w:ascii="Arial" w:hAnsi="Arial" w:cs="Arial"/>
          <w:color w:val="303030"/>
          <w:sz w:val="24"/>
          <w:szCs w:val="24"/>
        </w:rPr>
      </w:pPr>
      <w:r w:rsidRPr="006F4FEE">
        <w:rPr>
          <w:rFonts w:ascii="Arial" w:hAnsi="Arial" w:cs="Arial"/>
          <w:color w:val="303030"/>
          <w:sz w:val="24"/>
          <w:szCs w:val="24"/>
        </w:rPr>
        <w:t>A bit stream 10011101 is transmitted using the standard CRC method. The generator polynomial is x</w:t>
      </w:r>
      <w:r w:rsidRPr="006F4FEE">
        <w:rPr>
          <w:rFonts w:ascii="Arial" w:hAnsi="Arial" w:cs="Arial"/>
          <w:color w:val="303030"/>
          <w:sz w:val="24"/>
          <w:szCs w:val="24"/>
          <w:vertAlign w:val="superscript"/>
        </w:rPr>
        <w:t>3</w:t>
      </w:r>
      <w:r w:rsidRPr="006F4FEE">
        <w:rPr>
          <w:rFonts w:ascii="Arial" w:hAnsi="Arial" w:cs="Arial"/>
          <w:color w:val="303030"/>
          <w:sz w:val="24"/>
          <w:szCs w:val="24"/>
        </w:rPr>
        <w:t>+1. (5)</w:t>
      </w:r>
    </w:p>
    <w:p w14:paraId="0AC1B257" w14:textId="77777777" w:rsidR="00FF522D" w:rsidRPr="006F4FEE" w:rsidRDefault="00FF522D" w:rsidP="00FF522D">
      <w:pPr>
        <w:pStyle w:val="ListParagraph"/>
        <w:numPr>
          <w:ilvl w:val="0"/>
          <w:numId w:val="41"/>
        </w:numPr>
        <w:shd w:val="clear" w:color="auto" w:fill="FFFFFF"/>
        <w:spacing w:before="60" w:after="60" w:line="240" w:lineRule="auto"/>
        <w:textAlignment w:val="baseline"/>
        <w:rPr>
          <w:rFonts w:ascii="Arial" w:hAnsi="Arial" w:cs="Arial"/>
          <w:color w:val="303030"/>
          <w:sz w:val="24"/>
          <w:szCs w:val="24"/>
        </w:rPr>
      </w:pPr>
      <w:r w:rsidRPr="006F4FEE">
        <w:rPr>
          <w:rFonts w:ascii="Arial" w:hAnsi="Arial" w:cs="Arial"/>
          <w:color w:val="303030"/>
          <w:sz w:val="24"/>
          <w:szCs w:val="24"/>
        </w:rPr>
        <w:t>What is the actual bit string transmitted?</w:t>
      </w:r>
    </w:p>
    <w:p w14:paraId="43E357F2" w14:textId="632F8630" w:rsidR="00FF522D" w:rsidRPr="006F4FEE" w:rsidRDefault="00FF522D" w:rsidP="00FF522D">
      <w:pPr>
        <w:numPr>
          <w:ilvl w:val="0"/>
          <w:numId w:val="41"/>
        </w:numPr>
        <w:shd w:val="clear" w:color="auto" w:fill="FFFFFF"/>
        <w:spacing w:before="60" w:after="60" w:line="240" w:lineRule="auto"/>
        <w:textAlignment w:val="baseline"/>
        <w:rPr>
          <w:rFonts w:ascii="Arial" w:hAnsi="Arial" w:cs="Arial"/>
          <w:color w:val="303030"/>
          <w:sz w:val="24"/>
          <w:szCs w:val="24"/>
        </w:rPr>
      </w:pPr>
      <w:r w:rsidRPr="006F4FEE">
        <w:rPr>
          <w:rFonts w:ascii="Arial" w:hAnsi="Arial" w:cs="Arial"/>
          <w:color w:val="303030"/>
          <w:sz w:val="24"/>
          <w:szCs w:val="24"/>
        </w:rPr>
        <w:t>Suppose the third bit from the left is inverted during transmission. How will receiver detect this error?</w:t>
      </w:r>
      <w:r w:rsidR="000D6F1A" w:rsidRPr="006F4FEE">
        <w:rPr>
          <w:rFonts w:ascii="Arial" w:hAnsi="Arial" w:cs="Arial"/>
          <w:color w:val="303030"/>
          <w:sz w:val="24"/>
          <w:szCs w:val="24"/>
        </w:rPr>
        <w:tab/>
      </w:r>
      <w:r w:rsidR="000D6F1A" w:rsidRPr="006F4FEE">
        <w:rPr>
          <w:rFonts w:ascii="Arial" w:hAnsi="Arial" w:cs="Arial"/>
          <w:color w:val="303030"/>
          <w:sz w:val="24"/>
          <w:szCs w:val="24"/>
        </w:rPr>
        <w:tab/>
      </w:r>
      <w:r w:rsidR="000D6F1A" w:rsidRPr="006F4FEE">
        <w:rPr>
          <w:rFonts w:ascii="Arial" w:hAnsi="Arial" w:cs="Arial"/>
          <w:color w:val="303030"/>
          <w:sz w:val="24"/>
          <w:szCs w:val="24"/>
        </w:rPr>
        <w:tab/>
      </w:r>
      <w:r w:rsidR="000D6F1A" w:rsidRPr="006F4FEE">
        <w:rPr>
          <w:rFonts w:ascii="Arial" w:hAnsi="Arial" w:cs="Arial"/>
          <w:color w:val="303030"/>
          <w:sz w:val="24"/>
          <w:szCs w:val="24"/>
        </w:rPr>
        <w:tab/>
      </w:r>
      <w:r w:rsidR="000D6F1A" w:rsidRPr="006F4FEE">
        <w:rPr>
          <w:rFonts w:ascii="Arial" w:hAnsi="Arial" w:cs="Arial"/>
          <w:color w:val="303030"/>
          <w:sz w:val="24"/>
          <w:szCs w:val="24"/>
        </w:rPr>
        <w:tab/>
      </w:r>
      <w:r w:rsidR="000D6F1A" w:rsidRPr="006F4FEE">
        <w:rPr>
          <w:rFonts w:ascii="Arial" w:hAnsi="Arial" w:cs="Arial"/>
          <w:color w:val="303030"/>
          <w:sz w:val="24"/>
          <w:szCs w:val="24"/>
        </w:rPr>
        <w:tab/>
      </w:r>
      <w:r w:rsidR="000D6F1A" w:rsidRPr="006F4FEE">
        <w:rPr>
          <w:rFonts w:ascii="Arial" w:hAnsi="Arial" w:cs="Arial"/>
          <w:color w:val="303030"/>
          <w:sz w:val="24"/>
          <w:szCs w:val="24"/>
        </w:rPr>
        <w:tab/>
        <w:t>(CO3, L3)</w:t>
      </w:r>
    </w:p>
    <w:p w14:paraId="1882E300" w14:textId="6950B606" w:rsidR="009B2616" w:rsidRPr="006F4FEE" w:rsidRDefault="000D6F1A" w:rsidP="000D6F1A">
      <w:pPr>
        <w:pStyle w:val="ListParagraph"/>
        <w:numPr>
          <w:ilvl w:val="0"/>
          <w:numId w:val="40"/>
        </w:numPr>
        <w:rPr>
          <w:rFonts w:ascii="Arial" w:hAnsi="Arial" w:cs="Arial"/>
          <w:sz w:val="24"/>
          <w:szCs w:val="24"/>
        </w:rPr>
      </w:pPr>
      <w:r w:rsidRPr="006F4FEE">
        <w:rPr>
          <w:rFonts w:ascii="Arial" w:hAnsi="Arial" w:cs="Arial"/>
          <w:sz w:val="24"/>
          <w:szCs w:val="24"/>
        </w:rPr>
        <w:t>With a neat diagram explain IPV4 Datagram format, and compare IPV4 and IPV6.  (CO2, L2)</w:t>
      </w:r>
    </w:p>
    <w:sectPr w:rsidR="009B2616" w:rsidRPr="006F4FEE" w:rsidSect="007F3D46">
      <w:footerReference w:type="default" r:id="rId13"/>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31EF7" w14:textId="77777777" w:rsidR="00B07672" w:rsidRDefault="00B07672" w:rsidP="00BF4113">
      <w:pPr>
        <w:pStyle w:val="ListParagraph"/>
        <w:spacing w:after="0" w:line="240" w:lineRule="auto"/>
      </w:pPr>
      <w:r>
        <w:separator/>
      </w:r>
    </w:p>
  </w:endnote>
  <w:endnote w:type="continuationSeparator" w:id="0">
    <w:p w14:paraId="3E1301F4" w14:textId="77777777" w:rsidR="00B07672" w:rsidRDefault="00B0767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7D4CFA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41F2B">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41F2B">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775E" w14:textId="77777777" w:rsidR="00B07672" w:rsidRDefault="00B07672" w:rsidP="00BF4113">
      <w:pPr>
        <w:pStyle w:val="ListParagraph"/>
        <w:spacing w:after="0" w:line="240" w:lineRule="auto"/>
      </w:pPr>
      <w:r>
        <w:separator/>
      </w:r>
    </w:p>
  </w:footnote>
  <w:footnote w:type="continuationSeparator" w:id="0">
    <w:p w14:paraId="1E620F2C" w14:textId="77777777" w:rsidR="00B07672" w:rsidRDefault="00B0767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1D637D9"/>
    <w:multiLevelType w:val="hybridMultilevel"/>
    <w:tmpl w:val="8BE8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52F145F"/>
    <w:multiLevelType w:val="hybridMultilevel"/>
    <w:tmpl w:val="135620A6"/>
    <w:lvl w:ilvl="0" w:tplc="A1466F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086B89"/>
    <w:multiLevelType w:val="hybridMultilevel"/>
    <w:tmpl w:val="9280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6"/>
  </w:num>
  <w:num w:numId="5">
    <w:abstractNumId w:val="3"/>
  </w:num>
  <w:num w:numId="6">
    <w:abstractNumId w:val="14"/>
  </w:num>
  <w:num w:numId="7">
    <w:abstractNumId w:val="1"/>
  </w:num>
  <w:num w:numId="8">
    <w:abstractNumId w:val="13"/>
  </w:num>
  <w:num w:numId="9">
    <w:abstractNumId w:val="6"/>
  </w:num>
  <w:num w:numId="10">
    <w:abstractNumId w:val="41"/>
  </w:num>
  <w:num w:numId="11">
    <w:abstractNumId w:val="23"/>
  </w:num>
  <w:num w:numId="12">
    <w:abstractNumId w:val="28"/>
  </w:num>
  <w:num w:numId="13">
    <w:abstractNumId w:val="34"/>
  </w:num>
  <w:num w:numId="14">
    <w:abstractNumId w:val="35"/>
  </w:num>
  <w:num w:numId="15">
    <w:abstractNumId w:val="11"/>
  </w:num>
  <w:num w:numId="16">
    <w:abstractNumId w:val="15"/>
  </w:num>
  <w:num w:numId="17">
    <w:abstractNumId w:val="5"/>
  </w:num>
  <w:num w:numId="18">
    <w:abstractNumId w:val="7"/>
  </w:num>
  <w:num w:numId="19">
    <w:abstractNumId w:val="40"/>
  </w:num>
  <w:num w:numId="20">
    <w:abstractNumId w:val="17"/>
  </w:num>
  <w:num w:numId="21">
    <w:abstractNumId w:val="29"/>
  </w:num>
  <w:num w:numId="22">
    <w:abstractNumId w:val="22"/>
  </w:num>
  <w:num w:numId="23">
    <w:abstractNumId w:val="18"/>
  </w:num>
  <w:num w:numId="24">
    <w:abstractNumId w:val="10"/>
  </w:num>
  <w:num w:numId="25">
    <w:abstractNumId w:val="25"/>
  </w:num>
  <w:num w:numId="26">
    <w:abstractNumId w:val="32"/>
  </w:num>
  <w:num w:numId="27">
    <w:abstractNumId w:val="27"/>
  </w:num>
  <w:num w:numId="28">
    <w:abstractNumId w:val="8"/>
  </w:num>
  <w:num w:numId="29">
    <w:abstractNumId w:val="21"/>
  </w:num>
  <w:num w:numId="30">
    <w:abstractNumId w:val="30"/>
  </w:num>
  <w:num w:numId="31">
    <w:abstractNumId w:val="12"/>
  </w:num>
  <w:num w:numId="32">
    <w:abstractNumId w:val="4"/>
  </w:num>
  <w:num w:numId="33">
    <w:abstractNumId w:val="39"/>
  </w:num>
  <w:num w:numId="34">
    <w:abstractNumId w:val="37"/>
  </w:num>
  <w:num w:numId="35">
    <w:abstractNumId w:val="36"/>
  </w:num>
  <w:num w:numId="36">
    <w:abstractNumId w:val="33"/>
  </w:num>
  <w:num w:numId="37">
    <w:abstractNumId w:val="9"/>
  </w:num>
  <w:num w:numId="38">
    <w:abstractNumId w:val="0"/>
  </w:num>
  <w:num w:numId="39">
    <w:abstractNumId w:val="2"/>
  </w:num>
  <w:num w:numId="40">
    <w:abstractNumId w:val="24"/>
  </w:num>
  <w:num w:numId="41">
    <w:abstractNumId w:val="31"/>
  </w:num>
  <w:num w:numId="42">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D6F1A"/>
    <w:rsid w:val="000E38A4"/>
    <w:rsid w:val="000E4867"/>
    <w:rsid w:val="000E539B"/>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4FEE"/>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653E"/>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3DE9"/>
    <w:rsid w:val="00AD791A"/>
    <w:rsid w:val="00AE0535"/>
    <w:rsid w:val="00AE131C"/>
    <w:rsid w:val="00AE1AD5"/>
    <w:rsid w:val="00AE46D3"/>
    <w:rsid w:val="00AE56CD"/>
    <w:rsid w:val="00AE675F"/>
    <w:rsid w:val="00AE688C"/>
    <w:rsid w:val="00AF64B6"/>
    <w:rsid w:val="00B07672"/>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2B92"/>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1832"/>
    <w:rsid w:val="00D65B36"/>
    <w:rsid w:val="00D726B2"/>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1F2B"/>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22D"/>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EB26286D-6713-4F40-8E04-E572D2C8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10</cp:revision>
  <cp:lastPrinted>2022-04-12T10:02:00Z</cp:lastPrinted>
  <dcterms:created xsi:type="dcterms:W3CDTF">2024-06-29T04:14:00Z</dcterms:created>
  <dcterms:modified xsi:type="dcterms:W3CDTF">2024-07-02T11:58:00Z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