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300"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B2826" w14:paraId="0561D085" w14:textId="77777777" w:rsidTr="00CA669E">
        <w:trPr>
          <w:trHeight w:val="485"/>
        </w:trPr>
        <w:tc>
          <w:tcPr>
            <w:tcW w:w="1027" w:type="dxa"/>
            <w:vAlign w:val="center"/>
          </w:tcPr>
          <w:p w14:paraId="5B6C93AC" w14:textId="77777777" w:rsidR="002B2826" w:rsidRDefault="002B2826" w:rsidP="00CA669E">
            <w:pPr>
              <w:spacing w:after="0"/>
              <w:jc w:val="center"/>
              <w:rPr>
                <w:rFonts w:ascii="Arial" w:hAnsi="Arial" w:cs="Arial"/>
              </w:rPr>
            </w:pPr>
            <w:r>
              <w:rPr>
                <w:rFonts w:ascii="Arial" w:hAnsi="Arial" w:cs="Arial"/>
              </w:rPr>
              <w:t>Roll No</w:t>
            </w:r>
          </w:p>
        </w:tc>
        <w:tc>
          <w:tcPr>
            <w:tcW w:w="360" w:type="dxa"/>
            <w:vAlign w:val="center"/>
          </w:tcPr>
          <w:p w14:paraId="6F6A0705" w14:textId="77777777" w:rsidR="002B2826" w:rsidRDefault="002B2826" w:rsidP="00CA669E">
            <w:pPr>
              <w:spacing w:after="0"/>
              <w:jc w:val="center"/>
              <w:rPr>
                <w:rFonts w:ascii="Arial" w:hAnsi="Arial" w:cs="Arial"/>
              </w:rPr>
            </w:pPr>
          </w:p>
        </w:tc>
        <w:tc>
          <w:tcPr>
            <w:tcW w:w="360" w:type="dxa"/>
            <w:vAlign w:val="center"/>
          </w:tcPr>
          <w:p w14:paraId="519C4D57" w14:textId="77777777" w:rsidR="002B2826" w:rsidRDefault="002B2826" w:rsidP="00CA669E">
            <w:pPr>
              <w:spacing w:after="0"/>
              <w:jc w:val="center"/>
              <w:rPr>
                <w:rFonts w:ascii="Arial" w:hAnsi="Arial" w:cs="Arial"/>
              </w:rPr>
            </w:pPr>
          </w:p>
        </w:tc>
        <w:tc>
          <w:tcPr>
            <w:tcW w:w="360" w:type="dxa"/>
            <w:vAlign w:val="center"/>
          </w:tcPr>
          <w:p w14:paraId="744FECA0" w14:textId="77777777" w:rsidR="002B2826" w:rsidRDefault="002B2826" w:rsidP="00CA669E">
            <w:pPr>
              <w:spacing w:after="0"/>
              <w:jc w:val="center"/>
              <w:rPr>
                <w:rFonts w:ascii="Arial" w:hAnsi="Arial" w:cs="Arial"/>
              </w:rPr>
            </w:pPr>
          </w:p>
        </w:tc>
        <w:tc>
          <w:tcPr>
            <w:tcW w:w="360" w:type="dxa"/>
            <w:vAlign w:val="center"/>
          </w:tcPr>
          <w:p w14:paraId="3935B727" w14:textId="77777777" w:rsidR="002B2826" w:rsidRDefault="002B2826" w:rsidP="00CA669E">
            <w:pPr>
              <w:spacing w:after="0"/>
              <w:jc w:val="center"/>
              <w:rPr>
                <w:rFonts w:ascii="Arial" w:hAnsi="Arial" w:cs="Arial"/>
              </w:rPr>
            </w:pPr>
          </w:p>
        </w:tc>
        <w:tc>
          <w:tcPr>
            <w:tcW w:w="360" w:type="dxa"/>
            <w:vAlign w:val="center"/>
          </w:tcPr>
          <w:p w14:paraId="5CC024EA" w14:textId="77777777" w:rsidR="002B2826" w:rsidRDefault="002B2826" w:rsidP="00CA669E">
            <w:pPr>
              <w:spacing w:after="0"/>
              <w:jc w:val="center"/>
              <w:rPr>
                <w:rFonts w:ascii="Arial" w:hAnsi="Arial" w:cs="Arial"/>
              </w:rPr>
            </w:pPr>
          </w:p>
        </w:tc>
        <w:tc>
          <w:tcPr>
            <w:tcW w:w="360" w:type="dxa"/>
            <w:vAlign w:val="center"/>
          </w:tcPr>
          <w:p w14:paraId="5255055D" w14:textId="77777777" w:rsidR="002B2826" w:rsidRDefault="002B2826" w:rsidP="00CA669E">
            <w:pPr>
              <w:spacing w:after="0"/>
              <w:jc w:val="center"/>
              <w:rPr>
                <w:rFonts w:ascii="Arial" w:hAnsi="Arial" w:cs="Arial"/>
              </w:rPr>
            </w:pPr>
          </w:p>
        </w:tc>
        <w:tc>
          <w:tcPr>
            <w:tcW w:w="360" w:type="dxa"/>
            <w:vAlign w:val="center"/>
          </w:tcPr>
          <w:p w14:paraId="22BBB141" w14:textId="77777777" w:rsidR="002B2826" w:rsidRDefault="002B2826" w:rsidP="00CA669E">
            <w:pPr>
              <w:spacing w:after="0"/>
              <w:jc w:val="center"/>
              <w:rPr>
                <w:rFonts w:ascii="Arial" w:hAnsi="Arial" w:cs="Arial"/>
              </w:rPr>
            </w:pPr>
          </w:p>
        </w:tc>
        <w:tc>
          <w:tcPr>
            <w:tcW w:w="360" w:type="dxa"/>
            <w:vAlign w:val="center"/>
          </w:tcPr>
          <w:p w14:paraId="158BD6BE" w14:textId="77777777" w:rsidR="002B2826" w:rsidRDefault="002B2826" w:rsidP="00CA669E">
            <w:pPr>
              <w:spacing w:after="0"/>
              <w:jc w:val="center"/>
              <w:rPr>
                <w:rFonts w:ascii="Arial" w:hAnsi="Arial" w:cs="Arial"/>
              </w:rPr>
            </w:pPr>
          </w:p>
        </w:tc>
        <w:tc>
          <w:tcPr>
            <w:tcW w:w="360" w:type="dxa"/>
            <w:vAlign w:val="center"/>
          </w:tcPr>
          <w:p w14:paraId="30B9FF7B" w14:textId="77777777" w:rsidR="002B2826" w:rsidRDefault="002B2826" w:rsidP="00CA669E">
            <w:pPr>
              <w:spacing w:after="0"/>
              <w:jc w:val="center"/>
              <w:rPr>
                <w:rFonts w:ascii="Arial" w:hAnsi="Arial" w:cs="Arial"/>
              </w:rPr>
            </w:pPr>
          </w:p>
        </w:tc>
        <w:tc>
          <w:tcPr>
            <w:tcW w:w="360" w:type="dxa"/>
            <w:vAlign w:val="center"/>
          </w:tcPr>
          <w:p w14:paraId="6A8ADDF5" w14:textId="77777777" w:rsidR="002B2826" w:rsidRDefault="002B2826" w:rsidP="00CA669E">
            <w:pPr>
              <w:spacing w:after="0"/>
              <w:jc w:val="center"/>
              <w:rPr>
                <w:rFonts w:ascii="Arial" w:hAnsi="Arial" w:cs="Arial"/>
              </w:rPr>
            </w:pPr>
          </w:p>
        </w:tc>
        <w:tc>
          <w:tcPr>
            <w:tcW w:w="360" w:type="dxa"/>
            <w:vAlign w:val="center"/>
          </w:tcPr>
          <w:p w14:paraId="6C71FCC2" w14:textId="77777777" w:rsidR="002B2826" w:rsidRDefault="002B2826" w:rsidP="00CA669E">
            <w:pPr>
              <w:spacing w:after="0"/>
              <w:jc w:val="center"/>
              <w:rPr>
                <w:rFonts w:ascii="Arial" w:hAnsi="Arial" w:cs="Arial"/>
              </w:rPr>
            </w:pPr>
          </w:p>
        </w:tc>
        <w:tc>
          <w:tcPr>
            <w:tcW w:w="360" w:type="dxa"/>
            <w:vAlign w:val="center"/>
          </w:tcPr>
          <w:p w14:paraId="6BFA88DF" w14:textId="77777777" w:rsidR="002B2826" w:rsidRDefault="002B2826" w:rsidP="00CA669E">
            <w:pPr>
              <w:spacing w:after="0"/>
              <w:jc w:val="center"/>
              <w:rPr>
                <w:rFonts w:ascii="Arial" w:hAnsi="Arial" w:cs="Arial"/>
              </w:rPr>
            </w:pPr>
          </w:p>
        </w:tc>
      </w:tr>
    </w:tbl>
    <w:p w14:paraId="14893B63" w14:textId="77777777" w:rsidR="002B2826" w:rsidRDefault="00D53933"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noProof/>
          <w:sz w:val="28"/>
          <w:szCs w:val="24"/>
        </w:rPr>
        <w:br w:type="textWrapping" w:clear="all"/>
      </w:r>
      <w:r w:rsidR="002B2826" w:rsidRPr="00E92AB6">
        <w:rPr>
          <w:rFonts w:ascii="Arial" w:hAnsi="Arial" w:cs="Arial"/>
          <w:b/>
          <w:caps/>
          <w:noProof/>
          <w:sz w:val="28"/>
          <w:szCs w:val="24"/>
          <w:lang w:val="en-IN" w:eastAsia="en-IN"/>
        </w:rPr>
        <w:drawing>
          <wp:anchor distT="0" distB="0" distL="114300" distR="114300" simplePos="0" relativeHeight="251658240" behindDoc="1" locked="0" layoutInCell="1" allowOverlap="1" wp14:anchorId="40FD8F7B" wp14:editId="5A7627BE">
            <wp:simplePos x="0" y="0"/>
            <wp:positionH relativeFrom="column">
              <wp:posOffset>812800</wp:posOffset>
            </wp:positionH>
            <wp:positionV relativeFrom="paragraph">
              <wp:posOffset>194945</wp:posOffset>
            </wp:positionV>
            <wp:extent cx="681355" cy="615315"/>
            <wp:effectExtent l="0" t="0" r="4445" b="0"/>
            <wp:wrapNone/>
            <wp:docPr id="5" name="Picture 0"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F9DD" w14:textId="77777777" w:rsidR="002B2826" w:rsidRDefault="002B2826" w:rsidP="002B2826">
      <w:pPr>
        <w:pStyle w:val="ListParagraph"/>
        <w:spacing w:after="0"/>
        <w:ind w:left="0"/>
        <w:jc w:val="center"/>
        <w:rPr>
          <w:rFonts w:ascii="Arial" w:hAnsi="Arial" w:cs="Arial"/>
          <w:b/>
          <w:caps/>
          <w:color w:val="000000" w:themeColor="text1"/>
          <w:sz w:val="28"/>
          <w:szCs w:val="24"/>
          <w:lang w:val="en-IN" w:eastAsia="en-IN"/>
        </w:rPr>
      </w:pPr>
      <w:r>
        <w:rPr>
          <w:rFonts w:ascii="Arial" w:hAnsi="Arial" w:cs="Arial"/>
          <w:b/>
          <w:caps/>
          <w:color w:val="000000" w:themeColor="text1"/>
          <w:sz w:val="28"/>
          <w:szCs w:val="24"/>
          <w:lang w:val="en-IN" w:eastAsia="en-IN"/>
        </w:rPr>
        <w:t>Presidency University</w:t>
      </w:r>
      <w:r w:rsidRPr="00283030">
        <w:rPr>
          <w:rFonts w:ascii="Arial" w:hAnsi="Arial" w:cs="Arial"/>
          <w:b/>
          <w:caps/>
          <w:color w:val="000000" w:themeColor="text1"/>
          <w:sz w:val="28"/>
          <w:szCs w:val="24"/>
          <w:lang w:val="en-IN" w:eastAsia="en-IN"/>
        </w:rPr>
        <w:t xml:space="preserve"> </w:t>
      </w:r>
    </w:p>
    <w:p w14:paraId="7FF97643" w14:textId="77777777" w:rsidR="002B2826" w:rsidRPr="00283030" w:rsidRDefault="002B2826" w:rsidP="002B2826">
      <w:pPr>
        <w:pStyle w:val="ListParagraph"/>
        <w:spacing w:after="0"/>
        <w:ind w:left="0"/>
        <w:jc w:val="center"/>
        <w:rPr>
          <w:rFonts w:ascii="Arial" w:hAnsi="Arial" w:cs="Arial"/>
          <w:b/>
          <w:caps/>
          <w:color w:val="000000" w:themeColor="text1"/>
          <w:sz w:val="28"/>
          <w:szCs w:val="24"/>
          <w:lang w:val="en-IN" w:eastAsia="en-IN"/>
        </w:rPr>
      </w:pPr>
      <w:r w:rsidRPr="00283030">
        <w:rPr>
          <w:rFonts w:ascii="Arial" w:hAnsi="Arial" w:cs="Arial"/>
          <w:b/>
          <w:caps/>
          <w:color w:val="000000" w:themeColor="text1"/>
          <w:sz w:val="28"/>
          <w:szCs w:val="24"/>
          <w:lang w:val="en-IN" w:eastAsia="en-IN"/>
        </w:rPr>
        <w:t>Bengaluru</w:t>
      </w:r>
    </w:p>
    <w:p w14:paraId="203AE699" w14:textId="77777777" w:rsidR="00283030" w:rsidRPr="00283030" w:rsidRDefault="001877EF" w:rsidP="002B2826">
      <w:pPr>
        <w:rPr>
          <w:rFonts w:ascii="Arial" w:hAnsi="Arial" w:cs="Arial"/>
          <w:sz w:val="2"/>
        </w:rPr>
      </w:pPr>
      <w:r>
        <w:rPr>
          <w:rFonts w:ascii="Arial" w:hAnsi="Arial" w:cs="Arial"/>
        </w:rPr>
        <w:t xml:space="preserve"> </w:t>
      </w:r>
    </w:p>
    <w:p w14:paraId="0EAD319C" w14:textId="567F67E4" w:rsidR="00283030" w:rsidRPr="00B50E34" w:rsidRDefault="00532028" w:rsidP="00283030">
      <w:pPr>
        <w:jc w:val="center"/>
        <w:rPr>
          <w:rFonts w:ascii="Arial" w:hAnsi="Arial" w:cs="Arial"/>
          <w:b/>
          <w:sz w:val="28"/>
          <w:szCs w:val="28"/>
          <w:u w:val="single"/>
        </w:rPr>
      </w:pPr>
      <w:r>
        <w:rPr>
          <w:rFonts w:ascii="Arial" w:hAnsi="Arial" w:cs="Arial"/>
          <w:b/>
          <w:sz w:val="28"/>
          <w:szCs w:val="28"/>
        </w:rPr>
        <w:t xml:space="preserve"> </w:t>
      </w:r>
      <w:r w:rsidR="006F03DD" w:rsidRPr="003F4E9F">
        <w:rPr>
          <w:rFonts w:ascii="Arial" w:hAnsi="Arial" w:cs="Arial"/>
          <w:b/>
          <w:sz w:val="28"/>
          <w:szCs w:val="28"/>
          <w:u w:val="single"/>
        </w:rPr>
        <w:t>SCHOOL OF</w:t>
      </w:r>
      <w:r w:rsidRPr="003F4E9F">
        <w:rPr>
          <w:rFonts w:ascii="Arial" w:hAnsi="Arial" w:cs="Arial"/>
          <w:b/>
          <w:sz w:val="28"/>
          <w:szCs w:val="28"/>
          <w:u w:val="single"/>
        </w:rPr>
        <w:t xml:space="preserve"> </w:t>
      </w:r>
      <w:r w:rsidR="005919E8">
        <w:rPr>
          <w:rFonts w:ascii="Arial" w:hAnsi="Arial" w:cs="Arial"/>
          <w:b/>
          <w:sz w:val="28"/>
          <w:szCs w:val="28"/>
          <w:u w:val="single"/>
        </w:rPr>
        <w:t>MANAGEMENT</w:t>
      </w:r>
      <w:r w:rsidRPr="00B50E34">
        <w:rPr>
          <w:rFonts w:ascii="Arial" w:hAnsi="Arial" w:cs="Arial"/>
          <w:b/>
          <w:sz w:val="28"/>
          <w:szCs w:val="28"/>
          <w:u w:val="single"/>
        </w:rPr>
        <w:t xml:space="preserve">          </w:t>
      </w:r>
    </w:p>
    <w:p w14:paraId="2554DFBA" w14:textId="5E3EE15D" w:rsidR="0073303C" w:rsidRPr="006963A1" w:rsidRDefault="002E7799" w:rsidP="00283030">
      <w:pPr>
        <w:jc w:val="center"/>
        <w:rPr>
          <w:rFonts w:ascii="Arial" w:hAnsi="Arial" w:cs="Arial"/>
          <w:b/>
          <w:sz w:val="24"/>
          <w:szCs w:val="24"/>
        </w:rPr>
      </w:pPr>
      <w:r w:rsidRPr="002E7799">
        <w:rPr>
          <w:rFonts w:ascii="Arial" w:hAnsi="Arial" w:cs="Arial"/>
          <w:b/>
          <w:noProof/>
          <w:sz w:val="24"/>
          <w:szCs w:val="24"/>
          <w:lang w:val="en-IN" w:eastAsia="en-IN"/>
        </w:rPr>
        <mc:AlternateContent>
          <mc:Choice Requires="wps">
            <w:drawing>
              <wp:anchor distT="0" distB="0" distL="114300" distR="114300" simplePos="0" relativeHeight="251662336" behindDoc="0" locked="0" layoutInCell="1" allowOverlap="1" wp14:anchorId="69BC5FB0" wp14:editId="6D870AFE">
                <wp:simplePos x="0" y="0"/>
                <wp:positionH relativeFrom="column">
                  <wp:posOffset>4661535</wp:posOffset>
                </wp:positionH>
                <wp:positionV relativeFrom="paragraph">
                  <wp:posOffset>162560</wp:posOffset>
                </wp:positionV>
                <wp:extent cx="2179955" cy="982980"/>
                <wp:effectExtent l="0" t="0" r="0" b="0"/>
                <wp:wrapNone/>
                <wp:docPr id="8" name="Rectangle 8"/>
                <wp:cNvGraphicFramePr/>
                <a:graphic xmlns:a="http://schemas.openxmlformats.org/drawingml/2006/main">
                  <a:graphicData uri="http://schemas.microsoft.com/office/word/2010/wordprocessingShape">
                    <wps:wsp>
                      <wps:cNvSpPr/>
                      <wps:spPr>
                        <a:xfrm>
                          <a:off x="0" y="0"/>
                          <a:ext cx="217995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1A7A3" w14:textId="2B2DF6B0" w:rsidR="009E1357" w:rsidRPr="007F040B" w:rsidRDefault="009E1357"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03-07-2024</w:t>
                            </w:r>
                          </w:p>
                          <w:p w14:paraId="6658F460" w14:textId="4EB05878" w:rsidR="009E1357" w:rsidRPr="007F040B" w:rsidRDefault="009E1357"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2E7799">
                              <w:rPr>
                                <w:rFonts w:ascii="Arial" w:hAnsi="Arial" w:cs="Arial"/>
                                <w:color w:val="000000" w:themeColor="text1"/>
                              </w:rPr>
                              <w:t>9:</w:t>
                            </w:r>
                            <w:r>
                              <w:rPr>
                                <w:rFonts w:ascii="Arial" w:hAnsi="Arial" w:cs="Arial"/>
                                <w:color w:val="000000" w:themeColor="text1"/>
                              </w:rPr>
                              <w:t>3</w:t>
                            </w:r>
                            <w:r w:rsidR="002E7799">
                              <w:rPr>
                                <w:rFonts w:ascii="Arial" w:hAnsi="Arial" w:cs="Arial"/>
                                <w:color w:val="000000" w:themeColor="text1"/>
                              </w:rPr>
                              <w:t>0AM -12:30PM</w:t>
                            </w:r>
                            <w:r>
                              <w:rPr>
                                <w:rFonts w:ascii="Arial" w:hAnsi="Arial" w:cs="Arial"/>
                                <w:color w:val="000000" w:themeColor="text1"/>
                              </w:rPr>
                              <w:t xml:space="preserve"> </w:t>
                            </w:r>
                          </w:p>
                          <w:p w14:paraId="7DA3F0BF" w14:textId="6700F09E" w:rsidR="009E1357" w:rsidRPr="007F040B" w:rsidRDefault="009E1357"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1557C27B" w14:textId="67C8E441" w:rsidR="009E1357" w:rsidRPr="007F040B" w:rsidRDefault="009E1357"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C5FB0" id="Rectangle 8" o:spid="_x0000_s1026" style="position:absolute;left:0;text-align:left;margin-left:367.05pt;margin-top:12.8pt;width:171.65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" filled="f" stroked="f" strokeweight="1pt">
                <v:textbox>
                  <w:txbxContent>
                    <w:p w14:paraId="5E11A7A3" w14:textId="2B2DF6B0" w:rsidR="009E1357" w:rsidRPr="007F040B" w:rsidRDefault="009E1357" w:rsidP="00CD3799">
                      <w:pPr>
                        <w:spacing w:after="0" w:line="360" w:lineRule="auto"/>
                        <w:rPr>
                          <w:rFonts w:ascii="Arial" w:hAnsi="Arial" w:cs="Arial"/>
                          <w:color w:val="000000" w:themeColor="text1"/>
                        </w:rPr>
                      </w:pPr>
                      <w:r w:rsidRPr="007F040B">
                        <w:rPr>
                          <w:rFonts w:ascii="Arial" w:hAnsi="Arial" w:cs="Arial"/>
                          <w:b/>
                          <w:color w:val="000000" w:themeColor="text1"/>
                        </w:rPr>
                        <w:t>Date</w:t>
                      </w:r>
                      <w:r w:rsidRPr="007F040B">
                        <w:rPr>
                          <w:rFonts w:ascii="Arial" w:hAnsi="Arial" w:cs="Arial"/>
                          <w:color w:val="000000" w:themeColor="text1"/>
                        </w:rPr>
                        <w:t>:</w:t>
                      </w:r>
                      <w:r>
                        <w:rPr>
                          <w:rFonts w:ascii="Arial" w:hAnsi="Arial" w:cs="Arial"/>
                          <w:color w:val="000000" w:themeColor="text1"/>
                        </w:rPr>
                        <w:t xml:space="preserve"> 03-07-2024</w:t>
                      </w:r>
                    </w:p>
                    <w:p w14:paraId="6658F460" w14:textId="4EB05878" w:rsidR="009E1357" w:rsidRPr="007F040B" w:rsidRDefault="009E1357" w:rsidP="00CD3799">
                      <w:pPr>
                        <w:spacing w:after="0" w:line="360" w:lineRule="auto"/>
                        <w:rPr>
                          <w:rFonts w:ascii="Arial" w:hAnsi="Arial" w:cs="Arial"/>
                          <w:color w:val="000000" w:themeColor="text1"/>
                        </w:rPr>
                      </w:pPr>
                      <w:r w:rsidRPr="007F040B">
                        <w:rPr>
                          <w:rFonts w:ascii="Arial" w:hAnsi="Arial" w:cs="Arial"/>
                          <w:b/>
                          <w:color w:val="000000" w:themeColor="text1"/>
                        </w:rPr>
                        <w:t>Time</w:t>
                      </w:r>
                      <w:r w:rsidRPr="007F040B">
                        <w:rPr>
                          <w:rFonts w:ascii="Arial" w:hAnsi="Arial" w:cs="Arial"/>
                          <w:color w:val="000000" w:themeColor="text1"/>
                        </w:rPr>
                        <w:t xml:space="preserve">: </w:t>
                      </w:r>
                      <w:r w:rsidR="002E7799">
                        <w:rPr>
                          <w:rFonts w:ascii="Arial" w:hAnsi="Arial" w:cs="Arial"/>
                          <w:color w:val="000000" w:themeColor="text1"/>
                        </w:rPr>
                        <w:t>9:</w:t>
                      </w:r>
                      <w:r>
                        <w:rPr>
                          <w:rFonts w:ascii="Arial" w:hAnsi="Arial" w:cs="Arial"/>
                          <w:color w:val="000000" w:themeColor="text1"/>
                        </w:rPr>
                        <w:t>3</w:t>
                      </w:r>
                      <w:r w:rsidR="002E7799">
                        <w:rPr>
                          <w:rFonts w:ascii="Arial" w:hAnsi="Arial" w:cs="Arial"/>
                          <w:color w:val="000000" w:themeColor="text1"/>
                        </w:rPr>
                        <w:t>0AM -12:30PM</w:t>
                      </w:r>
                      <w:r>
                        <w:rPr>
                          <w:rFonts w:ascii="Arial" w:hAnsi="Arial" w:cs="Arial"/>
                          <w:color w:val="000000" w:themeColor="text1"/>
                        </w:rPr>
                        <w:t xml:space="preserve"> </w:t>
                      </w:r>
                    </w:p>
                    <w:p w14:paraId="7DA3F0BF" w14:textId="6700F09E" w:rsidR="009E1357" w:rsidRPr="007F040B" w:rsidRDefault="009E1357" w:rsidP="00CD3799">
                      <w:pPr>
                        <w:spacing w:after="0" w:line="360" w:lineRule="auto"/>
                        <w:rPr>
                          <w:rFonts w:ascii="Arial" w:hAnsi="Arial" w:cs="Arial"/>
                          <w:color w:val="000000" w:themeColor="text1"/>
                        </w:rPr>
                      </w:pPr>
                      <w:r w:rsidRPr="007F040B">
                        <w:rPr>
                          <w:rFonts w:ascii="Arial" w:hAnsi="Arial" w:cs="Arial"/>
                          <w:b/>
                          <w:color w:val="000000" w:themeColor="text1"/>
                        </w:rPr>
                        <w:t>Max Marks</w:t>
                      </w:r>
                      <w:r w:rsidRPr="007F040B">
                        <w:rPr>
                          <w:rFonts w:ascii="Arial" w:hAnsi="Arial" w:cs="Arial"/>
                          <w:color w:val="000000" w:themeColor="text1"/>
                        </w:rPr>
                        <w:t>:</w:t>
                      </w:r>
                      <w:r>
                        <w:rPr>
                          <w:rFonts w:ascii="Arial" w:hAnsi="Arial" w:cs="Arial"/>
                          <w:color w:val="000000" w:themeColor="text1"/>
                        </w:rPr>
                        <w:t xml:space="preserve"> 100</w:t>
                      </w:r>
                    </w:p>
                    <w:p w14:paraId="1557C27B" w14:textId="67C8E441" w:rsidR="009E1357" w:rsidRPr="007F040B" w:rsidRDefault="009E1357" w:rsidP="00CD3799">
                      <w:pPr>
                        <w:spacing w:after="0" w:line="360" w:lineRule="auto"/>
                        <w:rPr>
                          <w:rFonts w:ascii="Arial" w:hAnsi="Arial" w:cs="Arial"/>
                          <w:color w:val="000000" w:themeColor="text1"/>
                        </w:rPr>
                      </w:pPr>
                      <w:r w:rsidRPr="007F040B">
                        <w:rPr>
                          <w:rFonts w:ascii="Arial" w:hAnsi="Arial" w:cs="Arial"/>
                          <w:b/>
                          <w:color w:val="000000" w:themeColor="text1"/>
                        </w:rPr>
                        <w:t>Weightage</w:t>
                      </w:r>
                      <w:r w:rsidRPr="007F040B">
                        <w:rPr>
                          <w:rFonts w:ascii="Arial" w:hAnsi="Arial" w:cs="Arial"/>
                          <w:color w:val="000000" w:themeColor="text1"/>
                        </w:rPr>
                        <w:t>:</w:t>
                      </w:r>
                      <w:r>
                        <w:rPr>
                          <w:rFonts w:ascii="Arial" w:hAnsi="Arial" w:cs="Arial"/>
                          <w:color w:val="000000" w:themeColor="text1"/>
                        </w:rPr>
                        <w:t xml:space="preserve">  50%</w:t>
                      </w:r>
                    </w:p>
                  </w:txbxContent>
                </v:textbox>
              </v:rect>
            </w:pict>
          </mc:Fallback>
        </mc:AlternateContent>
      </w:r>
      <w:r w:rsidR="00EF3B47" w:rsidRPr="002E7799">
        <w:rPr>
          <w:rFonts w:ascii="Arial" w:hAnsi="Arial" w:cs="Arial"/>
          <w:b/>
          <w:noProof/>
          <w:sz w:val="24"/>
          <w:szCs w:val="24"/>
          <w:lang w:val="en-IN" w:eastAsia="en-IN"/>
        </w:rPr>
        <mc:AlternateContent>
          <mc:Choice Requires="wps">
            <w:drawing>
              <wp:anchor distT="0" distB="0" distL="114300" distR="114300" simplePos="0" relativeHeight="251660288" behindDoc="0" locked="0" layoutInCell="1" allowOverlap="1" wp14:anchorId="01DF777F" wp14:editId="15A59421">
                <wp:simplePos x="0" y="0"/>
                <wp:positionH relativeFrom="column">
                  <wp:posOffset>237490</wp:posOffset>
                </wp:positionH>
                <wp:positionV relativeFrom="paragraph">
                  <wp:posOffset>219710</wp:posOffset>
                </wp:positionV>
                <wp:extent cx="4314825" cy="982980"/>
                <wp:effectExtent l="0" t="0" r="0" b="0"/>
                <wp:wrapNone/>
                <wp:docPr id="7" name="Rectangle 7"/>
                <wp:cNvGraphicFramePr/>
                <a:graphic xmlns:a="http://schemas.openxmlformats.org/drawingml/2006/main">
                  <a:graphicData uri="http://schemas.microsoft.com/office/word/2010/wordprocessingShape">
                    <wps:wsp>
                      <wps:cNvSpPr/>
                      <wps:spPr>
                        <a:xfrm>
                          <a:off x="0" y="0"/>
                          <a:ext cx="4314825"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2554E" w14:textId="5D2FC226" w:rsidR="009E1357" w:rsidRPr="006963A1" w:rsidRDefault="009E1357" w:rsidP="00283030">
                            <w:pPr>
                              <w:spacing w:after="0" w:line="360" w:lineRule="auto"/>
                              <w:rPr>
                                <w:rFonts w:ascii="Arial" w:hAnsi="Arial" w:cs="Arial"/>
                                <w:color w:val="000000" w:themeColor="text1"/>
                              </w:rPr>
                            </w:pPr>
                            <w:bookmarkStart w:id="0" w:name="_GoBack"/>
                            <w:r w:rsidRPr="003F4E9F">
                              <w:rPr>
                                <w:rFonts w:ascii="Arial" w:hAnsi="Arial" w:cs="Arial"/>
                                <w:b/>
                                <w:color w:val="000000" w:themeColor="text1"/>
                              </w:rPr>
                              <w:t>Odd Semester</w:t>
                            </w:r>
                            <w:r w:rsidRPr="003F4E9F">
                              <w:rPr>
                                <w:rFonts w:ascii="Arial" w:hAnsi="Arial" w:cs="Arial"/>
                                <w:color w:val="000000" w:themeColor="text1"/>
                              </w:rPr>
                              <w:t xml:space="preserve">: </w:t>
                            </w:r>
                            <w:r w:rsidR="002E7799">
                              <w:rPr>
                                <w:rFonts w:ascii="Arial" w:hAnsi="Arial" w:cs="Arial"/>
                                <w:color w:val="000000" w:themeColor="text1"/>
                              </w:rPr>
                              <w:t>III</w:t>
                            </w:r>
                          </w:p>
                          <w:p w14:paraId="419F5C31" w14:textId="109BC380" w:rsidR="009E1357" w:rsidRPr="006963A1" w:rsidRDefault="009E1357"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MBA-3001</w:t>
                            </w:r>
                          </w:p>
                          <w:p w14:paraId="19A088E3" w14:textId="04F29679" w:rsidR="009E1357" w:rsidRPr="003F4E9F" w:rsidRDefault="009E1357"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Business Law</w:t>
                            </w:r>
                          </w:p>
                          <w:p w14:paraId="3EB03213" w14:textId="20841566" w:rsidR="009E1357" w:rsidRPr="006963A1" w:rsidRDefault="0045579F" w:rsidP="00283030">
                            <w:pPr>
                              <w:spacing w:after="0" w:line="360" w:lineRule="auto"/>
                              <w:rPr>
                                <w:rFonts w:ascii="Arial" w:hAnsi="Arial" w:cs="Arial"/>
                                <w:color w:val="000000" w:themeColor="text1"/>
                              </w:rPr>
                            </w:pPr>
                            <w:r>
                              <w:rPr>
                                <w:rFonts w:ascii="Arial" w:hAnsi="Arial" w:cs="Arial"/>
                                <w:b/>
                                <w:color w:val="000000" w:themeColor="text1"/>
                              </w:rPr>
                              <w:t>Program:</w:t>
                            </w:r>
                            <w:r w:rsidR="009E1357" w:rsidRPr="003F4E9F">
                              <w:rPr>
                                <w:rFonts w:ascii="Arial" w:hAnsi="Arial" w:cs="Arial"/>
                                <w:color w:val="000000" w:themeColor="text1"/>
                              </w:rPr>
                              <w:t xml:space="preserve"> </w:t>
                            </w:r>
                            <w:r w:rsidR="007B1D06">
                              <w:rPr>
                                <w:rFonts w:ascii="Arial" w:hAnsi="Arial" w:cs="Arial"/>
                                <w:color w:val="000000" w:themeColor="text1"/>
                              </w:rPr>
                              <w:t xml:space="preserve">MBA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777F" id="Rectangle 7" o:spid="_x0000_s1027" style="position:absolute;left:0;text-align:left;margin-left:18.7pt;margin-top:17.3pt;width:339.7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" filled="f" stroked="f" strokeweight="1pt">
                <v:textbox>
                  <w:txbxContent>
                    <w:p w14:paraId="1052554E" w14:textId="5D2FC226" w:rsidR="009E1357" w:rsidRPr="006963A1" w:rsidRDefault="009E1357" w:rsidP="00283030">
                      <w:pPr>
                        <w:spacing w:after="0" w:line="360" w:lineRule="auto"/>
                        <w:rPr>
                          <w:rFonts w:ascii="Arial" w:hAnsi="Arial" w:cs="Arial"/>
                          <w:color w:val="000000" w:themeColor="text1"/>
                        </w:rPr>
                      </w:pPr>
                      <w:bookmarkStart w:id="1" w:name="_GoBack"/>
                      <w:r w:rsidRPr="003F4E9F">
                        <w:rPr>
                          <w:rFonts w:ascii="Arial" w:hAnsi="Arial" w:cs="Arial"/>
                          <w:b/>
                          <w:color w:val="000000" w:themeColor="text1"/>
                        </w:rPr>
                        <w:t>Odd Semester</w:t>
                      </w:r>
                      <w:r w:rsidRPr="003F4E9F">
                        <w:rPr>
                          <w:rFonts w:ascii="Arial" w:hAnsi="Arial" w:cs="Arial"/>
                          <w:color w:val="000000" w:themeColor="text1"/>
                        </w:rPr>
                        <w:t xml:space="preserve">: </w:t>
                      </w:r>
                      <w:r w:rsidR="002E7799">
                        <w:rPr>
                          <w:rFonts w:ascii="Arial" w:hAnsi="Arial" w:cs="Arial"/>
                          <w:color w:val="000000" w:themeColor="text1"/>
                        </w:rPr>
                        <w:t>III</w:t>
                      </w:r>
                    </w:p>
                    <w:p w14:paraId="419F5C31" w14:textId="109BC380" w:rsidR="009E1357" w:rsidRPr="006963A1" w:rsidRDefault="009E1357" w:rsidP="00283030">
                      <w:pPr>
                        <w:spacing w:after="0" w:line="360" w:lineRule="auto"/>
                        <w:rPr>
                          <w:rFonts w:ascii="Arial" w:hAnsi="Arial" w:cs="Arial"/>
                          <w:color w:val="000000" w:themeColor="text1"/>
                        </w:rPr>
                      </w:pPr>
                      <w:r w:rsidRPr="006963A1">
                        <w:rPr>
                          <w:rFonts w:ascii="Arial" w:hAnsi="Arial" w:cs="Arial"/>
                          <w:b/>
                          <w:color w:val="000000" w:themeColor="text1"/>
                        </w:rPr>
                        <w:t>Course Code</w:t>
                      </w:r>
                      <w:r w:rsidRPr="006963A1">
                        <w:rPr>
                          <w:rFonts w:ascii="Arial" w:hAnsi="Arial" w:cs="Arial"/>
                          <w:color w:val="000000" w:themeColor="text1"/>
                        </w:rPr>
                        <w:t>:</w:t>
                      </w:r>
                      <w:r>
                        <w:rPr>
                          <w:rFonts w:ascii="Arial" w:hAnsi="Arial" w:cs="Arial"/>
                          <w:color w:val="000000" w:themeColor="text1"/>
                        </w:rPr>
                        <w:t xml:space="preserve"> MBA-3001</w:t>
                      </w:r>
                    </w:p>
                    <w:p w14:paraId="19A088E3" w14:textId="04F29679" w:rsidR="009E1357" w:rsidRPr="003F4E9F" w:rsidRDefault="009E1357" w:rsidP="00283030">
                      <w:pPr>
                        <w:spacing w:after="0" w:line="360" w:lineRule="auto"/>
                        <w:rPr>
                          <w:rFonts w:ascii="Arial" w:hAnsi="Arial" w:cs="Arial"/>
                          <w:b/>
                          <w:color w:val="000000" w:themeColor="text1"/>
                        </w:rPr>
                      </w:pPr>
                      <w:r w:rsidRPr="003F4E9F">
                        <w:rPr>
                          <w:rFonts w:ascii="Arial" w:hAnsi="Arial" w:cs="Arial"/>
                          <w:b/>
                          <w:color w:val="000000" w:themeColor="text1"/>
                        </w:rPr>
                        <w:t>Course Name</w:t>
                      </w:r>
                      <w:r w:rsidRPr="003F4E9F">
                        <w:rPr>
                          <w:rFonts w:ascii="Arial" w:hAnsi="Arial" w:cs="Arial"/>
                          <w:color w:val="000000" w:themeColor="text1"/>
                        </w:rPr>
                        <w:t xml:space="preserve">: </w:t>
                      </w:r>
                      <w:r>
                        <w:rPr>
                          <w:rFonts w:ascii="Arial" w:hAnsi="Arial" w:cs="Arial"/>
                          <w:color w:val="000000" w:themeColor="text1"/>
                        </w:rPr>
                        <w:t>Business Law</w:t>
                      </w:r>
                    </w:p>
                    <w:p w14:paraId="3EB03213" w14:textId="20841566" w:rsidR="009E1357" w:rsidRPr="006963A1" w:rsidRDefault="0045579F" w:rsidP="00283030">
                      <w:pPr>
                        <w:spacing w:after="0" w:line="360" w:lineRule="auto"/>
                        <w:rPr>
                          <w:rFonts w:ascii="Arial" w:hAnsi="Arial" w:cs="Arial"/>
                          <w:color w:val="000000" w:themeColor="text1"/>
                        </w:rPr>
                      </w:pPr>
                      <w:r>
                        <w:rPr>
                          <w:rFonts w:ascii="Arial" w:hAnsi="Arial" w:cs="Arial"/>
                          <w:b/>
                          <w:color w:val="000000" w:themeColor="text1"/>
                        </w:rPr>
                        <w:t>Program:</w:t>
                      </w:r>
                      <w:r w:rsidR="009E1357" w:rsidRPr="003F4E9F">
                        <w:rPr>
                          <w:rFonts w:ascii="Arial" w:hAnsi="Arial" w:cs="Arial"/>
                          <w:color w:val="000000" w:themeColor="text1"/>
                        </w:rPr>
                        <w:t xml:space="preserve"> </w:t>
                      </w:r>
                      <w:r w:rsidR="007B1D06">
                        <w:rPr>
                          <w:rFonts w:ascii="Arial" w:hAnsi="Arial" w:cs="Arial"/>
                          <w:color w:val="000000" w:themeColor="text1"/>
                        </w:rPr>
                        <w:t xml:space="preserve">MBA </w:t>
                      </w:r>
                      <w:bookmarkEnd w:id="1"/>
                    </w:p>
                  </w:txbxContent>
                </v:textbox>
              </v:rect>
            </w:pict>
          </mc:Fallback>
        </mc:AlternateContent>
      </w:r>
      <w:r>
        <w:rPr>
          <w:rFonts w:ascii="Arial" w:hAnsi="Arial" w:cs="Arial"/>
          <w:b/>
          <w:noProof/>
          <w:sz w:val="24"/>
          <w:szCs w:val="24"/>
          <w:lang w:val="en-IN" w:eastAsia="en-IN"/>
        </w:rPr>
        <w:t xml:space="preserve"> </w:t>
      </w:r>
      <w:r w:rsidRPr="002E7799">
        <w:rPr>
          <w:rFonts w:ascii="Arial" w:hAnsi="Arial" w:cs="Arial"/>
          <w:b/>
          <w:noProof/>
          <w:sz w:val="24"/>
          <w:szCs w:val="24"/>
          <w:lang w:val="en-IN" w:eastAsia="en-IN"/>
        </w:rPr>
        <w:t>MAKE UP</w:t>
      </w:r>
      <w:r>
        <w:rPr>
          <w:rFonts w:ascii="Arial" w:hAnsi="Arial" w:cs="Arial"/>
          <w:noProof/>
          <w:sz w:val="24"/>
          <w:szCs w:val="24"/>
          <w:lang w:val="en-IN" w:eastAsia="en-IN"/>
        </w:rPr>
        <w:t xml:space="preserve"> </w:t>
      </w:r>
      <w:r>
        <w:rPr>
          <w:rFonts w:ascii="Arial" w:hAnsi="Arial" w:cs="Arial"/>
          <w:b/>
          <w:sz w:val="24"/>
          <w:szCs w:val="24"/>
        </w:rPr>
        <w:t>EXAMINATION JULY-2024</w:t>
      </w:r>
    </w:p>
    <w:p w14:paraId="4417A2EF" w14:textId="77777777" w:rsidR="00283030" w:rsidRDefault="00283030">
      <w:pPr>
        <w:rPr>
          <w:rFonts w:ascii="Arial" w:hAnsi="Arial" w:cs="Arial"/>
        </w:rPr>
      </w:pPr>
    </w:p>
    <w:p w14:paraId="59D285C9" w14:textId="77777777" w:rsidR="00283030" w:rsidRDefault="00283030">
      <w:pPr>
        <w:rPr>
          <w:rFonts w:ascii="Arial" w:hAnsi="Arial" w:cs="Arial"/>
        </w:rPr>
      </w:pPr>
    </w:p>
    <w:p w14:paraId="7C635D7D" w14:textId="77777777" w:rsidR="00283030" w:rsidRPr="00CD3799" w:rsidRDefault="00F45872" w:rsidP="003F4E9F">
      <w:pPr>
        <w:pBdr>
          <w:bottom w:val="single" w:sz="4" w:space="5" w:color="auto"/>
        </w:pBdr>
        <w:rPr>
          <w:rFonts w:ascii="Arial" w:hAnsi="Arial" w:cs="Arial"/>
          <w:b/>
          <w:sz w:val="24"/>
        </w:rPr>
      </w:pPr>
      <w:r>
        <w:rPr>
          <w:rFonts w:ascii="Arial" w:hAnsi="Arial" w:cs="Arial"/>
          <w:b/>
          <w:sz w:val="24"/>
        </w:rPr>
        <w:t xml:space="preserve"> </w:t>
      </w:r>
    </w:p>
    <w:p w14:paraId="0B066CB7" w14:textId="77777777" w:rsidR="004F4DA9" w:rsidRPr="00E92AB6" w:rsidRDefault="00931589" w:rsidP="004F4DA9">
      <w:pPr>
        <w:spacing w:after="0"/>
        <w:rPr>
          <w:rFonts w:ascii="Arial" w:hAnsi="Arial" w:cs="Arial"/>
          <w:b/>
          <w:sz w:val="24"/>
        </w:rPr>
      </w:pPr>
      <w:r>
        <w:rPr>
          <w:rFonts w:ascii="Arial" w:hAnsi="Arial" w:cs="Arial"/>
          <w:b/>
          <w:sz w:val="24"/>
        </w:rPr>
        <w:t xml:space="preserve">          </w:t>
      </w:r>
      <w:r w:rsidR="004F4DA9" w:rsidRPr="00E92AB6">
        <w:rPr>
          <w:rFonts w:ascii="Arial" w:hAnsi="Arial" w:cs="Arial"/>
          <w:b/>
          <w:sz w:val="24"/>
        </w:rPr>
        <w:t>Instruction</w:t>
      </w:r>
      <w:r w:rsidR="00575F88">
        <w:rPr>
          <w:rFonts w:ascii="Arial" w:hAnsi="Arial" w:cs="Arial"/>
          <w:b/>
          <w:sz w:val="24"/>
        </w:rPr>
        <w:t>s</w:t>
      </w:r>
      <w:r w:rsidR="004F4DA9" w:rsidRPr="00E92AB6">
        <w:rPr>
          <w:rFonts w:ascii="Arial" w:hAnsi="Arial" w:cs="Arial"/>
          <w:b/>
          <w:sz w:val="24"/>
        </w:rPr>
        <w:t>:</w:t>
      </w:r>
    </w:p>
    <w:p w14:paraId="7B949714" w14:textId="55A24A1F" w:rsidR="0074725E" w:rsidRPr="003F4E9F" w:rsidRDefault="0074725E" w:rsidP="0074725E">
      <w:pPr>
        <w:pStyle w:val="ListParagraph"/>
        <w:numPr>
          <w:ilvl w:val="0"/>
          <w:numId w:val="1"/>
        </w:numPr>
        <w:spacing w:after="0"/>
        <w:ind w:left="1080" w:hanging="371"/>
        <w:jc w:val="both"/>
        <w:rPr>
          <w:rFonts w:ascii="Arial" w:hAnsi="Arial" w:cs="Arial"/>
          <w:i/>
        </w:rPr>
      </w:pPr>
      <w:r w:rsidRPr="003F4E9F">
        <w:rPr>
          <w:rFonts w:ascii="Arial" w:hAnsi="Arial" w:cs="Arial"/>
          <w:i/>
        </w:rPr>
        <w:t xml:space="preserve">Read the </w:t>
      </w:r>
      <w:r w:rsidR="003F4E9F">
        <w:rPr>
          <w:rFonts w:ascii="Arial" w:hAnsi="Arial" w:cs="Arial"/>
          <w:i/>
        </w:rPr>
        <w:t xml:space="preserve">all </w:t>
      </w:r>
      <w:r w:rsidRPr="003F4E9F">
        <w:rPr>
          <w:rFonts w:ascii="Arial" w:hAnsi="Arial" w:cs="Arial"/>
          <w:i/>
        </w:rPr>
        <w:t>question</w:t>
      </w:r>
      <w:r w:rsidR="003F4E9F">
        <w:rPr>
          <w:rFonts w:ascii="Arial" w:hAnsi="Arial" w:cs="Arial"/>
          <w:i/>
        </w:rPr>
        <w:t>s</w:t>
      </w:r>
      <w:r w:rsidRPr="003F4E9F">
        <w:rPr>
          <w:rFonts w:ascii="Arial" w:hAnsi="Arial" w:cs="Arial"/>
          <w:i/>
        </w:rPr>
        <w:t xml:space="preserve"> </w:t>
      </w:r>
      <w:r w:rsidR="003F4E9F" w:rsidRPr="003F4E9F">
        <w:rPr>
          <w:rFonts w:ascii="Arial" w:hAnsi="Arial" w:cs="Arial"/>
          <w:i/>
        </w:rPr>
        <w:t>carefull</w:t>
      </w:r>
      <w:r w:rsidRPr="003F4E9F">
        <w:rPr>
          <w:rFonts w:ascii="Arial" w:hAnsi="Arial" w:cs="Arial"/>
          <w:i/>
        </w:rPr>
        <w:t xml:space="preserve">y and answer </w:t>
      </w:r>
      <w:r w:rsidR="003F4E9F">
        <w:rPr>
          <w:rFonts w:ascii="Arial" w:hAnsi="Arial" w:cs="Arial"/>
          <w:i/>
        </w:rPr>
        <w:t>accordingly</w:t>
      </w:r>
      <w:r w:rsidRPr="003F4E9F">
        <w:rPr>
          <w:rFonts w:ascii="Arial" w:hAnsi="Arial" w:cs="Arial"/>
          <w:i/>
        </w:rPr>
        <w:t xml:space="preserve">. </w:t>
      </w:r>
    </w:p>
    <w:p w14:paraId="663FA205" w14:textId="4D7DDC45" w:rsidR="00283030" w:rsidRPr="007B1D06" w:rsidRDefault="00283030" w:rsidP="007B1D06">
      <w:pPr>
        <w:spacing w:after="0"/>
        <w:ind w:left="709"/>
        <w:jc w:val="both"/>
        <w:rPr>
          <w:rFonts w:ascii="Arial" w:hAnsi="Arial" w:cs="Arial"/>
          <w:i/>
        </w:rPr>
      </w:pPr>
    </w:p>
    <w:p w14:paraId="323789FC" w14:textId="39833AFE" w:rsidR="00AE1AD5" w:rsidRPr="002F4DFC" w:rsidRDefault="00AE1AD5" w:rsidP="00AE1AD5">
      <w:pPr>
        <w:pBdr>
          <w:top w:val="single" w:sz="4" w:space="0" w:color="auto"/>
        </w:pBdr>
        <w:jc w:val="center"/>
        <w:rPr>
          <w:rFonts w:ascii="Arial" w:hAnsi="Arial" w:cs="Arial"/>
          <w:b/>
          <w:sz w:val="12"/>
          <w:szCs w:val="12"/>
        </w:rPr>
      </w:pPr>
    </w:p>
    <w:p w14:paraId="628DD849" w14:textId="77777777" w:rsidR="003F4E9F" w:rsidRDefault="003F4E9F" w:rsidP="003F4E9F">
      <w:pPr>
        <w:pBdr>
          <w:top w:val="single" w:sz="4" w:space="0" w:color="auto"/>
        </w:pBdr>
        <w:jc w:val="center"/>
        <w:rPr>
          <w:rFonts w:ascii="Arial" w:hAnsi="Arial" w:cs="Arial"/>
          <w:b/>
          <w:sz w:val="24"/>
          <w:szCs w:val="24"/>
        </w:rPr>
      </w:pPr>
      <w:r w:rsidRPr="004247E2">
        <w:rPr>
          <w:rFonts w:ascii="Arial" w:hAnsi="Arial" w:cs="Arial"/>
          <w:b/>
          <w:sz w:val="24"/>
          <w:szCs w:val="24"/>
        </w:rPr>
        <w:t>Part A</w:t>
      </w:r>
      <w:r>
        <w:rPr>
          <w:rFonts w:ascii="Arial" w:hAnsi="Arial" w:cs="Arial"/>
          <w:b/>
          <w:sz w:val="24"/>
          <w:szCs w:val="24"/>
        </w:rPr>
        <w:t xml:space="preserve"> </w:t>
      </w:r>
      <w:r w:rsidRPr="00B47B65">
        <w:rPr>
          <w:rFonts w:ascii="Arial" w:hAnsi="Arial" w:cs="Arial"/>
          <w:b/>
          <w:sz w:val="24"/>
          <w:szCs w:val="24"/>
        </w:rPr>
        <w:t>[Memory Recall Questions]</w:t>
      </w:r>
    </w:p>
    <w:p w14:paraId="76AF5B4F" w14:textId="757A4C3C" w:rsidR="003F4E9F" w:rsidRPr="00B47B65" w:rsidRDefault="003F4E9F" w:rsidP="003F4E9F">
      <w:pPr>
        <w:pBdr>
          <w:top w:val="single" w:sz="4" w:space="0" w:color="auto"/>
        </w:pBdr>
        <w:rPr>
          <w:rFonts w:ascii="Arial" w:hAnsi="Arial" w:cs="Arial"/>
          <w:b/>
          <w:sz w:val="24"/>
          <w:szCs w:val="24"/>
        </w:rPr>
      </w:pPr>
      <w:r w:rsidRPr="00B47B65">
        <w:rPr>
          <w:rFonts w:ascii="Arial" w:hAnsi="Arial" w:cs="Arial"/>
          <w:b/>
          <w:sz w:val="24"/>
          <w:szCs w:val="24"/>
        </w:rPr>
        <w:t>Answer</w:t>
      </w:r>
      <w:r>
        <w:rPr>
          <w:rFonts w:ascii="Arial" w:hAnsi="Arial" w:cs="Arial"/>
          <w:b/>
          <w:sz w:val="24"/>
          <w:szCs w:val="24"/>
        </w:rPr>
        <w:t xml:space="preserve"> all</w:t>
      </w:r>
      <w:r w:rsidRPr="00B47B65">
        <w:rPr>
          <w:rFonts w:ascii="Arial" w:hAnsi="Arial" w:cs="Arial"/>
          <w:b/>
          <w:sz w:val="24"/>
          <w:szCs w:val="24"/>
        </w:rPr>
        <w:t xml:space="preserve"> the Questions. E</w:t>
      </w:r>
      <w:r>
        <w:rPr>
          <w:rFonts w:ascii="Arial" w:hAnsi="Arial" w:cs="Arial"/>
          <w:b/>
          <w:sz w:val="24"/>
          <w:szCs w:val="24"/>
        </w:rPr>
        <w:t xml:space="preserve">ach question carries </w:t>
      </w:r>
      <w:r w:rsidR="00D702DE">
        <w:rPr>
          <w:rFonts w:ascii="Arial" w:hAnsi="Arial" w:cs="Arial"/>
          <w:b/>
          <w:sz w:val="24"/>
          <w:szCs w:val="24"/>
        </w:rPr>
        <w:t>3 marks.</w:t>
      </w:r>
      <w:r w:rsidR="00D702DE">
        <w:rPr>
          <w:rFonts w:ascii="Arial" w:hAnsi="Arial" w:cs="Arial"/>
          <w:b/>
          <w:sz w:val="24"/>
          <w:szCs w:val="24"/>
        </w:rPr>
        <w:tab/>
        <w:t xml:space="preserve">        (10Qx 3</w:t>
      </w:r>
      <w:r w:rsidRPr="00B47B65">
        <w:rPr>
          <w:rFonts w:ascii="Arial" w:hAnsi="Arial" w:cs="Arial"/>
          <w:b/>
          <w:sz w:val="24"/>
          <w:szCs w:val="24"/>
        </w:rPr>
        <w:t>M=</w:t>
      </w:r>
      <w:r w:rsidR="00845B53">
        <w:rPr>
          <w:rFonts w:ascii="Arial" w:hAnsi="Arial" w:cs="Arial"/>
          <w:b/>
          <w:sz w:val="24"/>
          <w:szCs w:val="24"/>
        </w:rPr>
        <w:t xml:space="preserve"> </w:t>
      </w:r>
      <w:r w:rsidR="00D702DE">
        <w:rPr>
          <w:rFonts w:ascii="Arial" w:hAnsi="Arial" w:cs="Arial"/>
          <w:b/>
          <w:sz w:val="24"/>
          <w:szCs w:val="24"/>
        </w:rPr>
        <w:t>3</w:t>
      </w:r>
      <w:r>
        <w:rPr>
          <w:rFonts w:ascii="Arial" w:hAnsi="Arial" w:cs="Arial"/>
          <w:b/>
          <w:sz w:val="24"/>
          <w:szCs w:val="24"/>
        </w:rPr>
        <w:t>0M</w:t>
      </w:r>
      <w:r w:rsidRPr="00B47B65">
        <w:rPr>
          <w:rFonts w:ascii="Arial" w:hAnsi="Arial" w:cs="Arial"/>
          <w:b/>
          <w:sz w:val="24"/>
          <w:szCs w:val="24"/>
        </w:rPr>
        <w:t xml:space="preserve">) </w:t>
      </w:r>
    </w:p>
    <w:p w14:paraId="7DF2FBF4" w14:textId="1EF408E2" w:rsidR="00FB13C8" w:rsidRDefault="00C819CE" w:rsidP="002F4DFC">
      <w:pPr>
        <w:pBdr>
          <w:top w:val="single" w:sz="4" w:space="0" w:color="auto"/>
        </w:pBdr>
        <w:ind w:left="1440" w:hanging="1440"/>
        <w:jc w:val="both"/>
        <w:rPr>
          <w:rFonts w:ascii="Arial" w:hAnsi="Arial" w:cs="Arial"/>
        </w:rPr>
      </w:pPr>
      <w:r w:rsidRPr="00FB13C8">
        <w:rPr>
          <w:rFonts w:ascii="Arial" w:hAnsi="Arial" w:cs="Arial"/>
          <w:sz w:val="24"/>
          <w:szCs w:val="24"/>
        </w:rPr>
        <w:t>Q.No</w:t>
      </w:r>
      <w:r w:rsidR="003F4E9F" w:rsidRPr="00FB13C8">
        <w:rPr>
          <w:rFonts w:ascii="Arial" w:hAnsi="Arial" w:cs="Arial"/>
          <w:sz w:val="24"/>
          <w:szCs w:val="24"/>
        </w:rPr>
        <w:t>.</w:t>
      </w:r>
      <w:r w:rsidR="00AB4639" w:rsidRPr="00FB13C8">
        <w:rPr>
          <w:rFonts w:ascii="Arial" w:hAnsi="Arial" w:cs="Arial"/>
          <w:sz w:val="24"/>
          <w:szCs w:val="24"/>
        </w:rPr>
        <w:t>1.</w:t>
      </w:r>
      <w:r w:rsidRPr="00FB13C8">
        <w:rPr>
          <w:rFonts w:ascii="Arial" w:hAnsi="Arial" w:cs="Arial"/>
          <w:sz w:val="24"/>
          <w:szCs w:val="24"/>
        </w:rPr>
        <w:tab/>
      </w:r>
      <w:r w:rsidR="00A702FF" w:rsidRPr="00FB13C8">
        <w:rPr>
          <w:rFonts w:ascii="Arial" w:hAnsi="Arial" w:cs="Arial"/>
          <w:sz w:val="24"/>
          <w:szCs w:val="24"/>
        </w:rPr>
        <w:t>State the capacity of a person to enter into a contract as per the Indian Contract Act of 1872</w:t>
      </w:r>
      <w:r w:rsidR="00D51898" w:rsidRPr="00FB13C8">
        <w:rPr>
          <w:rFonts w:ascii="Arial" w:hAnsi="Arial" w:cs="Arial"/>
          <w:sz w:val="24"/>
          <w:szCs w:val="24"/>
        </w:rPr>
        <w:t>?</w:t>
      </w:r>
      <w:r w:rsidR="00D51898" w:rsidRPr="00FB13C8">
        <w:rPr>
          <w:rFonts w:ascii="Arial" w:hAnsi="Arial" w:cs="Arial"/>
          <w:sz w:val="24"/>
          <w:szCs w:val="24"/>
        </w:rPr>
        <w:tab/>
      </w:r>
      <w:r w:rsidR="00422CBC" w:rsidRPr="00FB13C8">
        <w:rPr>
          <w:rFonts w:ascii="Arial" w:hAnsi="Arial" w:cs="Arial"/>
          <w:sz w:val="24"/>
          <w:szCs w:val="24"/>
        </w:rPr>
        <w:tab/>
      </w:r>
      <w:r w:rsidR="00A702FF" w:rsidRPr="00FB13C8">
        <w:rPr>
          <w:rFonts w:ascii="Arial" w:hAnsi="Arial" w:cs="Arial"/>
          <w:sz w:val="24"/>
          <w:szCs w:val="24"/>
        </w:rPr>
        <w:tab/>
      </w:r>
      <w:r w:rsidR="00422CBC" w:rsidRPr="00FB13C8">
        <w:rPr>
          <w:rFonts w:ascii="Arial" w:hAnsi="Arial" w:cs="Arial"/>
          <w:sz w:val="24"/>
          <w:szCs w:val="24"/>
        </w:rPr>
        <w:tab/>
      </w:r>
      <w:r w:rsidR="00422CBC" w:rsidRPr="00FB13C8">
        <w:rPr>
          <w:rFonts w:ascii="Arial" w:hAnsi="Arial" w:cs="Arial"/>
          <w:sz w:val="24"/>
          <w:szCs w:val="24"/>
        </w:rPr>
        <w:tab/>
      </w:r>
      <w:r w:rsidR="00A702FF" w:rsidRPr="00FB13C8">
        <w:rPr>
          <w:rFonts w:ascii="Arial" w:hAnsi="Arial" w:cs="Arial"/>
          <w:sz w:val="24"/>
          <w:szCs w:val="24"/>
        </w:rPr>
        <w:tab/>
      </w:r>
      <w:r w:rsidR="00A702FF" w:rsidRPr="00FB13C8">
        <w:rPr>
          <w:rFonts w:ascii="Arial" w:hAnsi="Arial" w:cs="Arial"/>
          <w:sz w:val="24"/>
          <w:szCs w:val="24"/>
        </w:rPr>
        <w:tab/>
      </w:r>
      <w:r w:rsidR="00FB13C8">
        <w:rPr>
          <w:rFonts w:ascii="Arial" w:hAnsi="Arial" w:cs="Arial"/>
          <w:sz w:val="24"/>
          <w:szCs w:val="24"/>
        </w:rPr>
        <w:t xml:space="preserve">           </w:t>
      </w:r>
      <w:r w:rsidR="00FB13C8" w:rsidRPr="00FB13C8">
        <w:rPr>
          <w:rFonts w:ascii="Arial" w:hAnsi="Arial" w:cs="Arial"/>
        </w:rPr>
        <w:t xml:space="preserve">[C.O.1 - Knowledge] </w:t>
      </w:r>
    </w:p>
    <w:p w14:paraId="47E062BD" w14:textId="6DB8BA25" w:rsidR="00CA5839" w:rsidRPr="00FB13C8" w:rsidRDefault="00FB13C8" w:rsidP="002F4DFC">
      <w:pPr>
        <w:pBdr>
          <w:top w:val="single" w:sz="4" w:space="0" w:color="auto"/>
        </w:pBdr>
        <w:ind w:left="1440" w:hanging="1440"/>
        <w:jc w:val="both"/>
        <w:rPr>
          <w:rFonts w:ascii="Arial" w:hAnsi="Arial" w:cs="Arial"/>
        </w:rPr>
      </w:pPr>
      <w:r>
        <w:rPr>
          <w:rFonts w:ascii="Arial" w:hAnsi="Arial" w:cs="Arial"/>
          <w:sz w:val="24"/>
          <w:szCs w:val="24"/>
        </w:rPr>
        <w:t>Q</w:t>
      </w:r>
      <w:r w:rsidR="00C819CE" w:rsidRPr="00FB13C8">
        <w:rPr>
          <w:rFonts w:ascii="Arial" w:hAnsi="Arial" w:cs="Arial"/>
          <w:sz w:val="24"/>
          <w:szCs w:val="24"/>
        </w:rPr>
        <w:t>.No</w:t>
      </w:r>
      <w:r w:rsidR="00CA5839" w:rsidRPr="00FB13C8">
        <w:rPr>
          <w:rFonts w:ascii="Arial" w:hAnsi="Arial" w:cs="Arial"/>
          <w:sz w:val="24"/>
          <w:szCs w:val="24"/>
        </w:rPr>
        <w:t>.</w:t>
      </w:r>
      <w:r w:rsidR="00AB4639" w:rsidRPr="00FB13C8">
        <w:rPr>
          <w:rFonts w:ascii="Arial" w:hAnsi="Arial" w:cs="Arial"/>
          <w:sz w:val="24"/>
          <w:szCs w:val="24"/>
        </w:rPr>
        <w:t>2.</w:t>
      </w:r>
      <w:r w:rsidR="00CA5839" w:rsidRPr="00FB13C8">
        <w:rPr>
          <w:rFonts w:ascii="Arial" w:hAnsi="Arial" w:cs="Arial"/>
          <w:sz w:val="24"/>
          <w:szCs w:val="24"/>
        </w:rPr>
        <w:t xml:space="preserve"> </w:t>
      </w:r>
      <w:r w:rsidR="00C819CE" w:rsidRPr="00FB13C8">
        <w:rPr>
          <w:rFonts w:ascii="Arial" w:hAnsi="Arial" w:cs="Arial"/>
          <w:sz w:val="24"/>
          <w:szCs w:val="24"/>
        </w:rPr>
        <w:tab/>
      </w:r>
      <w:r w:rsidR="00A702FF" w:rsidRPr="00FB13C8">
        <w:rPr>
          <w:rFonts w:ascii="Arial" w:hAnsi="Arial" w:cs="Arial"/>
          <w:sz w:val="24"/>
          <w:szCs w:val="24"/>
        </w:rPr>
        <w:t xml:space="preserve">Define “Consensus Ad </w:t>
      </w:r>
      <w:proofErr w:type="gramStart"/>
      <w:r w:rsidR="00A702FF" w:rsidRPr="00FB13C8">
        <w:rPr>
          <w:rFonts w:ascii="Arial" w:hAnsi="Arial" w:cs="Arial"/>
          <w:sz w:val="24"/>
          <w:szCs w:val="24"/>
        </w:rPr>
        <w:t xml:space="preserve">Idem” </w:t>
      </w:r>
      <w:r w:rsidR="00D51898" w:rsidRPr="00FB13C8">
        <w:rPr>
          <w:rFonts w:ascii="Arial" w:hAnsi="Arial" w:cs="Arial"/>
          <w:sz w:val="24"/>
          <w:szCs w:val="24"/>
        </w:rPr>
        <w:t xml:space="preserve"> ?</w:t>
      </w:r>
      <w:proofErr w:type="gramEnd"/>
      <w:r w:rsidR="00422CBC" w:rsidRPr="00FB13C8">
        <w:rPr>
          <w:rFonts w:ascii="Arial" w:hAnsi="Arial" w:cs="Arial"/>
          <w:sz w:val="24"/>
          <w:szCs w:val="24"/>
        </w:rPr>
        <w:tab/>
      </w:r>
      <w:r w:rsidR="00A20E93" w:rsidRPr="00FB13C8">
        <w:rPr>
          <w:rFonts w:ascii="Arial" w:hAnsi="Arial" w:cs="Arial"/>
          <w:sz w:val="24"/>
          <w:szCs w:val="24"/>
        </w:rPr>
        <w:tab/>
      </w:r>
      <w:r w:rsidR="00D51898" w:rsidRPr="00FB13C8">
        <w:rPr>
          <w:rFonts w:ascii="Arial" w:hAnsi="Arial" w:cs="Arial"/>
          <w:sz w:val="24"/>
          <w:szCs w:val="24"/>
        </w:rPr>
        <w:tab/>
      </w:r>
      <w:r>
        <w:rPr>
          <w:rFonts w:ascii="Arial" w:hAnsi="Arial" w:cs="Arial"/>
          <w:sz w:val="24"/>
          <w:szCs w:val="24"/>
        </w:rPr>
        <w:tab/>
      </w:r>
      <w:r>
        <w:rPr>
          <w:rFonts w:ascii="Arial" w:hAnsi="Arial" w:cs="Arial"/>
          <w:sz w:val="24"/>
          <w:szCs w:val="24"/>
        </w:rPr>
        <w:tab/>
      </w:r>
      <w:r w:rsidRPr="00FB13C8">
        <w:rPr>
          <w:rFonts w:ascii="Arial" w:hAnsi="Arial" w:cs="Arial"/>
        </w:rPr>
        <w:t>[C.O.1 - Knowledge]</w:t>
      </w:r>
      <w:r w:rsidR="00CA5839" w:rsidRPr="00FB13C8">
        <w:rPr>
          <w:rFonts w:ascii="Arial" w:hAnsi="Arial" w:cs="Arial"/>
        </w:rPr>
        <w:t xml:space="preserve"> </w:t>
      </w:r>
    </w:p>
    <w:p w14:paraId="742C2CC6" w14:textId="45898145" w:rsidR="00FB13C8" w:rsidRPr="00FB13C8" w:rsidRDefault="00C819CE" w:rsidP="00D51898">
      <w:pPr>
        <w:pBdr>
          <w:top w:val="single" w:sz="4" w:space="0" w:color="auto"/>
        </w:pBdr>
        <w:ind w:left="1440" w:hanging="1440"/>
        <w:jc w:val="both"/>
        <w:rPr>
          <w:rFonts w:ascii="Arial" w:hAnsi="Arial" w:cs="Arial"/>
          <w:sz w:val="24"/>
          <w:szCs w:val="24"/>
        </w:rPr>
      </w:pPr>
      <w:r w:rsidRPr="00FB13C8">
        <w:rPr>
          <w:rFonts w:ascii="Arial" w:hAnsi="Arial" w:cs="Arial"/>
          <w:sz w:val="24"/>
          <w:szCs w:val="24"/>
        </w:rPr>
        <w:t>Q.No</w:t>
      </w:r>
      <w:r w:rsidR="00CA5839" w:rsidRPr="00FB13C8">
        <w:rPr>
          <w:rFonts w:ascii="Arial" w:hAnsi="Arial" w:cs="Arial"/>
          <w:sz w:val="24"/>
          <w:szCs w:val="24"/>
        </w:rPr>
        <w:t>.</w:t>
      </w:r>
      <w:r w:rsidR="00AB4639" w:rsidRPr="00FB13C8">
        <w:rPr>
          <w:rFonts w:ascii="Arial" w:hAnsi="Arial" w:cs="Arial"/>
          <w:sz w:val="24"/>
          <w:szCs w:val="24"/>
        </w:rPr>
        <w:t>3.</w:t>
      </w:r>
      <w:r w:rsidR="00CA5839" w:rsidRPr="00FB13C8">
        <w:rPr>
          <w:rFonts w:ascii="Arial" w:hAnsi="Arial" w:cs="Arial"/>
          <w:sz w:val="24"/>
          <w:szCs w:val="24"/>
        </w:rPr>
        <w:t xml:space="preserve"> </w:t>
      </w:r>
      <w:r w:rsidRPr="00FB13C8">
        <w:rPr>
          <w:rFonts w:ascii="Arial" w:hAnsi="Arial" w:cs="Arial"/>
          <w:sz w:val="24"/>
          <w:szCs w:val="24"/>
        </w:rPr>
        <w:tab/>
      </w:r>
      <w:r w:rsidR="00A702FF" w:rsidRPr="00FB13C8">
        <w:rPr>
          <w:rFonts w:ascii="Arial" w:hAnsi="Arial" w:cs="Arial"/>
          <w:sz w:val="24"/>
          <w:szCs w:val="24"/>
        </w:rPr>
        <w:t>Define “Caveat Emptor</w:t>
      </w:r>
      <w:r w:rsidR="00EF2840" w:rsidRPr="00FB13C8">
        <w:rPr>
          <w:rFonts w:ascii="Arial" w:hAnsi="Arial" w:cs="Arial"/>
          <w:sz w:val="24"/>
          <w:szCs w:val="24"/>
        </w:rPr>
        <w:t>?</w:t>
      </w:r>
      <w:r w:rsidR="006B407A" w:rsidRPr="00FB13C8">
        <w:rPr>
          <w:rFonts w:ascii="Arial" w:hAnsi="Arial" w:cs="Arial"/>
          <w:sz w:val="24"/>
          <w:szCs w:val="24"/>
        </w:rPr>
        <w:tab/>
      </w:r>
      <w:r w:rsidR="00E15814" w:rsidRPr="00FB13C8">
        <w:rPr>
          <w:rFonts w:ascii="Arial" w:hAnsi="Arial" w:cs="Arial"/>
          <w:sz w:val="24"/>
          <w:szCs w:val="24"/>
        </w:rPr>
        <w:tab/>
      </w:r>
      <w:r w:rsidR="00E15814" w:rsidRPr="00FB13C8">
        <w:rPr>
          <w:rFonts w:ascii="Arial" w:hAnsi="Arial" w:cs="Arial"/>
          <w:sz w:val="24"/>
          <w:szCs w:val="24"/>
        </w:rPr>
        <w:tab/>
      </w:r>
      <w:r w:rsidR="00FB13C8">
        <w:rPr>
          <w:rFonts w:ascii="Arial" w:hAnsi="Arial" w:cs="Arial"/>
          <w:sz w:val="24"/>
          <w:szCs w:val="24"/>
        </w:rPr>
        <w:t xml:space="preserve">                                </w:t>
      </w:r>
      <w:r w:rsidR="00FB13C8" w:rsidRPr="00FB13C8">
        <w:rPr>
          <w:rFonts w:ascii="Arial" w:hAnsi="Arial" w:cs="Arial"/>
        </w:rPr>
        <w:t>[C.O.1 - Knowledge]</w:t>
      </w:r>
    </w:p>
    <w:p w14:paraId="60555979" w14:textId="47310849" w:rsidR="00FB13C8" w:rsidRPr="00FB13C8" w:rsidRDefault="00C819CE" w:rsidP="00D51898">
      <w:pPr>
        <w:pBdr>
          <w:top w:val="single" w:sz="4" w:space="0" w:color="auto"/>
        </w:pBdr>
        <w:ind w:left="1440" w:hanging="1440"/>
        <w:jc w:val="both"/>
        <w:rPr>
          <w:rFonts w:ascii="Arial" w:hAnsi="Arial" w:cs="Arial"/>
          <w:sz w:val="24"/>
          <w:szCs w:val="24"/>
        </w:rPr>
      </w:pPr>
      <w:r w:rsidRPr="00FB13C8">
        <w:rPr>
          <w:rFonts w:ascii="Arial" w:hAnsi="Arial" w:cs="Arial"/>
          <w:sz w:val="24"/>
          <w:szCs w:val="24"/>
        </w:rPr>
        <w:t>Q.No</w:t>
      </w:r>
      <w:r w:rsidR="00AB4639" w:rsidRPr="00FB13C8">
        <w:rPr>
          <w:rFonts w:ascii="Arial" w:hAnsi="Arial" w:cs="Arial"/>
          <w:sz w:val="24"/>
          <w:szCs w:val="24"/>
        </w:rPr>
        <w:t xml:space="preserve">.4. </w:t>
      </w:r>
      <w:r w:rsidRPr="00FB13C8">
        <w:rPr>
          <w:rFonts w:ascii="Arial" w:hAnsi="Arial" w:cs="Arial"/>
          <w:sz w:val="24"/>
          <w:szCs w:val="24"/>
        </w:rPr>
        <w:tab/>
      </w:r>
      <w:r w:rsidR="006D4B8F" w:rsidRPr="00FB13C8">
        <w:rPr>
          <w:rFonts w:ascii="Arial" w:hAnsi="Arial" w:cs="Arial"/>
          <w:sz w:val="24"/>
          <w:szCs w:val="24"/>
        </w:rPr>
        <w:t>Describe</w:t>
      </w:r>
      <w:r w:rsidR="00EF2840" w:rsidRPr="00FB13C8">
        <w:rPr>
          <w:rFonts w:ascii="Arial" w:hAnsi="Arial" w:cs="Arial"/>
          <w:sz w:val="24"/>
          <w:szCs w:val="24"/>
        </w:rPr>
        <w:t xml:space="preserve"> unpaid seller and what are the rights of unpaid </w:t>
      </w:r>
      <w:proofErr w:type="gramStart"/>
      <w:r w:rsidR="00EF2840" w:rsidRPr="00FB13C8">
        <w:rPr>
          <w:rFonts w:ascii="Arial" w:hAnsi="Arial" w:cs="Arial"/>
          <w:sz w:val="24"/>
          <w:szCs w:val="24"/>
        </w:rPr>
        <w:t>seller ?</w:t>
      </w:r>
      <w:proofErr w:type="gramEnd"/>
      <w:r w:rsidR="00EF2840" w:rsidRPr="00FB13C8">
        <w:rPr>
          <w:rFonts w:ascii="Arial" w:hAnsi="Arial" w:cs="Arial"/>
          <w:sz w:val="24"/>
          <w:szCs w:val="24"/>
        </w:rPr>
        <w:t xml:space="preserve">       </w:t>
      </w:r>
      <w:r w:rsidR="00FB13C8" w:rsidRPr="00FB13C8">
        <w:rPr>
          <w:rFonts w:ascii="Arial" w:hAnsi="Arial" w:cs="Arial"/>
        </w:rPr>
        <w:t xml:space="preserve">[C.O.1 - Knowledge] </w:t>
      </w:r>
      <w:r w:rsidR="00EF2840" w:rsidRPr="00FB13C8">
        <w:rPr>
          <w:rFonts w:ascii="Arial" w:hAnsi="Arial" w:cs="Arial"/>
          <w:sz w:val="24"/>
          <w:szCs w:val="24"/>
        </w:rPr>
        <w:t xml:space="preserve">            </w:t>
      </w:r>
    </w:p>
    <w:p w14:paraId="4F56480C" w14:textId="69D935A9" w:rsidR="00FB13C8" w:rsidRPr="00FB13C8" w:rsidRDefault="00C819CE" w:rsidP="00C819CE">
      <w:pPr>
        <w:pBdr>
          <w:top w:val="single" w:sz="4" w:space="0" w:color="auto"/>
        </w:pBdr>
        <w:ind w:left="1440" w:hanging="1440"/>
        <w:jc w:val="both"/>
        <w:rPr>
          <w:rFonts w:ascii="Arial" w:hAnsi="Arial" w:cs="Arial"/>
          <w:sz w:val="24"/>
          <w:szCs w:val="24"/>
        </w:rPr>
      </w:pPr>
      <w:r w:rsidRPr="00FB13C8">
        <w:rPr>
          <w:rFonts w:ascii="Arial" w:hAnsi="Arial" w:cs="Arial"/>
          <w:sz w:val="24"/>
          <w:szCs w:val="24"/>
        </w:rPr>
        <w:t>Q.No</w:t>
      </w:r>
      <w:r w:rsidR="00CA5839" w:rsidRPr="00FB13C8">
        <w:rPr>
          <w:rFonts w:ascii="Arial" w:hAnsi="Arial" w:cs="Arial"/>
          <w:sz w:val="24"/>
          <w:szCs w:val="24"/>
        </w:rPr>
        <w:t>.</w:t>
      </w:r>
      <w:r w:rsidR="00AB4639" w:rsidRPr="00FB13C8">
        <w:rPr>
          <w:rFonts w:ascii="Arial" w:hAnsi="Arial" w:cs="Arial"/>
          <w:sz w:val="24"/>
          <w:szCs w:val="24"/>
        </w:rPr>
        <w:t>5.</w:t>
      </w:r>
      <w:r w:rsidR="00CA5839" w:rsidRPr="00FB13C8">
        <w:rPr>
          <w:rFonts w:ascii="Arial" w:hAnsi="Arial" w:cs="Arial"/>
          <w:sz w:val="24"/>
          <w:szCs w:val="24"/>
        </w:rPr>
        <w:t xml:space="preserve"> </w:t>
      </w:r>
      <w:r w:rsidRPr="00FB13C8">
        <w:rPr>
          <w:rFonts w:ascii="Arial" w:hAnsi="Arial" w:cs="Arial"/>
          <w:sz w:val="24"/>
          <w:szCs w:val="24"/>
        </w:rPr>
        <w:tab/>
      </w:r>
      <w:r w:rsidR="006D4B8F" w:rsidRPr="00FB13C8">
        <w:rPr>
          <w:rFonts w:ascii="Arial" w:hAnsi="Arial" w:cs="Arial"/>
          <w:sz w:val="24"/>
          <w:szCs w:val="24"/>
        </w:rPr>
        <w:t>Describe “</w:t>
      </w:r>
      <w:r w:rsidR="007F686C" w:rsidRPr="00FB13C8">
        <w:rPr>
          <w:rFonts w:ascii="Arial" w:hAnsi="Arial" w:cs="Arial"/>
          <w:sz w:val="24"/>
          <w:szCs w:val="24"/>
        </w:rPr>
        <w:t>e</w:t>
      </w:r>
      <w:r w:rsidR="00422CBC" w:rsidRPr="00FB13C8">
        <w:rPr>
          <w:rFonts w:ascii="Arial" w:hAnsi="Arial" w:cs="Arial"/>
          <w:sz w:val="24"/>
          <w:szCs w:val="24"/>
        </w:rPr>
        <w:t xml:space="preserve"> Contract </w:t>
      </w:r>
      <w:proofErr w:type="gramStart"/>
      <w:r w:rsidR="006D4B8F" w:rsidRPr="00FB13C8">
        <w:rPr>
          <w:rFonts w:ascii="Arial" w:hAnsi="Arial" w:cs="Arial"/>
          <w:sz w:val="24"/>
          <w:szCs w:val="24"/>
        </w:rPr>
        <w:t xml:space="preserve">“ </w:t>
      </w:r>
      <w:r w:rsidR="00422CBC" w:rsidRPr="00FB13C8">
        <w:rPr>
          <w:rFonts w:ascii="Arial" w:hAnsi="Arial" w:cs="Arial"/>
          <w:sz w:val="24"/>
          <w:szCs w:val="24"/>
        </w:rPr>
        <w:t>and</w:t>
      </w:r>
      <w:proofErr w:type="gramEnd"/>
      <w:r w:rsidR="00422CBC" w:rsidRPr="00FB13C8">
        <w:rPr>
          <w:rFonts w:ascii="Arial" w:hAnsi="Arial" w:cs="Arial"/>
          <w:sz w:val="24"/>
          <w:szCs w:val="24"/>
        </w:rPr>
        <w:t xml:space="preserve"> how does it</w:t>
      </w:r>
      <w:r w:rsidR="007F686C" w:rsidRPr="00FB13C8">
        <w:rPr>
          <w:rFonts w:ascii="Arial" w:hAnsi="Arial" w:cs="Arial"/>
          <w:sz w:val="24"/>
          <w:szCs w:val="24"/>
        </w:rPr>
        <w:t xml:space="preserve"> differ from other contracts?</w:t>
      </w:r>
      <w:r w:rsidR="00FB13C8" w:rsidRPr="00FB13C8">
        <w:rPr>
          <w:rFonts w:ascii="Arial" w:hAnsi="Arial" w:cs="Arial"/>
        </w:rPr>
        <w:t xml:space="preserve"> [C.O.1 - Knowledge]</w:t>
      </w:r>
      <w:r w:rsidR="007F686C" w:rsidRPr="00FB13C8">
        <w:rPr>
          <w:rFonts w:ascii="Arial" w:hAnsi="Arial" w:cs="Arial"/>
          <w:sz w:val="24"/>
          <w:szCs w:val="24"/>
        </w:rPr>
        <w:tab/>
      </w:r>
    </w:p>
    <w:p w14:paraId="4DD6B06B" w14:textId="6D227540" w:rsidR="006B407A" w:rsidRPr="00FB13C8" w:rsidRDefault="00C819CE" w:rsidP="00C819CE">
      <w:pPr>
        <w:pBdr>
          <w:top w:val="single" w:sz="4" w:space="0" w:color="auto"/>
        </w:pBdr>
        <w:ind w:left="1440" w:hanging="1440"/>
        <w:jc w:val="both"/>
        <w:rPr>
          <w:rFonts w:ascii="Arial" w:hAnsi="Arial" w:cs="Arial"/>
          <w:sz w:val="24"/>
          <w:szCs w:val="24"/>
        </w:rPr>
      </w:pPr>
      <w:r w:rsidRPr="00FB13C8">
        <w:rPr>
          <w:rFonts w:ascii="Arial" w:hAnsi="Arial" w:cs="Arial"/>
          <w:sz w:val="24"/>
          <w:szCs w:val="24"/>
        </w:rPr>
        <w:t>Q.No</w:t>
      </w:r>
      <w:r w:rsidR="000A4F08" w:rsidRPr="00FB13C8">
        <w:rPr>
          <w:rFonts w:ascii="Arial" w:hAnsi="Arial" w:cs="Arial"/>
          <w:sz w:val="24"/>
          <w:szCs w:val="24"/>
        </w:rPr>
        <w:t>.6</w:t>
      </w:r>
      <w:r w:rsidR="005106E2" w:rsidRPr="00FB13C8">
        <w:rPr>
          <w:rFonts w:ascii="Arial" w:hAnsi="Arial" w:cs="Arial"/>
          <w:sz w:val="24"/>
          <w:szCs w:val="24"/>
        </w:rPr>
        <w:t xml:space="preserve">. </w:t>
      </w:r>
      <w:r w:rsidRPr="00FB13C8">
        <w:rPr>
          <w:rFonts w:ascii="Arial" w:hAnsi="Arial" w:cs="Arial"/>
          <w:sz w:val="24"/>
          <w:szCs w:val="24"/>
        </w:rPr>
        <w:tab/>
      </w:r>
      <w:r w:rsidR="007F686C" w:rsidRPr="00FB13C8">
        <w:rPr>
          <w:rFonts w:ascii="Arial" w:hAnsi="Arial" w:cs="Arial"/>
          <w:sz w:val="24"/>
          <w:szCs w:val="24"/>
        </w:rPr>
        <w:t xml:space="preserve">Define </w:t>
      </w:r>
      <w:proofErr w:type="gramStart"/>
      <w:r w:rsidR="00422CBC" w:rsidRPr="00FB13C8">
        <w:rPr>
          <w:rFonts w:ascii="Arial" w:hAnsi="Arial" w:cs="Arial"/>
          <w:sz w:val="24"/>
          <w:szCs w:val="24"/>
        </w:rPr>
        <w:t>Prospectus</w:t>
      </w:r>
      <w:r w:rsidR="006D4B8F" w:rsidRPr="00FB13C8">
        <w:rPr>
          <w:rFonts w:ascii="Arial" w:hAnsi="Arial" w:cs="Arial"/>
          <w:sz w:val="24"/>
          <w:szCs w:val="24"/>
        </w:rPr>
        <w:t xml:space="preserve"> </w:t>
      </w:r>
      <w:r w:rsidR="00422CBC" w:rsidRPr="00FB13C8">
        <w:rPr>
          <w:rFonts w:ascii="Arial" w:hAnsi="Arial" w:cs="Arial"/>
          <w:sz w:val="24"/>
          <w:szCs w:val="24"/>
        </w:rPr>
        <w:t>?</w:t>
      </w:r>
      <w:proofErr w:type="gramEnd"/>
      <w:r w:rsidR="007F686C" w:rsidRPr="00FB13C8">
        <w:rPr>
          <w:rFonts w:ascii="Arial" w:hAnsi="Arial" w:cs="Arial"/>
          <w:sz w:val="24"/>
          <w:szCs w:val="24"/>
        </w:rPr>
        <w:tab/>
        <w:t xml:space="preserve">  </w:t>
      </w:r>
      <w:r w:rsidR="006B407A" w:rsidRPr="00FB13C8">
        <w:rPr>
          <w:rFonts w:ascii="Arial" w:hAnsi="Arial" w:cs="Arial"/>
          <w:sz w:val="24"/>
          <w:szCs w:val="24"/>
        </w:rPr>
        <w:tab/>
      </w:r>
      <w:r w:rsidR="00FB13C8">
        <w:rPr>
          <w:rFonts w:ascii="Arial" w:hAnsi="Arial" w:cs="Arial"/>
          <w:sz w:val="24"/>
          <w:szCs w:val="24"/>
        </w:rPr>
        <w:tab/>
      </w:r>
      <w:r w:rsidR="00FB13C8">
        <w:rPr>
          <w:rFonts w:ascii="Arial" w:hAnsi="Arial" w:cs="Arial"/>
          <w:sz w:val="24"/>
          <w:szCs w:val="24"/>
        </w:rPr>
        <w:tab/>
      </w:r>
      <w:r w:rsidR="00FB13C8">
        <w:rPr>
          <w:rFonts w:ascii="Arial" w:hAnsi="Arial" w:cs="Arial"/>
          <w:sz w:val="24"/>
          <w:szCs w:val="24"/>
        </w:rPr>
        <w:tab/>
      </w:r>
      <w:r w:rsidR="00FB13C8">
        <w:rPr>
          <w:rFonts w:ascii="Arial" w:hAnsi="Arial" w:cs="Arial"/>
          <w:sz w:val="24"/>
          <w:szCs w:val="24"/>
        </w:rPr>
        <w:tab/>
      </w:r>
      <w:r w:rsidR="00FB13C8" w:rsidRPr="00FB13C8">
        <w:rPr>
          <w:rFonts w:ascii="Arial" w:hAnsi="Arial" w:cs="Arial"/>
        </w:rPr>
        <w:t>[C.O.1 - Knowledge]</w:t>
      </w:r>
    </w:p>
    <w:p w14:paraId="2ADAA410" w14:textId="3FD67EF2" w:rsidR="000A4F08" w:rsidRPr="00FB13C8" w:rsidRDefault="00C819CE" w:rsidP="00C819CE">
      <w:pPr>
        <w:pBdr>
          <w:top w:val="single" w:sz="4" w:space="0" w:color="auto"/>
        </w:pBdr>
        <w:ind w:left="1440" w:hanging="1440"/>
        <w:jc w:val="both"/>
        <w:rPr>
          <w:rFonts w:ascii="Arial" w:hAnsi="Arial" w:cs="Arial"/>
          <w:sz w:val="24"/>
          <w:szCs w:val="24"/>
        </w:rPr>
      </w:pPr>
      <w:r w:rsidRPr="00FB13C8">
        <w:rPr>
          <w:rFonts w:ascii="Arial" w:hAnsi="Arial" w:cs="Arial"/>
          <w:sz w:val="24"/>
          <w:szCs w:val="24"/>
        </w:rPr>
        <w:t>Q.No</w:t>
      </w:r>
      <w:r w:rsidR="000A4F08" w:rsidRPr="00FB13C8">
        <w:rPr>
          <w:rFonts w:ascii="Arial" w:hAnsi="Arial" w:cs="Arial"/>
          <w:sz w:val="24"/>
          <w:szCs w:val="24"/>
        </w:rPr>
        <w:t xml:space="preserve">.7. </w:t>
      </w:r>
      <w:r w:rsidRPr="00FB13C8">
        <w:rPr>
          <w:rFonts w:ascii="Arial" w:hAnsi="Arial" w:cs="Arial"/>
          <w:sz w:val="24"/>
          <w:szCs w:val="24"/>
        </w:rPr>
        <w:tab/>
      </w:r>
      <w:r w:rsidR="000A4F08" w:rsidRPr="00FB13C8">
        <w:rPr>
          <w:rFonts w:ascii="Arial" w:hAnsi="Arial" w:cs="Arial"/>
          <w:sz w:val="24"/>
          <w:szCs w:val="24"/>
        </w:rPr>
        <w:t>As per the companies act 2013</w:t>
      </w:r>
      <w:r w:rsidR="00A20E93" w:rsidRPr="00FB13C8">
        <w:rPr>
          <w:rFonts w:ascii="Arial" w:hAnsi="Arial" w:cs="Arial"/>
          <w:sz w:val="24"/>
          <w:szCs w:val="24"/>
        </w:rPr>
        <w:t>,</w:t>
      </w:r>
      <w:r w:rsidR="000A4F08" w:rsidRPr="00FB13C8">
        <w:rPr>
          <w:rFonts w:ascii="Arial" w:hAnsi="Arial" w:cs="Arial"/>
          <w:sz w:val="24"/>
          <w:szCs w:val="24"/>
        </w:rPr>
        <w:t xml:space="preserve"> define statutory</w:t>
      </w:r>
      <w:r w:rsidR="00A20E93" w:rsidRPr="00FB13C8">
        <w:rPr>
          <w:rFonts w:ascii="Arial" w:hAnsi="Arial" w:cs="Arial"/>
          <w:sz w:val="24"/>
          <w:szCs w:val="24"/>
        </w:rPr>
        <w:t xml:space="preserve"> companies</w:t>
      </w:r>
      <w:r w:rsidR="000A4F08" w:rsidRPr="00FB13C8">
        <w:rPr>
          <w:rFonts w:ascii="Arial" w:hAnsi="Arial" w:cs="Arial"/>
          <w:sz w:val="24"/>
          <w:szCs w:val="24"/>
        </w:rPr>
        <w:t xml:space="preserve"> and mention three names as example?</w:t>
      </w:r>
      <w:r w:rsidR="000A4F08" w:rsidRPr="00FB13C8">
        <w:rPr>
          <w:rFonts w:ascii="Arial" w:hAnsi="Arial" w:cs="Arial"/>
          <w:sz w:val="24"/>
          <w:szCs w:val="24"/>
        </w:rPr>
        <w:tab/>
      </w:r>
      <w:r w:rsidR="006B407A" w:rsidRPr="00FB13C8">
        <w:rPr>
          <w:rFonts w:ascii="Arial" w:hAnsi="Arial" w:cs="Arial"/>
          <w:sz w:val="24"/>
          <w:szCs w:val="24"/>
        </w:rPr>
        <w:tab/>
      </w:r>
      <w:r w:rsidR="006B407A" w:rsidRPr="00FB13C8">
        <w:rPr>
          <w:rFonts w:ascii="Arial" w:hAnsi="Arial" w:cs="Arial"/>
          <w:sz w:val="24"/>
          <w:szCs w:val="24"/>
        </w:rPr>
        <w:tab/>
      </w:r>
      <w:r w:rsidR="006B407A" w:rsidRPr="00FB13C8">
        <w:rPr>
          <w:rFonts w:ascii="Arial" w:hAnsi="Arial" w:cs="Arial"/>
          <w:sz w:val="24"/>
          <w:szCs w:val="24"/>
        </w:rPr>
        <w:tab/>
      </w:r>
      <w:r w:rsidR="00FB13C8">
        <w:rPr>
          <w:rFonts w:ascii="Arial" w:hAnsi="Arial" w:cs="Arial"/>
          <w:sz w:val="24"/>
          <w:szCs w:val="24"/>
        </w:rPr>
        <w:tab/>
      </w:r>
      <w:r w:rsidR="00FB13C8">
        <w:rPr>
          <w:rFonts w:ascii="Arial" w:hAnsi="Arial" w:cs="Arial"/>
          <w:sz w:val="24"/>
          <w:szCs w:val="24"/>
        </w:rPr>
        <w:tab/>
      </w:r>
      <w:r w:rsidR="00FB13C8">
        <w:rPr>
          <w:rFonts w:ascii="Arial" w:hAnsi="Arial" w:cs="Arial"/>
          <w:sz w:val="24"/>
          <w:szCs w:val="24"/>
        </w:rPr>
        <w:tab/>
      </w:r>
      <w:r w:rsidR="00FB13C8" w:rsidRPr="00FB13C8">
        <w:rPr>
          <w:rFonts w:ascii="Arial" w:hAnsi="Arial" w:cs="Arial"/>
        </w:rPr>
        <w:t>[C.O.1 - Knowledge]</w:t>
      </w:r>
    </w:p>
    <w:p w14:paraId="02ADF7B1" w14:textId="7BAE204A" w:rsidR="000A4F08" w:rsidRPr="00FB13C8" w:rsidRDefault="000A4F08" w:rsidP="00C819CE">
      <w:pPr>
        <w:pBdr>
          <w:top w:val="single" w:sz="4" w:space="0" w:color="auto"/>
        </w:pBdr>
        <w:ind w:left="1440" w:hanging="1440"/>
        <w:jc w:val="both"/>
        <w:rPr>
          <w:rFonts w:ascii="Arial" w:hAnsi="Arial" w:cs="Arial"/>
          <w:sz w:val="24"/>
          <w:szCs w:val="24"/>
        </w:rPr>
      </w:pPr>
      <w:r w:rsidRPr="00FB13C8">
        <w:rPr>
          <w:rFonts w:ascii="Arial" w:hAnsi="Arial" w:cs="Arial"/>
          <w:sz w:val="24"/>
          <w:szCs w:val="24"/>
        </w:rPr>
        <w:t xml:space="preserve">Q.No.8. </w:t>
      </w:r>
      <w:r w:rsidR="00C819CE" w:rsidRPr="00FB13C8">
        <w:rPr>
          <w:rFonts w:ascii="Arial" w:hAnsi="Arial" w:cs="Arial"/>
          <w:sz w:val="24"/>
          <w:szCs w:val="24"/>
        </w:rPr>
        <w:tab/>
      </w:r>
      <w:r w:rsidRPr="00FB13C8">
        <w:rPr>
          <w:rFonts w:ascii="Arial" w:hAnsi="Arial" w:cs="Arial"/>
          <w:sz w:val="24"/>
          <w:szCs w:val="24"/>
        </w:rPr>
        <w:t>Write brief note on One Person company</w:t>
      </w:r>
      <w:r w:rsidR="00D26027" w:rsidRPr="00FB13C8">
        <w:rPr>
          <w:rFonts w:ascii="Arial" w:hAnsi="Arial" w:cs="Arial"/>
          <w:sz w:val="24"/>
          <w:szCs w:val="24"/>
        </w:rPr>
        <w:t xml:space="preserve">, </w:t>
      </w:r>
      <w:r w:rsidR="00702146" w:rsidRPr="00FB13C8">
        <w:rPr>
          <w:rFonts w:ascii="Arial" w:hAnsi="Arial" w:cs="Arial"/>
          <w:sz w:val="24"/>
          <w:szCs w:val="24"/>
        </w:rPr>
        <w:t>explain</w:t>
      </w:r>
      <w:r w:rsidRPr="00FB13C8">
        <w:rPr>
          <w:rFonts w:ascii="Arial" w:hAnsi="Arial" w:cs="Arial"/>
          <w:sz w:val="24"/>
          <w:szCs w:val="24"/>
        </w:rPr>
        <w:t xml:space="preserve"> </w:t>
      </w:r>
      <w:r w:rsidR="00D51898" w:rsidRPr="00FB13C8">
        <w:rPr>
          <w:rFonts w:ascii="Arial" w:hAnsi="Arial" w:cs="Arial"/>
          <w:sz w:val="24"/>
          <w:szCs w:val="24"/>
        </w:rPr>
        <w:t xml:space="preserve">the </w:t>
      </w:r>
      <w:r w:rsidR="006B407A" w:rsidRPr="00FB13C8">
        <w:rPr>
          <w:rFonts w:ascii="Arial" w:hAnsi="Arial" w:cs="Arial"/>
          <w:sz w:val="24"/>
          <w:szCs w:val="24"/>
        </w:rPr>
        <w:t xml:space="preserve">advantages and </w:t>
      </w:r>
      <w:r w:rsidR="00BC2D1D" w:rsidRPr="00FB13C8">
        <w:rPr>
          <w:rFonts w:ascii="Arial" w:hAnsi="Arial" w:cs="Arial"/>
          <w:sz w:val="24"/>
          <w:szCs w:val="24"/>
        </w:rPr>
        <w:t>disadvantages</w:t>
      </w:r>
      <w:r w:rsidR="00D921EE" w:rsidRPr="00FB13C8">
        <w:rPr>
          <w:rFonts w:ascii="Arial" w:hAnsi="Arial" w:cs="Arial"/>
          <w:sz w:val="24"/>
          <w:szCs w:val="24"/>
        </w:rPr>
        <w:t xml:space="preserve"> of the same</w:t>
      </w:r>
      <w:r w:rsidR="00BC2D1D" w:rsidRPr="00FB13C8">
        <w:rPr>
          <w:rFonts w:ascii="Arial" w:hAnsi="Arial" w:cs="Arial"/>
          <w:sz w:val="24"/>
          <w:szCs w:val="24"/>
        </w:rPr>
        <w:t>?</w:t>
      </w:r>
      <w:r w:rsidR="00FB13C8">
        <w:rPr>
          <w:rFonts w:ascii="Arial" w:hAnsi="Arial" w:cs="Arial"/>
          <w:sz w:val="24"/>
          <w:szCs w:val="24"/>
        </w:rPr>
        <w:t xml:space="preserve">  </w:t>
      </w:r>
      <w:r w:rsidR="00FB13C8">
        <w:rPr>
          <w:rFonts w:ascii="Arial" w:hAnsi="Arial" w:cs="Arial"/>
          <w:sz w:val="24"/>
          <w:szCs w:val="24"/>
        </w:rPr>
        <w:tab/>
      </w:r>
      <w:r w:rsidR="00FB13C8">
        <w:rPr>
          <w:rFonts w:ascii="Arial" w:hAnsi="Arial" w:cs="Arial"/>
          <w:sz w:val="24"/>
          <w:szCs w:val="24"/>
        </w:rPr>
        <w:tab/>
      </w:r>
      <w:r w:rsidR="00FB13C8">
        <w:rPr>
          <w:rFonts w:ascii="Arial" w:hAnsi="Arial" w:cs="Arial"/>
          <w:sz w:val="24"/>
          <w:szCs w:val="24"/>
        </w:rPr>
        <w:tab/>
      </w:r>
      <w:r w:rsidR="00FB13C8">
        <w:rPr>
          <w:rFonts w:ascii="Arial" w:hAnsi="Arial" w:cs="Arial"/>
          <w:sz w:val="24"/>
          <w:szCs w:val="24"/>
        </w:rPr>
        <w:tab/>
      </w:r>
      <w:r w:rsidR="00FB13C8">
        <w:rPr>
          <w:rFonts w:ascii="Arial" w:hAnsi="Arial" w:cs="Arial"/>
          <w:sz w:val="24"/>
          <w:szCs w:val="24"/>
        </w:rPr>
        <w:tab/>
      </w:r>
      <w:r w:rsidR="00FB13C8" w:rsidRPr="00FB13C8">
        <w:rPr>
          <w:rFonts w:ascii="Arial" w:hAnsi="Arial" w:cs="Arial"/>
        </w:rPr>
        <w:t>[C.O.1 - Knowledge]</w:t>
      </w:r>
    </w:p>
    <w:p w14:paraId="1C589374" w14:textId="0CDCD7FC" w:rsidR="00FB13C8" w:rsidRPr="00FB13C8" w:rsidRDefault="00BC2D1D" w:rsidP="006B407A">
      <w:pPr>
        <w:pBdr>
          <w:top w:val="single" w:sz="4" w:space="0" w:color="auto"/>
        </w:pBdr>
        <w:ind w:left="1440" w:hanging="1440"/>
        <w:jc w:val="both"/>
        <w:rPr>
          <w:rFonts w:ascii="Arial" w:hAnsi="Arial" w:cs="Arial"/>
          <w:sz w:val="24"/>
          <w:szCs w:val="24"/>
        </w:rPr>
      </w:pPr>
      <w:r w:rsidRPr="00FB13C8">
        <w:rPr>
          <w:rFonts w:ascii="Arial" w:hAnsi="Arial" w:cs="Arial"/>
          <w:sz w:val="24"/>
          <w:szCs w:val="24"/>
        </w:rPr>
        <w:t xml:space="preserve">Q.No.9. </w:t>
      </w:r>
      <w:r w:rsidR="00C819CE" w:rsidRPr="00FB13C8">
        <w:rPr>
          <w:rFonts w:ascii="Arial" w:hAnsi="Arial" w:cs="Arial"/>
          <w:sz w:val="24"/>
          <w:szCs w:val="24"/>
        </w:rPr>
        <w:tab/>
      </w:r>
      <w:r w:rsidR="008662F8" w:rsidRPr="00FB13C8">
        <w:rPr>
          <w:rFonts w:ascii="Arial" w:hAnsi="Arial" w:cs="Arial"/>
          <w:sz w:val="24"/>
          <w:szCs w:val="24"/>
        </w:rPr>
        <w:t>D</w:t>
      </w:r>
      <w:r w:rsidR="006B407A" w:rsidRPr="00FB13C8">
        <w:rPr>
          <w:rFonts w:ascii="Arial" w:hAnsi="Arial" w:cs="Arial"/>
          <w:sz w:val="24"/>
          <w:szCs w:val="24"/>
        </w:rPr>
        <w:t>escribe the full form of DIN</w:t>
      </w:r>
      <w:r w:rsidR="008662F8" w:rsidRPr="00FB13C8">
        <w:rPr>
          <w:rFonts w:ascii="Arial" w:hAnsi="Arial" w:cs="Arial"/>
          <w:sz w:val="24"/>
          <w:szCs w:val="24"/>
        </w:rPr>
        <w:t xml:space="preserve"> and its importance in the Companies act 2013</w:t>
      </w:r>
      <w:r w:rsidR="00FB13C8" w:rsidRPr="00FB13C8">
        <w:rPr>
          <w:rFonts w:ascii="Arial" w:hAnsi="Arial" w:cs="Arial"/>
          <w:sz w:val="24"/>
          <w:szCs w:val="24"/>
        </w:rPr>
        <w:t>?</w:t>
      </w:r>
      <w:r w:rsidR="00FB13C8">
        <w:rPr>
          <w:rFonts w:ascii="Arial" w:hAnsi="Arial" w:cs="Arial"/>
          <w:sz w:val="24"/>
          <w:szCs w:val="24"/>
        </w:rPr>
        <w:t xml:space="preserve"> </w:t>
      </w:r>
      <w:r w:rsidR="00FB13C8" w:rsidRPr="00FB13C8">
        <w:rPr>
          <w:rFonts w:ascii="Arial" w:hAnsi="Arial" w:cs="Arial"/>
        </w:rPr>
        <w:t>[C.O.1 - Knowledge]</w:t>
      </w:r>
    </w:p>
    <w:p w14:paraId="372B07DF" w14:textId="0F569B3E" w:rsidR="00FB13C8" w:rsidRPr="00FB13C8" w:rsidRDefault="003A57A9" w:rsidP="006B407A">
      <w:pPr>
        <w:pBdr>
          <w:top w:val="single" w:sz="4" w:space="0" w:color="auto"/>
        </w:pBdr>
        <w:ind w:left="1440" w:hanging="1440"/>
        <w:jc w:val="both"/>
        <w:rPr>
          <w:rFonts w:ascii="Arial" w:hAnsi="Arial" w:cs="Arial"/>
          <w:sz w:val="24"/>
          <w:szCs w:val="24"/>
        </w:rPr>
      </w:pPr>
      <w:r w:rsidRPr="00FB13C8">
        <w:rPr>
          <w:rFonts w:ascii="Arial" w:hAnsi="Arial" w:cs="Arial"/>
          <w:sz w:val="24"/>
          <w:szCs w:val="24"/>
        </w:rPr>
        <w:t xml:space="preserve">Q.No.10. </w:t>
      </w:r>
      <w:r w:rsidR="00C819CE" w:rsidRPr="00FB13C8">
        <w:rPr>
          <w:rFonts w:ascii="Arial" w:hAnsi="Arial" w:cs="Arial"/>
          <w:sz w:val="24"/>
          <w:szCs w:val="24"/>
        </w:rPr>
        <w:tab/>
      </w:r>
      <w:r w:rsidR="006D4B8F" w:rsidRPr="00FB13C8">
        <w:rPr>
          <w:rFonts w:ascii="Arial" w:hAnsi="Arial" w:cs="Arial"/>
          <w:sz w:val="24"/>
          <w:szCs w:val="24"/>
        </w:rPr>
        <w:t xml:space="preserve">State the </w:t>
      </w:r>
      <w:r w:rsidR="00FB13C8" w:rsidRPr="00FB13C8">
        <w:rPr>
          <w:rFonts w:ascii="Arial" w:hAnsi="Arial" w:cs="Arial"/>
          <w:sz w:val="24"/>
          <w:szCs w:val="24"/>
        </w:rPr>
        <w:t>role</w:t>
      </w:r>
      <w:r w:rsidR="006D4B8F" w:rsidRPr="00FB13C8">
        <w:rPr>
          <w:rFonts w:ascii="Arial" w:hAnsi="Arial" w:cs="Arial"/>
          <w:sz w:val="24"/>
          <w:szCs w:val="24"/>
        </w:rPr>
        <w:t xml:space="preserve"> </w:t>
      </w:r>
      <w:proofErr w:type="gramStart"/>
      <w:r w:rsidR="00D921EE" w:rsidRPr="00FB13C8">
        <w:rPr>
          <w:rFonts w:ascii="Arial" w:hAnsi="Arial" w:cs="Arial"/>
          <w:sz w:val="24"/>
          <w:szCs w:val="24"/>
        </w:rPr>
        <w:t xml:space="preserve">of </w:t>
      </w:r>
      <w:r w:rsidR="00D51898" w:rsidRPr="00FB13C8">
        <w:rPr>
          <w:rFonts w:ascii="Arial" w:hAnsi="Arial" w:cs="Arial"/>
          <w:sz w:val="24"/>
          <w:szCs w:val="24"/>
        </w:rPr>
        <w:t xml:space="preserve"> </w:t>
      </w:r>
      <w:r w:rsidRPr="00FB13C8">
        <w:rPr>
          <w:rFonts w:ascii="Arial" w:hAnsi="Arial" w:cs="Arial"/>
          <w:sz w:val="24"/>
          <w:szCs w:val="24"/>
        </w:rPr>
        <w:t>“</w:t>
      </w:r>
      <w:proofErr w:type="gramEnd"/>
      <w:r w:rsidR="00FB13C8" w:rsidRPr="00FB13C8">
        <w:rPr>
          <w:rFonts w:ascii="Arial" w:hAnsi="Arial" w:cs="Arial"/>
          <w:sz w:val="24"/>
          <w:szCs w:val="24"/>
        </w:rPr>
        <w:t>"unfair trade practice" in the Consumer Protect act</w:t>
      </w:r>
      <w:r w:rsidR="006D4B8F" w:rsidRPr="00FB13C8">
        <w:rPr>
          <w:rFonts w:ascii="Arial" w:hAnsi="Arial" w:cs="Arial"/>
          <w:sz w:val="24"/>
          <w:szCs w:val="24"/>
        </w:rPr>
        <w:t>?</w:t>
      </w:r>
      <w:r w:rsidR="00C819CE" w:rsidRPr="00FB13C8">
        <w:rPr>
          <w:rFonts w:ascii="Arial" w:hAnsi="Arial" w:cs="Arial"/>
          <w:sz w:val="24"/>
          <w:szCs w:val="24"/>
        </w:rPr>
        <w:t xml:space="preserve"> </w:t>
      </w:r>
      <w:r w:rsidR="00FB13C8" w:rsidRPr="00FB13C8">
        <w:rPr>
          <w:rFonts w:ascii="Arial" w:hAnsi="Arial" w:cs="Arial"/>
        </w:rPr>
        <w:t>[C.O.1 - Knowledge]</w:t>
      </w:r>
    </w:p>
    <w:p w14:paraId="324F7CBC" w14:textId="088E51F3" w:rsidR="00FB13C8" w:rsidRPr="00FB13C8" w:rsidRDefault="00FB13C8" w:rsidP="00FB13C8">
      <w:pPr>
        <w:pBdr>
          <w:top w:val="single" w:sz="4" w:space="0" w:color="auto"/>
        </w:pBdr>
        <w:ind w:left="1440" w:hanging="1440"/>
        <w:jc w:val="both"/>
        <w:rPr>
          <w:rFonts w:ascii="Arial" w:hAnsi="Arial" w:cs="Arial"/>
          <w:sz w:val="24"/>
          <w:szCs w:val="24"/>
        </w:rPr>
      </w:pPr>
      <w:r w:rsidRPr="00FB13C8">
        <w:rPr>
          <w:rFonts w:ascii="Arial" w:hAnsi="Arial" w:cs="Arial"/>
          <w:sz w:val="24"/>
          <w:szCs w:val="24"/>
        </w:rPr>
        <w:t xml:space="preserve">Q.No.11. </w:t>
      </w:r>
      <w:r w:rsidRPr="00FB13C8">
        <w:rPr>
          <w:rFonts w:ascii="Arial" w:hAnsi="Arial" w:cs="Arial"/>
          <w:sz w:val="24"/>
          <w:szCs w:val="24"/>
        </w:rPr>
        <w:tab/>
        <w:t xml:space="preserve">State the significance </w:t>
      </w:r>
      <w:proofErr w:type="gramStart"/>
      <w:r w:rsidRPr="00FB13C8">
        <w:rPr>
          <w:rFonts w:ascii="Arial" w:hAnsi="Arial" w:cs="Arial"/>
          <w:sz w:val="24"/>
          <w:szCs w:val="24"/>
        </w:rPr>
        <w:t>of  “</w:t>
      </w:r>
      <w:proofErr w:type="gramEnd"/>
      <w:r w:rsidRPr="00FB13C8">
        <w:rPr>
          <w:rFonts w:ascii="Arial" w:hAnsi="Arial" w:cs="Arial"/>
          <w:sz w:val="24"/>
          <w:szCs w:val="24"/>
        </w:rPr>
        <w:t xml:space="preserve">Minutes” in the meeting in the companies act 2013? </w:t>
      </w:r>
      <w:r w:rsidRPr="00FB13C8">
        <w:rPr>
          <w:rFonts w:ascii="Arial" w:hAnsi="Arial" w:cs="Arial"/>
        </w:rPr>
        <w:t>[C.O.1 - Knowledge]</w:t>
      </w:r>
    </w:p>
    <w:p w14:paraId="52F9C04D" w14:textId="7D8F4EA7" w:rsidR="00FB13C8" w:rsidRPr="00FB13C8" w:rsidRDefault="00FB13C8" w:rsidP="00FB13C8">
      <w:pPr>
        <w:pBdr>
          <w:top w:val="single" w:sz="4" w:space="0" w:color="auto"/>
        </w:pBdr>
        <w:ind w:left="1440" w:hanging="1440"/>
        <w:jc w:val="both"/>
        <w:rPr>
          <w:rFonts w:ascii="Arial" w:hAnsi="Arial" w:cs="Arial"/>
          <w:sz w:val="24"/>
          <w:szCs w:val="24"/>
        </w:rPr>
      </w:pPr>
      <w:r w:rsidRPr="00FB13C8">
        <w:rPr>
          <w:rFonts w:ascii="Arial" w:hAnsi="Arial" w:cs="Arial"/>
          <w:sz w:val="24"/>
          <w:szCs w:val="24"/>
        </w:rPr>
        <w:t xml:space="preserve">Q.No.12. </w:t>
      </w:r>
      <w:r w:rsidRPr="00FB13C8">
        <w:rPr>
          <w:rFonts w:ascii="Arial" w:hAnsi="Arial" w:cs="Arial"/>
          <w:sz w:val="24"/>
          <w:szCs w:val="24"/>
        </w:rPr>
        <w:tab/>
        <w:t>Describe the concept of "consumer" as defined in the Consumer Protection Act</w:t>
      </w:r>
      <w:r>
        <w:rPr>
          <w:rFonts w:ascii="Arial" w:hAnsi="Arial" w:cs="Arial"/>
          <w:sz w:val="24"/>
          <w:szCs w:val="24"/>
        </w:rPr>
        <w:t>?</w:t>
      </w:r>
    </w:p>
    <w:p w14:paraId="2C5A6B88" w14:textId="73496529" w:rsidR="00CA5839" w:rsidRPr="00954B5A" w:rsidRDefault="006B407A" w:rsidP="00FB13C8">
      <w:pPr>
        <w:pBdr>
          <w:top w:val="single" w:sz="4" w:space="0" w:color="auto"/>
        </w:pBdr>
        <w:ind w:left="1440" w:hanging="1440"/>
        <w:jc w:val="both"/>
        <w:rPr>
          <w:rFonts w:ascii="Arial" w:hAnsi="Arial" w:cs="Arial"/>
          <w:sz w:val="24"/>
          <w:szCs w:val="24"/>
        </w:rPr>
      </w:pPr>
      <w:r w:rsidRPr="00FB13C8">
        <w:rPr>
          <w:rFonts w:ascii="Arial" w:hAnsi="Arial" w:cs="Arial"/>
          <w:sz w:val="24"/>
          <w:szCs w:val="24"/>
        </w:rPr>
        <w:lastRenderedPageBreak/>
        <w:tab/>
      </w:r>
      <w:r w:rsidRPr="00FB13C8">
        <w:rPr>
          <w:rFonts w:ascii="Arial" w:hAnsi="Arial" w:cs="Arial"/>
          <w:sz w:val="24"/>
          <w:szCs w:val="24"/>
        </w:rPr>
        <w:tab/>
      </w:r>
      <w:r w:rsidRPr="00FB13C8">
        <w:rPr>
          <w:rFonts w:ascii="Arial" w:hAnsi="Arial" w:cs="Arial"/>
          <w:sz w:val="24"/>
          <w:szCs w:val="24"/>
        </w:rPr>
        <w:tab/>
      </w:r>
      <w:r w:rsidRPr="00FB13C8">
        <w:rPr>
          <w:rFonts w:ascii="Arial" w:hAnsi="Arial" w:cs="Arial"/>
          <w:sz w:val="24"/>
          <w:szCs w:val="24"/>
        </w:rPr>
        <w:tab/>
      </w:r>
      <w:r w:rsidRPr="00FB13C8">
        <w:rPr>
          <w:rFonts w:ascii="Arial" w:hAnsi="Arial" w:cs="Arial"/>
          <w:sz w:val="24"/>
          <w:szCs w:val="24"/>
        </w:rPr>
        <w:tab/>
      </w:r>
      <w:r w:rsidRPr="00FB13C8">
        <w:rPr>
          <w:rFonts w:ascii="Arial" w:hAnsi="Arial" w:cs="Arial"/>
          <w:sz w:val="24"/>
          <w:szCs w:val="24"/>
        </w:rPr>
        <w:tab/>
      </w:r>
      <w:r w:rsidRPr="00FB13C8">
        <w:rPr>
          <w:rFonts w:ascii="Arial" w:hAnsi="Arial" w:cs="Arial"/>
          <w:sz w:val="24"/>
          <w:szCs w:val="24"/>
        </w:rPr>
        <w:tab/>
      </w:r>
      <w:r w:rsidR="00D921EE" w:rsidRPr="00FB13C8">
        <w:rPr>
          <w:rFonts w:ascii="Arial" w:hAnsi="Arial" w:cs="Arial"/>
          <w:sz w:val="24"/>
          <w:szCs w:val="24"/>
        </w:rPr>
        <w:tab/>
      </w:r>
      <w:r w:rsidR="00D921EE" w:rsidRPr="00FB13C8">
        <w:rPr>
          <w:rFonts w:ascii="Arial" w:hAnsi="Arial" w:cs="Arial"/>
          <w:sz w:val="24"/>
          <w:szCs w:val="24"/>
        </w:rPr>
        <w:tab/>
      </w:r>
      <w:r w:rsidR="00CA5839" w:rsidRPr="00954B5A">
        <w:rPr>
          <w:rFonts w:ascii="Arial" w:hAnsi="Arial" w:cs="Arial"/>
          <w:sz w:val="24"/>
          <w:szCs w:val="24"/>
        </w:rPr>
        <w:t xml:space="preserve">                   </w:t>
      </w:r>
    </w:p>
    <w:p w14:paraId="301B0F93" w14:textId="68EACA23" w:rsidR="003F4E9F" w:rsidRDefault="003F4E9F" w:rsidP="001A52CB">
      <w:pPr>
        <w:spacing w:line="264" w:lineRule="auto"/>
        <w:jc w:val="center"/>
        <w:rPr>
          <w:rFonts w:ascii="Arial" w:hAnsi="Arial" w:cs="Arial"/>
          <w:b/>
          <w:sz w:val="24"/>
          <w:szCs w:val="24"/>
        </w:rPr>
      </w:pPr>
      <w:r w:rsidRPr="004247E2">
        <w:rPr>
          <w:rFonts w:ascii="Arial" w:hAnsi="Arial" w:cs="Arial"/>
          <w:b/>
          <w:sz w:val="24"/>
          <w:szCs w:val="24"/>
        </w:rPr>
        <w:t>Part B</w:t>
      </w:r>
      <w:r>
        <w:rPr>
          <w:rFonts w:ascii="Arial" w:hAnsi="Arial" w:cs="Arial"/>
          <w:b/>
          <w:sz w:val="24"/>
          <w:szCs w:val="24"/>
        </w:rPr>
        <w:t xml:space="preserve"> [Thought Provoking Questions]</w:t>
      </w:r>
    </w:p>
    <w:p w14:paraId="19314C3A" w14:textId="016B2CC2" w:rsidR="003F4E9F" w:rsidRDefault="003F4E9F" w:rsidP="001A52CB">
      <w:pPr>
        <w:spacing w:line="264" w:lineRule="auto"/>
        <w:jc w:val="center"/>
        <w:rPr>
          <w:rFonts w:ascii="Arial" w:hAnsi="Arial" w:cs="Arial"/>
          <w:b/>
          <w:sz w:val="24"/>
          <w:szCs w:val="24"/>
        </w:rPr>
      </w:pPr>
      <w:r w:rsidRPr="00B47B65">
        <w:rPr>
          <w:rFonts w:ascii="Arial" w:hAnsi="Arial" w:cs="Arial"/>
          <w:b/>
          <w:sz w:val="24"/>
          <w:szCs w:val="24"/>
        </w:rPr>
        <w:t xml:space="preserve">Answer </w:t>
      </w:r>
      <w:r>
        <w:rPr>
          <w:rFonts w:ascii="Arial" w:hAnsi="Arial" w:cs="Arial"/>
          <w:b/>
          <w:sz w:val="24"/>
          <w:szCs w:val="24"/>
        </w:rPr>
        <w:t>all</w:t>
      </w:r>
      <w:r w:rsidRPr="00B47B65">
        <w:rPr>
          <w:rFonts w:ascii="Arial" w:hAnsi="Arial" w:cs="Arial"/>
          <w:b/>
          <w:sz w:val="24"/>
          <w:szCs w:val="24"/>
        </w:rPr>
        <w:t xml:space="preserve"> the Quest</w:t>
      </w:r>
      <w:r w:rsidR="001A52CB">
        <w:rPr>
          <w:rFonts w:ascii="Arial" w:hAnsi="Arial" w:cs="Arial"/>
          <w:b/>
          <w:sz w:val="24"/>
          <w:szCs w:val="24"/>
        </w:rPr>
        <w:t>ions. Each question carries 5</w:t>
      </w:r>
      <w:r w:rsidRPr="00B47B65">
        <w:rPr>
          <w:rFonts w:ascii="Arial" w:hAnsi="Arial" w:cs="Arial"/>
          <w:b/>
          <w:sz w:val="24"/>
          <w:szCs w:val="24"/>
        </w:rPr>
        <w:t xml:space="preserve"> marks.</w:t>
      </w:r>
      <w:r w:rsidRPr="00B47B65">
        <w:rPr>
          <w:rFonts w:ascii="Arial" w:hAnsi="Arial" w:cs="Arial"/>
          <w:b/>
          <w:sz w:val="24"/>
          <w:szCs w:val="24"/>
        </w:rPr>
        <w:tab/>
        <w:t xml:space="preserve">           (</w:t>
      </w:r>
      <w:r w:rsidR="0039370A">
        <w:rPr>
          <w:rFonts w:ascii="Arial" w:hAnsi="Arial" w:cs="Arial"/>
          <w:b/>
          <w:sz w:val="24"/>
          <w:szCs w:val="24"/>
        </w:rPr>
        <w:t>4</w:t>
      </w:r>
      <w:r w:rsidRPr="00B47B65">
        <w:rPr>
          <w:rFonts w:ascii="Arial" w:hAnsi="Arial" w:cs="Arial"/>
          <w:b/>
          <w:sz w:val="24"/>
          <w:szCs w:val="24"/>
        </w:rPr>
        <w:t>Qx</w:t>
      </w:r>
      <w:r w:rsidR="0039370A">
        <w:rPr>
          <w:rFonts w:ascii="Arial" w:hAnsi="Arial" w:cs="Arial"/>
          <w:b/>
          <w:sz w:val="24"/>
          <w:szCs w:val="24"/>
        </w:rPr>
        <w:t>10</w:t>
      </w:r>
      <w:r w:rsidRPr="00B47B65">
        <w:rPr>
          <w:rFonts w:ascii="Arial" w:hAnsi="Arial" w:cs="Arial"/>
          <w:b/>
          <w:sz w:val="24"/>
          <w:szCs w:val="24"/>
        </w:rPr>
        <w:t>M=</w:t>
      </w:r>
      <w:r w:rsidR="00C819CE">
        <w:rPr>
          <w:rFonts w:ascii="Arial" w:hAnsi="Arial" w:cs="Arial"/>
          <w:b/>
          <w:sz w:val="24"/>
          <w:szCs w:val="24"/>
        </w:rPr>
        <w:t>40</w:t>
      </w:r>
      <w:r>
        <w:rPr>
          <w:rFonts w:ascii="Arial" w:hAnsi="Arial" w:cs="Arial"/>
          <w:b/>
          <w:sz w:val="24"/>
          <w:szCs w:val="24"/>
        </w:rPr>
        <w:t>M</w:t>
      </w:r>
      <w:r w:rsidRPr="00B47B65">
        <w:rPr>
          <w:rFonts w:ascii="Arial" w:hAnsi="Arial" w:cs="Arial"/>
          <w:b/>
          <w:sz w:val="24"/>
          <w:szCs w:val="24"/>
        </w:rPr>
        <w:t>)</w:t>
      </w:r>
    </w:p>
    <w:p w14:paraId="098279FF" w14:textId="599A7DD5" w:rsidR="00665E98" w:rsidRPr="00FB13C8" w:rsidRDefault="00C03105" w:rsidP="00665E98">
      <w:pPr>
        <w:spacing w:line="264" w:lineRule="auto"/>
        <w:ind w:left="1440" w:hanging="1440"/>
        <w:contextualSpacing/>
        <w:jc w:val="both"/>
        <w:rPr>
          <w:rFonts w:ascii="Arial" w:hAnsi="Arial" w:cs="Arial"/>
          <w:sz w:val="24"/>
          <w:szCs w:val="24"/>
        </w:rPr>
      </w:pPr>
      <w:r w:rsidRPr="00FB13C8">
        <w:rPr>
          <w:rFonts w:ascii="Arial" w:hAnsi="Arial" w:cs="Arial"/>
          <w:sz w:val="24"/>
          <w:szCs w:val="24"/>
        </w:rPr>
        <w:t>Q.No.1</w:t>
      </w:r>
      <w:r w:rsidR="00FB13C8">
        <w:rPr>
          <w:rFonts w:ascii="Arial" w:hAnsi="Arial" w:cs="Arial"/>
          <w:sz w:val="24"/>
          <w:szCs w:val="24"/>
        </w:rPr>
        <w:t>3</w:t>
      </w:r>
      <w:r w:rsidRPr="00FB13C8">
        <w:rPr>
          <w:rFonts w:ascii="Arial" w:hAnsi="Arial" w:cs="Arial"/>
          <w:sz w:val="24"/>
          <w:szCs w:val="24"/>
        </w:rPr>
        <w:t>.</w:t>
      </w:r>
      <w:r w:rsidRPr="00FB13C8">
        <w:rPr>
          <w:rFonts w:ascii="Arial" w:hAnsi="Arial" w:cs="Arial"/>
          <w:sz w:val="24"/>
          <w:szCs w:val="24"/>
        </w:rPr>
        <w:tab/>
      </w:r>
      <w:r w:rsidR="006D4B8F" w:rsidRPr="00FB13C8">
        <w:rPr>
          <w:rFonts w:ascii="Arial" w:hAnsi="Arial" w:cs="Arial"/>
          <w:sz w:val="24"/>
          <w:szCs w:val="24"/>
        </w:rPr>
        <w:t xml:space="preserve">You, as a legal expert, </w:t>
      </w:r>
      <w:r w:rsidR="0038651B" w:rsidRPr="00FB13C8">
        <w:rPr>
          <w:rFonts w:ascii="Arial" w:hAnsi="Arial" w:cs="Arial"/>
          <w:sz w:val="24"/>
          <w:szCs w:val="24"/>
        </w:rPr>
        <w:t>“</w:t>
      </w:r>
      <w:r w:rsidR="006D4B8F" w:rsidRPr="00FB13C8">
        <w:rPr>
          <w:rFonts w:ascii="Arial" w:hAnsi="Arial" w:cs="Arial"/>
          <w:sz w:val="24"/>
          <w:szCs w:val="24"/>
        </w:rPr>
        <w:t>interpret</w:t>
      </w:r>
      <w:r w:rsidR="0038651B" w:rsidRPr="00FB13C8">
        <w:rPr>
          <w:rFonts w:ascii="Arial" w:hAnsi="Arial" w:cs="Arial"/>
          <w:sz w:val="24"/>
          <w:szCs w:val="24"/>
        </w:rPr>
        <w:t>”</w:t>
      </w:r>
      <w:r w:rsidR="006D4B8F" w:rsidRPr="00FB13C8">
        <w:rPr>
          <w:rFonts w:ascii="Arial" w:hAnsi="Arial" w:cs="Arial"/>
          <w:sz w:val="24"/>
          <w:szCs w:val="24"/>
        </w:rPr>
        <w:t xml:space="preserve"> the major difference between an illegal agreement and a void agreement with examples</w:t>
      </w:r>
      <w:r w:rsidR="00665E98" w:rsidRPr="00FB13C8">
        <w:rPr>
          <w:rFonts w:ascii="Arial" w:hAnsi="Arial" w:cs="Arial"/>
          <w:sz w:val="24"/>
          <w:szCs w:val="24"/>
        </w:rPr>
        <w:tab/>
      </w:r>
      <w:r w:rsidR="00665E98" w:rsidRPr="00FB13C8">
        <w:rPr>
          <w:rFonts w:ascii="Arial" w:hAnsi="Arial" w:cs="Arial"/>
          <w:sz w:val="24"/>
          <w:szCs w:val="24"/>
        </w:rPr>
        <w:tab/>
      </w:r>
      <w:r w:rsidR="00665E98" w:rsidRPr="00FB13C8">
        <w:rPr>
          <w:rFonts w:ascii="Arial" w:hAnsi="Arial" w:cs="Arial"/>
          <w:sz w:val="24"/>
          <w:szCs w:val="24"/>
        </w:rPr>
        <w:tab/>
      </w:r>
      <w:r w:rsidR="00665E98" w:rsidRPr="00FB13C8">
        <w:rPr>
          <w:rFonts w:ascii="Arial" w:hAnsi="Arial" w:cs="Arial"/>
          <w:sz w:val="24"/>
          <w:szCs w:val="24"/>
        </w:rPr>
        <w:tab/>
      </w:r>
      <w:r w:rsidR="00665E98" w:rsidRPr="00FB13C8">
        <w:rPr>
          <w:rFonts w:ascii="Arial" w:hAnsi="Arial" w:cs="Arial"/>
          <w:sz w:val="24"/>
          <w:szCs w:val="24"/>
        </w:rPr>
        <w:tab/>
      </w:r>
    </w:p>
    <w:p w14:paraId="1C337451" w14:textId="610DCE03" w:rsidR="002E535C" w:rsidRPr="00FB13C8" w:rsidRDefault="002E535C" w:rsidP="001A52CB">
      <w:pPr>
        <w:spacing w:line="264" w:lineRule="auto"/>
        <w:ind w:left="4320" w:firstLine="720"/>
        <w:contextualSpacing/>
        <w:jc w:val="both"/>
        <w:rPr>
          <w:rFonts w:ascii="Arial" w:hAnsi="Arial" w:cs="Arial"/>
          <w:sz w:val="24"/>
          <w:szCs w:val="24"/>
        </w:rPr>
      </w:pPr>
    </w:p>
    <w:p w14:paraId="1689D5DF" w14:textId="2C99FD7B" w:rsidR="00665E98" w:rsidRPr="00FB13C8" w:rsidRDefault="00C03105" w:rsidP="00665E98">
      <w:pPr>
        <w:spacing w:line="264" w:lineRule="auto"/>
        <w:ind w:left="1440" w:hanging="1440"/>
        <w:jc w:val="both"/>
        <w:rPr>
          <w:rFonts w:ascii="Arial" w:hAnsi="Arial" w:cs="Arial"/>
          <w:sz w:val="24"/>
          <w:szCs w:val="24"/>
        </w:rPr>
      </w:pPr>
      <w:r w:rsidRPr="00FB13C8">
        <w:rPr>
          <w:rFonts w:ascii="Arial" w:hAnsi="Arial" w:cs="Arial"/>
          <w:sz w:val="24"/>
          <w:szCs w:val="24"/>
        </w:rPr>
        <w:t>Q.No</w:t>
      </w:r>
      <w:r w:rsidR="002E535C" w:rsidRPr="00FB13C8">
        <w:rPr>
          <w:rFonts w:ascii="Arial" w:hAnsi="Arial" w:cs="Arial"/>
          <w:sz w:val="24"/>
          <w:szCs w:val="24"/>
        </w:rPr>
        <w:t>.</w:t>
      </w:r>
      <w:r w:rsidR="003A57A9" w:rsidRPr="00FB13C8">
        <w:rPr>
          <w:rFonts w:ascii="Arial" w:hAnsi="Arial" w:cs="Arial"/>
          <w:sz w:val="24"/>
          <w:szCs w:val="24"/>
        </w:rPr>
        <w:t>1</w:t>
      </w:r>
      <w:r w:rsidR="00FB13C8">
        <w:rPr>
          <w:rFonts w:ascii="Arial" w:hAnsi="Arial" w:cs="Arial"/>
          <w:sz w:val="24"/>
          <w:szCs w:val="24"/>
        </w:rPr>
        <w:t>4</w:t>
      </w:r>
      <w:r w:rsidR="002E535C" w:rsidRPr="00FB13C8">
        <w:rPr>
          <w:rFonts w:ascii="Arial" w:hAnsi="Arial" w:cs="Arial"/>
          <w:sz w:val="24"/>
          <w:szCs w:val="24"/>
        </w:rPr>
        <w:t xml:space="preserve"> </w:t>
      </w:r>
      <w:r w:rsidRPr="00FB13C8">
        <w:rPr>
          <w:rFonts w:ascii="Arial" w:hAnsi="Arial" w:cs="Arial"/>
          <w:sz w:val="24"/>
          <w:szCs w:val="24"/>
        </w:rPr>
        <w:tab/>
      </w:r>
      <w:r w:rsidR="006D4B8F" w:rsidRPr="00FB13C8">
        <w:rPr>
          <w:rFonts w:ascii="Arial" w:hAnsi="Arial" w:cs="Arial"/>
          <w:sz w:val="24"/>
          <w:szCs w:val="24"/>
        </w:rPr>
        <w:t xml:space="preserve">Mr. “S” and Mr. “I” have entered into a contract to transact a business. However, they have now decided to discharge the contract. </w:t>
      </w:r>
      <w:r w:rsidR="0038651B" w:rsidRPr="00FB13C8">
        <w:rPr>
          <w:rFonts w:ascii="Arial" w:hAnsi="Arial" w:cs="Arial"/>
          <w:sz w:val="24"/>
          <w:szCs w:val="24"/>
        </w:rPr>
        <w:t>“</w:t>
      </w:r>
      <w:r w:rsidR="006D4B8F" w:rsidRPr="00FB13C8">
        <w:rPr>
          <w:rFonts w:ascii="Arial" w:hAnsi="Arial" w:cs="Arial"/>
          <w:sz w:val="24"/>
          <w:szCs w:val="24"/>
        </w:rPr>
        <w:t xml:space="preserve">Apply </w:t>
      </w:r>
      <w:r w:rsidR="0038651B" w:rsidRPr="00FB13C8">
        <w:rPr>
          <w:rFonts w:ascii="Arial" w:hAnsi="Arial" w:cs="Arial"/>
          <w:sz w:val="24"/>
          <w:szCs w:val="24"/>
        </w:rPr>
        <w:t>“</w:t>
      </w:r>
      <w:r w:rsidR="006D4B8F" w:rsidRPr="00FB13C8">
        <w:rPr>
          <w:rFonts w:ascii="Arial" w:hAnsi="Arial" w:cs="Arial"/>
          <w:sz w:val="24"/>
          <w:szCs w:val="24"/>
        </w:rPr>
        <w:t>the methods to discharge the contract according to the Indian Contract Act of 1872? Provide examples to illustrate each method.</w:t>
      </w:r>
      <w:r w:rsidR="00665E98" w:rsidRPr="00FB13C8">
        <w:rPr>
          <w:rFonts w:ascii="Arial" w:hAnsi="Arial" w:cs="Arial"/>
          <w:sz w:val="24"/>
          <w:szCs w:val="24"/>
        </w:rPr>
        <w:tab/>
      </w:r>
      <w:r w:rsidR="00D921EE" w:rsidRPr="00FB13C8">
        <w:rPr>
          <w:rFonts w:ascii="Arial" w:hAnsi="Arial" w:cs="Arial"/>
          <w:sz w:val="24"/>
          <w:szCs w:val="24"/>
        </w:rPr>
        <w:tab/>
      </w:r>
      <w:r w:rsidR="00D921EE" w:rsidRPr="00FB13C8">
        <w:rPr>
          <w:rFonts w:ascii="Arial" w:hAnsi="Arial" w:cs="Arial"/>
          <w:sz w:val="24"/>
          <w:szCs w:val="24"/>
        </w:rPr>
        <w:tab/>
      </w:r>
      <w:r w:rsidR="00D921EE" w:rsidRPr="00FB13C8">
        <w:rPr>
          <w:rFonts w:ascii="Arial" w:hAnsi="Arial" w:cs="Arial"/>
          <w:sz w:val="24"/>
          <w:szCs w:val="24"/>
        </w:rPr>
        <w:tab/>
      </w:r>
      <w:r w:rsidR="00D921EE" w:rsidRPr="00FB13C8">
        <w:rPr>
          <w:rFonts w:ascii="Arial" w:hAnsi="Arial" w:cs="Arial"/>
          <w:sz w:val="24"/>
          <w:szCs w:val="24"/>
        </w:rPr>
        <w:tab/>
      </w:r>
      <w:r w:rsidR="00D921EE" w:rsidRPr="00FB13C8">
        <w:rPr>
          <w:rFonts w:ascii="Arial" w:hAnsi="Arial" w:cs="Arial"/>
          <w:sz w:val="24"/>
          <w:szCs w:val="24"/>
        </w:rPr>
        <w:tab/>
      </w:r>
    </w:p>
    <w:p w14:paraId="582B5D25" w14:textId="0DA3041C" w:rsidR="00665E98" w:rsidRPr="00FB13C8" w:rsidRDefault="003A57A9" w:rsidP="00665E98">
      <w:pPr>
        <w:spacing w:line="264" w:lineRule="auto"/>
        <w:ind w:left="1440" w:hanging="1440"/>
        <w:contextualSpacing/>
        <w:jc w:val="both"/>
        <w:rPr>
          <w:rFonts w:ascii="Arial" w:hAnsi="Arial" w:cs="Arial"/>
          <w:sz w:val="24"/>
          <w:szCs w:val="24"/>
        </w:rPr>
      </w:pPr>
      <w:r w:rsidRPr="00FB13C8">
        <w:rPr>
          <w:rFonts w:ascii="Arial" w:hAnsi="Arial" w:cs="Arial"/>
          <w:sz w:val="24"/>
          <w:szCs w:val="24"/>
        </w:rPr>
        <w:t>Q.No.1</w:t>
      </w:r>
      <w:r w:rsidR="00FB13C8">
        <w:rPr>
          <w:rFonts w:ascii="Arial" w:hAnsi="Arial" w:cs="Arial"/>
          <w:sz w:val="24"/>
          <w:szCs w:val="24"/>
        </w:rPr>
        <w:t>5</w:t>
      </w:r>
      <w:r w:rsidRPr="00FB13C8">
        <w:rPr>
          <w:rFonts w:ascii="Arial" w:hAnsi="Arial" w:cs="Arial"/>
          <w:sz w:val="24"/>
          <w:szCs w:val="24"/>
        </w:rPr>
        <w:t xml:space="preserve">. </w:t>
      </w:r>
      <w:r w:rsidR="00C03105" w:rsidRPr="00FB13C8">
        <w:rPr>
          <w:rFonts w:ascii="Arial" w:hAnsi="Arial" w:cs="Arial"/>
          <w:sz w:val="24"/>
          <w:szCs w:val="24"/>
        </w:rPr>
        <w:tab/>
      </w:r>
      <w:proofErr w:type="spellStart"/>
      <w:proofErr w:type="gramStart"/>
      <w:r w:rsidR="00665E98" w:rsidRPr="00FB13C8">
        <w:rPr>
          <w:rFonts w:ascii="Arial" w:hAnsi="Arial" w:cs="Arial"/>
          <w:sz w:val="24"/>
          <w:szCs w:val="24"/>
        </w:rPr>
        <w:t>Mr</w:t>
      </w:r>
      <w:proofErr w:type="spellEnd"/>
      <w:r w:rsidR="00665E98" w:rsidRPr="00FB13C8">
        <w:rPr>
          <w:rFonts w:ascii="Arial" w:hAnsi="Arial" w:cs="Arial"/>
          <w:sz w:val="24"/>
          <w:szCs w:val="24"/>
        </w:rPr>
        <w:t>.“</w:t>
      </w:r>
      <w:proofErr w:type="gramEnd"/>
      <w:r w:rsidR="00665E98" w:rsidRPr="00FB13C8">
        <w:rPr>
          <w:rFonts w:ascii="Arial" w:hAnsi="Arial" w:cs="Arial"/>
          <w:sz w:val="24"/>
          <w:szCs w:val="24"/>
        </w:rPr>
        <w:t xml:space="preserve">N” is a CEO for a global company, he would like to have a legal </w:t>
      </w:r>
      <w:r w:rsidR="00665E98" w:rsidRPr="00FB13C8">
        <w:rPr>
          <w:rFonts w:ascii="Arial" w:hAnsi="Arial" w:cs="Arial"/>
          <w:i/>
          <w:sz w:val="24"/>
          <w:szCs w:val="24"/>
        </w:rPr>
        <w:t xml:space="preserve">thought process </w:t>
      </w:r>
      <w:r w:rsidR="00665E98" w:rsidRPr="00FB13C8">
        <w:rPr>
          <w:rFonts w:ascii="Arial" w:hAnsi="Arial" w:cs="Arial"/>
          <w:sz w:val="24"/>
          <w:szCs w:val="24"/>
        </w:rPr>
        <w:t xml:space="preserve">from you, on the </w:t>
      </w:r>
      <w:r w:rsidR="00665E98" w:rsidRPr="00FB13C8">
        <w:rPr>
          <w:rFonts w:ascii="Arial" w:hAnsi="Arial" w:cs="Arial"/>
          <w:i/>
          <w:sz w:val="24"/>
          <w:szCs w:val="24"/>
        </w:rPr>
        <w:t xml:space="preserve">“application” </w:t>
      </w:r>
      <w:r w:rsidR="00665E98" w:rsidRPr="00FB13C8">
        <w:rPr>
          <w:rFonts w:ascii="Arial" w:hAnsi="Arial" w:cs="Arial"/>
          <w:sz w:val="24"/>
          <w:szCs w:val="24"/>
        </w:rPr>
        <w:t xml:space="preserve">of </w:t>
      </w:r>
    </w:p>
    <w:p w14:paraId="12A12A3D" w14:textId="77777777" w:rsidR="00665E98" w:rsidRPr="00FB13C8" w:rsidRDefault="00665E98" w:rsidP="00665E98">
      <w:pPr>
        <w:spacing w:line="264" w:lineRule="auto"/>
        <w:ind w:left="1440" w:hanging="1440"/>
        <w:contextualSpacing/>
        <w:jc w:val="both"/>
        <w:rPr>
          <w:rFonts w:ascii="Arial" w:hAnsi="Arial" w:cs="Arial"/>
          <w:sz w:val="24"/>
          <w:szCs w:val="24"/>
        </w:rPr>
      </w:pPr>
    </w:p>
    <w:p w14:paraId="4BDE18D0" w14:textId="70E3CAF7" w:rsidR="00665E98" w:rsidRPr="00FB13C8" w:rsidRDefault="00665E98" w:rsidP="00665E98">
      <w:pPr>
        <w:spacing w:line="264" w:lineRule="auto"/>
        <w:ind w:left="720" w:firstLine="720"/>
        <w:jc w:val="both"/>
        <w:rPr>
          <w:rFonts w:ascii="Arial" w:hAnsi="Arial" w:cs="Arial"/>
          <w:sz w:val="24"/>
          <w:szCs w:val="24"/>
        </w:rPr>
      </w:pPr>
      <w:r w:rsidRPr="00FB13C8">
        <w:rPr>
          <w:rFonts w:ascii="Arial" w:hAnsi="Arial" w:cs="Arial"/>
          <w:sz w:val="24"/>
          <w:szCs w:val="24"/>
        </w:rPr>
        <w:t>1</w:t>
      </w:r>
      <w:r w:rsidR="0039370A" w:rsidRPr="00FB13C8">
        <w:rPr>
          <w:rFonts w:ascii="Arial" w:hAnsi="Arial" w:cs="Arial"/>
          <w:sz w:val="24"/>
          <w:szCs w:val="24"/>
        </w:rPr>
        <w:t>3</w:t>
      </w:r>
      <w:r w:rsidRPr="00FB13C8">
        <w:rPr>
          <w:rFonts w:ascii="Arial" w:hAnsi="Arial" w:cs="Arial"/>
          <w:sz w:val="24"/>
          <w:szCs w:val="24"/>
        </w:rPr>
        <w:t>.1</w:t>
      </w:r>
      <w:r w:rsidRPr="00FB13C8">
        <w:rPr>
          <w:rFonts w:ascii="Arial" w:hAnsi="Arial" w:cs="Arial"/>
          <w:sz w:val="24"/>
          <w:szCs w:val="24"/>
        </w:rPr>
        <w:tab/>
        <w:t xml:space="preserve">Various types of e- payments in the business, </w:t>
      </w:r>
      <w:r w:rsidRPr="00FB13C8">
        <w:rPr>
          <w:rFonts w:ascii="Arial" w:hAnsi="Arial" w:cs="Arial"/>
          <w:sz w:val="24"/>
          <w:szCs w:val="24"/>
        </w:rPr>
        <w:tab/>
      </w:r>
      <w:r w:rsidRPr="00FB13C8">
        <w:rPr>
          <w:rFonts w:ascii="Arial" w:hAnsi="Arial" w:cs="Arial"/>
          <w:sz w:val="24"/>
          <w:szCs w:val="24"/>
        </w:rPr>
        <w:tab/>
      </w:r>
      <w:r w:rsidRPr="00FB13C8">
        <w:rPr>
          <w:rFonts w:ascii="Arial" w:hAnsi="Arial" w:cs="Arial"/>
          <w:sz w:val="24"/>
          <w:szCs w:val="24"/>
        </w:rPr>
        <w:tab/>
      </w:r>
      <w:r w:rsidR="008B5D7C" w:rsidRPr="00FB13C8">
        <w:rPr>
          <w:rFonts w:ascii="Arial" w:hAnsi="Arial" w:cs="Arial"/>
          <w:sz w:val="24"/>
          <w:szCs w:val="24"/>
        </w:rPr>
        <w:tab/>
      </w:r>
      <w:r w:rsidR="008B5D7C" w:rsidRPr="00FB13C8">
        <w:rPr>
          <w:rFonts w:ascii="Arial" w:hAnsi="Arial" w:cs="Arial"/>
          <w:sz w:val="24"/>
          <w:szCs w:val="24"/>
        </w:rPr>
        <w:tab/>
      </w:r>
      <w:r w:rsidRPr="00FB13C8">
        <w:rPr>
          <w:rFonts w:ascii="Arial" w:hAnsi="Arial" w:cs="Arial"/>
          <w:sz w:val="24"/>
          <w:szCs w:val="24"/>
        </w:rPr>
        <w:t>1</w:t>
      </w:r>
      <w:r w:rsidR="0039370A" w:rsidRPr="00FB13C8">
        <w:rPr>
          <w:rFonts w:ascii="Arial" w:hAnsi="Arial" w:cs="Arial"/>
          <w:sz w:val="24"/>
          <w:szCs w:val="24"/>
        </w:rPr>
        <w:t>3</w:t>
      </w:r>
      <w:r w:rsidRPr="00FB13C8">
        <w:rPr>
          <w:rFonts w:ascii="Arial" w:hAnsi="Arial" w:cs="Arial"/>
          <w:sz w:val="24"/>
          <w:szCs w:val="24"/>
        </w:rPr>
        <w:t>.2</w:t>
      </w:r>
      <w:r w:rsidRPr="00FB13C8">
        <w:rPr>
          <w:rFonts w:ascii="Arial" w:hAnsi="Arial" w:cs="Arial"/>
          <w:sz w:val="24"/>
          <w:szCs w:val="24"/>
        </w:rPr>
        <w:tab/>
        <w:t>Its advantages &amp; disadvantages with examples.</w:t>
      </w:r>
    </w:p>
    <w:p w14:paraId="307855E3" w14:textId="77777777" w:rsidR="001A52CB" w:rsidRPr="00FB13C8" w:rsidRDefault="001A52CB" w:rsidP="001A52CB">
      <w:pPr>
        <w:spacing w:line="264" w:lineRule="auto"/>
        <w:ind w:left="1440" w:hanging="1440"/>
        <w:contextualSpacing/>
        <w:jc w:val="both"/>
        <w:rPr>
          <w:rFonts w:ascii="Arial" w:hAnsi="Arial" w:cs="Arial"/>
          <w:sz w:val="24"/>
          <w:szCs w:val="24"/>
        </w:rPr>
      </w:pPr>
    </w:p>
    <w:p w14:paraId="74FA0E9E" w14:textId="5B30B776" w:rsidR="002E535C" w:rsidRPr="00FB13C8" w:rsidRDefault="002E092D" w:rsidP="001A52CB">
      <w:pPr>
        <w:spacing w:line="264" w:lineRule="auto"/>
        <w:ind w:left="1440" w:hanging="1440"/>
        <w:contextualSpacing/>
        <w:jc w:val="both"/>
        <w:rPr>
          <w:rFonts w:ascii="Arial" w:hAnsi="Arial" w:cs="Arial"/>
          <w:sz w:val="24"/>
          <w:szCs w:val="24"/>
        </w:rPr>
      </w:pPr>
      <w:r w:rsidRPr="00FB13C8">
        <w:rPr>
          <w:rFonts w:ascii="Arial" w:hAnsi="Arial" w:cs="Arial"/>
          <w:sz w:val="24"/>
          <w:szCs w:val="24"/>
        </w:rPr>
        <w:t>Q.No.1</w:t>
      </w:r>
      <w:r w:rsidR="00FB13C8">
        <w:rPr>
          <w:rFonts w:ascii="Arial" w:hAnsi="Arial" w:cs="Arial"/>
          <w:sz w:val="24"/>
          <w:szCs w:val="24"/>
        </w:rPr>
        <w:t>6</w:t>
      </w:r>
      <w:r w:rsidR="002E535C" w:rsidRPr="00FB13C8">
        <w:rPr>
          <w:rFonts w:ascii="Arial" w:hAnsi="Arial" w:cs="Arial"/>
          <w:sz w:val="24"/>
          <w:szCs w:val="24"/>
        </w:rPr>
        <w:t xml:space="preserve">. </w:t>
      </w:r>
      <w:r w:rsidR="00C03105" w:rsidRPr="00FB13C8">
        <w:rPr>
          <w:rFonts w:ascii="Arial" w:hAnsi="Arial" w:cs="Arial"/>
          <w:sz w:val="24"/>
          <w:szCs w:val="24"/>
        </w:rPr>
        <w:tab/>
      </w:r>
      <w:r w:rsidR="00665E98" w:rsidRPr="00FB13C8">
        <w:rPr>
          <w:rFonts w:ascii="Arial" w:hAnsi="Arial" w:cs="Arial"/>
          <w:sz w:val="24"/>
          <w:szCs w:val="24"/>
        </w:rPr>
        <w:t xml:space="preserve">Mr. “Y” is an entrepreneur having a business plan to establish a Public limited company in Bengaluru. He would like to get legal orientation on the Memorandum of Association (MOA) and Articles of Association (AOA). You as a legal expert </w:t>
      </w:r>
      <w:r w:rsidR="00665E98" w:rsidRPr="00FB13C8">
        <w:rPr>
          <w:rFonts w:ascii="Arial" w:hAnsi="Arial" w:cs="Arial"/>
          <w:i/>
          <w:sz w:val="24"/>
          <w:szCs w:val="24"/>
        </w:rPr>
        <w:t>“distinguish”</w:t>
      </w:r>
      <w:r w:rsidR="00665E98" w:rsidRPr="00FB13C8">
        <w:rPr>
          <w:rFonts w:ascii="Arial" w:hAnsi="Arial" w:cs="Arial"/>
          <w:sz w:val="24"/>
          <w:szCs w:val="24"/>
        </w:rPr>
        <w:t xml:space="preserve"> the </w:t>
      </w:r>
      <w:r w:rsidR="00665E98" w:rsidRPr="00FB13C8">
        <w:rPr>
          <w:rFonts w:ascii="Arial" w:hAnsi="Arial" w:cs="Arial"/>
          <w:i/>
          <w:sz w:val="24"/>
          <w:szCs w:val="24"/>
        </w:rPr>
        <w:t>minimum five major parameters</w:t>
      </w:r>
      <w:r w:rsidR="00665E98" w:rsidRPr="00FB13C8">
        <w:rPr>
          <w:rFonts w:ascii="Arial" w:hAnsi="Arial" w:cs="Arial"/>
          <w:sz w:val="24"/>
          <w:szCs w:val="24"/>
        </w:rPr>
        <w:t xml:space="preserve"> between </w:t>
      </w:r>
      <w:r w:rsidR="00665E98" w:rsidRPr="00FB13C8">
        <w:rPr>
          <w:rFonts w:ascii="Arial" w:hAnsi="Arial" w:cs="Arial"/>
          <w:i/>
          <w:sz w:val="24"/>
          <w:szCs w:val="24"/>
        </w:rPr>
        <w:t xml:space="preserve">Memorandum of Association and Articles of Association </w:t>
      </w:r>
      <w:r w:rsidR="00665E98" w:rsidRPr="00FB13C8">
        <w:rPr>
          <w:rFonts w:ascii="Arial" w:hAnsi="Arial" w:cs="Arial"/>
          <w:sz w:val="24"/>
          <w:szCs w:val="24"/>
        </w:rPr>
        <w:t>provide thought process as per the Companies Act 2013.</w:t>
      </w:r>
      <w:r w:rsidR="00665E98" w:rsidRPr="00FB13C8">
        <w:rPr>
          <w:rFonts w:ascii="Arial" w:hAnsi="Arial" w:cs="Arial"/>
          <w:sz w:val="24"/>
          <w:szCs w:val="24"/>
        </w:rPr>
        <w:tab/>
      </w:r>
      <w:r w:rsidR="00665E98" w:rsidRPr="00FB13C8">
        <w:rPr>
          <w:rFonts w:ascii="Arial" w:hAnsi="Arial" w:cs="Arial"/>
          <w:sz w:val="24"/>
          <w:szCs w:val="24"/>
        </w:rPr>
        <w:tab/>
        <w:t xml:space="preserve"> </w:t>
      </w:r>
    </w:p>
    <w:p w14:paraId="349AE303" w14:textId="77777777" w:rsidR="001A52CB" w:rsidRPr="00FB13C8" w:rsidRDefault="001A52CB" w:rsidP="001A52CB">
      <w:pPr>
        <w:spacing w:line="264" w:lineRule="auto"/>
        <w:ind w:left="1440" w:hanging="1440"/>
        <w:contextualSpacing/>
        <w:jc w:val="both"/>
        <w:rPr>
          <w:rFonts w:ascii="Arial" w:hAnsi="Arial" w:cs="Arial"/>
          <w:sz w:val="24"/>
          <w:szCs w:val="24"/>
        </w:rPr>
      </w:pPr>
    </w:p>
    <w:p w14:paraId="50AB6D00" w14:textId="26D95D21" w:rsidR="00665E98" w:rsidRDefault="00C03105" w:rsidP="00665E98">
      <w:pPr>
        <w:spacing w:line="264" w:lineRule="auto"/>
        <w:ind w:left="1440" w:hanging="1440"/>
        <w:contextualSpacing/>
        <w:jc w:val="both"/>
        <w:rPr>
          <w:rFonts w:ascii="Arial" w:hAnsi="Arial" w:cs="Arial"/>
          <w:sz w:val="24"/>
          <w:szCs w:val="24"/>
        </w:rPr>
      </w:pPr>
      <w:r w:rsidRPr="00FB13C8">
        <w:rPr>
          <w:rFonts w:ascii="Arial" w:hAnsi="Arial" w:cs="Arial"/>
          <w:sz w:val="24"/>
          <w:szCs w:val="24"/>
        </w:rPr>
        <w:t>Q.No.1</w:t>
      </w:r>
      <w:r w:rsidR="00FB13C8">
        <w:rPr>
          <w:rFonts w:ascii="Arial" w:hAnsi="Arial" w:cs="Arial"/>
          <w:sz w:val="24"/>
          <w:szCs w:val="24"/>
        </w:rPr>
        <w:t>7</w:t>
      </w:r>
      <w:r w:rsidRPr="00FB13C8">
        <w:rPr>
          <w:rFonts w:ascii="Arial" w:hAnsi="Arial" w:cs="Arial"/>
          <w:sz w:val="24"/>
          <w:szCs w:val="24"/>
        </w:rPr>
        <w:t>.</w:t>
      </w:r>
      <w:r w:rsidRPr="00FB13C8">
        <w:rPr>
          <w:rFonts w:ascii="Arial" w:hAnsi="Arial" w:cs="Arial"/>
          <w:sz w:val="24"/>
          <w:szCs w:val="24"/>
        </w:rPr>
        <w:tab/>
      </w:r>
      <w:r w:rsidR="00665E98" w:rsidRPr="00FB13C8">
        <w:rPr>
          <w:rFonts w:ascii="Arial" w:hAnsi="Arial" w:cs="Arial"/>
          <w:sz w:val="24"/>
          <w:szCs w:val="24"/>
        </w:rPr>
        <w:t>XYZ ltd Company would like to appoint Mr “A” as a Director. You as a legal expert, advise the chairperson of the XYZ Company, explain the “key factors to qualify and disqualify the directors”?</w:t>
      </w:r>
      <w:r w:rsidR="00665E98" w:rsidRPr="00FB13C8">
        <w:rPr>
          <w:rFonts w:ascii="Arial" w:hAnsi="Arial" w:cs="Arial"/>
          <w:sz w:val="24"/>
          <w:szCs w:val="24"/>
        </w:rPr>
        <w:tab/>
        <w:t xml:space="preserve"> </w:t>
      </w:r>
    </w:p>
    <w:p w14:paraId="7BD67ECC" w14:textId="6ECB40B5" w:rsidR="002F2ACE" w:rsidRDefault="002F2ACE" w:rsidP="00665E98">
      <w:pPr>
        <w:spacing w:line="264" w:lineRule="auto"/>
        <w:ind w:left="1440" w:hanging="1440"/>
        <w:contextualSpacing/>
        <w:jc w:val="both"/>
        <w:rPr>
          <w:rFonts w:ascii="Arial" w:hAnsi="Arial" w:cs="Arial"/>
          <w:sz w:val="24"/>
          <w:szCs w:val="24"/>
        </w:rPr>
      </w:pPr>
    </w:p>
    <w:p w14:paraId="067E4F7A" w14:textId="10B8C5F4" w:rsidR="002F2ACE" w:rsidRPr="00FB13C8" w:rsidRDefault="002F2ACE" w:rsidP="00665E98">
      <w:pPr>
        <w:spacing w:line="264" w:lineRule="auto"/>
        <w:ind w:left="1440" w:hanging="1440"/>
        <w:contextualSpacing/>
        <w:jc w:val="both"/>
        <w:rPr>
          <w:rFonts w:ascii="Arial" w:hAnsi="Arial" w:cs="Arial"/>
          <w:sz w:val="24"/>
          <w:szCs w:val="24"/>
        </w:rPr>
      </w:pPr>
      <w:r w:rsidRPr="00FB13C8">
        <w:rPr>
          <w:rFonts w:ascii="Arial" w:hAnsi="Arial" w:cs="Arial"/>
          <w:sz w:val="24"/>
          <w:szCs w:val="24"/>
        </w:rPr>
        <w:t>Q.No.1</w:t>
      </w:r>
      <w:r>
        <w:rPr>
          <w:rFonts w:ascii="Arial" w:hAnsi="Arial" w:cs="Arial"/>
          <w:sz w:val="24"/>
          <w:szCs w:val="24"/>
        </w:rPr>
        <w:t>8</w:t>
      </w:r>
      <w:r w:rsidRPr="00FB13C8">
        <w:rPr>
          <w:rFonts w:ascii="Arial" w:hAnsi="Arial" w:cs="Arial"/>
          <w:sz w:val="24"/>
          <w:szCs w:val="24"/>
        </w:rPr>
        <w:t>.</w:t>
      </w:r>
      <w:r w:rsidRPr="00FB13C8">
        <w:rPr>
          <w:rFonts w:ascii="Arial" w:hAnsi="Arial" w:cs="Arial"/>
          <w:sz w:val="24"/>
          <w:szCs w:val="24"/>
        </w:rPr>
        <w:tab/>
      </w:r>
      <w:r>
        <w:rPr>
          <w:rFonts w:ascii="Arial" w:hAnsi="Arial" w:cs="Arial"/>
          <w:sz w:val="24"/>
          <w:szCs w:val="24"/>
        </w:rPr>
        <w:t>Identify the factors states “</w:t>
      </w:r>
      <w:r w:rsidRPr="002F2ACE">
        <w:rPr>
          <w:rFonts w:ascii="Arial" w:hAnsi="Arial" w:cs="Arial"/>
          <w:sz w:val="24"/>
          <w:szCs w:val="24"/>
        </w:rPr>
        <w:t xml:space="preserve">All contracts are agreements, but all agreements are not necessarily contracts” </w:t>
      </w:r>
      <w:r>
        <w:rPr>
          <w:rFonts w:ascii="Arial" w:hAnsi="Arial" w:cs="Arial"/>
          <w:sz w:val="24"/>
          <w:szCs w:val="24"/>
        </w:rPr>
        <w:t>in the Indian contract act.</w:t>
      </w:r>
    </w:p>
    <w:p w14:paraId="47230BE0" w14:textId="0C95C78B" w:rsidR="00C03105" w:rsidRPr="00FB13C8" w:rsidRDefault="00C03105" w:rsidP="001A52CB">
      <w:pPr>
        <w:spacing w:line="264" w:lineRule="auto"/>
        <w:ind w:left="1440" w:hanging="1440"/>
        <w:contextualSpacing/>
        <w:jc w:val="both"/>
        <w:rPr>
          <w:rFonts w:ascii="Arial" w:hAnsi="Arial" w:cs="Arial"/>
          <w:sz w:val="24"/>
          <w:szCs w:val="24"/>
        </w:rPr>
      </w:pPr>
    </w:p>
    <w:p w14:paraId="5C51BC5F" w14:textId="77777777" w:rsidR="001D07D2" w:rsidRPr="00FB13C8" w:rsidRDefault="001D07D2" w:rsidP="001A52CB">
      <w:pPr>
        <w:spacing w:line="264" w:lineRule="auto"/>
        <w:ind w:left="1440" w:hanging="1440"/>
        <w:contextualSpacing/>
        <w:jc w:val="both"/>
        <w:rPr>
          <w:rFonts w:ascii="Arial" w:hAnsi="Arial" w:cs="Arial"/>
          <w:sz w:val="24"/>
          <w:szCs w:val="24"/>
        </w:rPr>
      </w:pPr>
    </w:p>
    <w:p w14:paraId="69385288" w14:textId="3772D6FC" w:rsidR="00C03105" w:rsidRPr="00FB13C8" w:rsidRDefault="00C03105" w:rsidP="001A52CB">
      <w:pPr>
        <w:spacing w:line="264" w:lineRule="auto"/>
        <w:ind w:left="1440" w:hanging="1440"/>
        <w:jc w:val="both"/>
        <w:rPr>
          <w:rFonts w:ascii="Arial" w:hAnsi="Arial" w:cs="Arial"/>
          <w:sz w:val="24"/>
          <w:szCs w:val="24"/>
        </w:rPr>
      </w:pPr>
    </w:p>
    <w:p w14:paraId="68A6BACE" w14:textId="77777777" w:rsidR="001A52CB" w:rsidRPr="00FB13C8" w:rsidRDefault="001A52CB">
      <w:pPr>
        <w:spacing w:after="0" w:line="240" w:lineRule="auto"/>
        <w:rPr>
          <w:rFonts w:ascii="Arial" w:hAnsi="Arial" w:cs="Arial"/>
          <w:b/>
          <w:sz w:val="24"/>
          <w:szCs w:val="24"/>
        </w:rPr>
      </w:pPr>
      <w:r w:rsidRPr="00FB13C8">
        <w:rPr>
          <w:rFonts w:ascii="Arial" w:hAnsi="Arial" w:cs="Arial"/>
          <w:b/>
          <w:sz w:val="24"/>
          <w:szCs w:val="24"/>
        </w:rPr>
        <w:br w:type="page"/>
      </w:r>
    </w:p>
    <w:p w14:paraId="4683A161" w14:textId="77777777" w:rsidR="001A52CB" w:rsidRPr="00FB13C8" w:rsidRDefault="001A52CB" w:rsidP="00495582">
      <w:pPr>
        <w:spacing w:after="0" w:line="240" w:lineRule="auto"/>
        <w:jc w:val="center"/>
        <w:rPr>
          <w:rFonts w:ascii="Arial" w:hAnsi="Arial" w:cs="Arial"/>
          <w:b/>
          <w:sz w:val="24"/>
          <w:szCs w:val="24"/>
        </w:rPr>
      </w:pPr>
    </w:p>
    <w:p w14:paraId="1440D0AF" w14:textId="77777777" w:rsidR="001A52CB" w:rsidRPr="00FB13C8" w:rsidRDefault="001A52CB" w:rsidP="00495582">
      <w:pPr>
        <w:spacing w:after="0" w:line="240" w:lineRule="auto"/>
        <w:jc w:val="center"/>
        <w:rPr>
          <w:rFonts w:ascii="Arial" w:hAnsi="Arial" w:cs="Arial"/>
          <w:b/>
          <w:sz w:val="24"/>
          <w:szCs w:val="24"/>
        </w:rPr>
      </w:pPr>
    </w:p>
    <w:p w14:paraId="3C0502D6" w14:textId="5F59D4AD" w:rsidR="003F4E9F" w:rsidRPr="00FB13C8" w:rsidRDefault="003F4E9F" w:rsidP="00495582">
      <w:pPr>
        <w:spacing w:after="0" w:line="240" w:lineRule="auto"/>
        <w:jc w:val="center"/>
        <w:rPr>
          <w:rFonts w:ascii="Arial" w:hAnsi="Arial" w:cs="Arial"/>
          <w:b/>
          <w:sz w:val="24"/>
          <w:szCs w:val="24"/>
        </w:rPr>
      </w:pPr>
      <w:r w:rsidRPr="00FB13C8">
        <w:rPr>
          <w:rFonts w:ascii="Arial" w:hAnsi="Arial" w:cs="Arial"/>
          <w:b/>
          <w:sz w:val="24"/>
          <w:szCs w:val="24"/>
        </w:rPr>
        <w:t>Part C [Problem Solving Questions]</w:t>
      </w:r>
    </w:p>
    <w:p w14:paraId="274A8EE1" w14:textId="042E61F4" w:rsidR="003F4E9F" w:rsidRPr="00FB13C8" w:rsidRDefault="003F4E9F" w:rsidP="00495582">
      <w:pPr>
        <w:jc w:val="center"/>
        <w:rPr>
          <w:rFonts w:ascii="Arial" w:hAnsi="Arial" w:cs="Arial"/>
          <w:b/>
          <w:sz w:val="24"/>
          <w:szCs w:val="24"/>
        </w:rPr>
      </w:pPr>
      <w:r w:rsidRPr="00FB13C8">
        <w:rPr>
          <w:rFonts w:ascii="Arial" w:hAnsi="Arial" w:cs="Arial"/>
          <w:b/>
          <w:sz w:val="24"/>
          <w:szCs w:val="24"/>
        </w:rPr>
        <w:t>Answer all the Questi</w:t>
      </w:r>
      <w:r w:rsidR="00495582" w:rsidRPr="00FB13C8">
        <w:rPr>
          <w:rFonts w:ascii="Arial" w:hAnsi="Arial" w:cs="Arial"/>
          <w:b/>
          <w:sz w:val="24"/>
          <w:szCs w:val="24"/>
        </w:rPr>
        <w:t xml:space="preserve">ons. Each question carries 15 </w:t>
      </w:r>
      <w:r w:rsidRPr="00FB13C8">
        <w:rPr>
          <w:rFonts w:ascii="Arial" w:hAnsi="Arial" w:cs="Arial"/>
          <w:b/>
          <w:sz w:val="24"/>
          <w:szCs w:val="24"/>
        </w:rPr>
        <w:t>marks.</w:t>
      </w:r>
      <w:r w:rsidRPr="00FB13C8">
        <w:rPr>
          <w:rFonts w:ascii="Arial" w:hAnsi="Arial" w:cs="Arial"/>
          <w:b/>
          <w:sz w:val="24"/>
          <w:szCs w:val="24"/>
        </w:rPr>
        <w:tab/>
        <w:t xml:space="preserve">             </w:t>
      </w:r>
      <w:r w:rsidR="00C819CE" w:rsidRPr="00FB13C8">
        <w:rPr>
          <w:rFonts w:ascii="Arial" w:hAnsi="Arial" w:cs="Arial"/>
          <w:b/>
          <w:sz w:val="24"/>
          <w:szCs w:val="24"/>
        </w:rPr>
        <w:t>(2Qx15</w:t>
      </w:r>
      <w:r w:rsidRPr="00FB13C8">
        <w:rPr>
          <w:rFonts w:ascii="Arial" w:hAnsi="Arial" w:cs="Arial"/>
          <w:b/>
          <w:sz w:val="24"/>
          <w:szCs w:val="24"/>
        </w:rPr>
        <w:t>M=</w:t>
      </w:r>
      <w:r w:rsidR="00C819CE" w:rsidRPr="00FB13C8">
        <w:rPr>
          <w:rFonts w:ascii="Arial" w:hAnsi="Arial" w:cs="Arial"/>
          <w:b/>
          <w:sz w:val="24"/>
          <w:szCs w:val="24"/>
        </w:rPr>
        <w:t>3</w:t>
      </w:r>
      <w:r w:rsidRPr="00FB13C8">
        <w:rPr>
          <w:rFonts w:ascii="Arial" w:hAnsi="Arial" w:cs="Arial"/>
          <w:b/>
          <w:sz w:val="24"/>
          <w:szCs w:val="24"/>
        </w:rPr>
        <w:t>0M)</w:t>
      </w:r>
    </w:p>
    <w:p w14:paraId="078F6B4A" w14:textId="05E8512E" w:rsidR="003E4A05" w:rsidRPr="00FB13C8" w:rsidRDefault="00C819CE" w:rsidP="0039370A">
      <w:pPr>
        <w:spacing w:after="160" w:line="259" w:lineRule="auto"/>
        <w:ind w:left="1440" w:hanging="1440"/>
        <w:jc w:val="both"/>
        <w:rPr>
          <w:rFonts w:ascii="Arial" w:eastAsiaTheme="minorEastAsia" w:hAnsi="Arial" w:cs="Arial"/>
          <w:b/>
          <w:bCs/>
          <w:sz w:val="24"/>
          <w:szCs w:val="24"/>
        </w:rPr>
      </w:pPr>
      <w:r w:rsidRPr="00FB13C8">
        <w:rPr>
          <w:rFonts w:ascii="Arial" w:hAnsi="Arial" w:cs="Arial"/>
          <w:b/>
          <w:sz w:val="24"/>
          <w:szCs w:val="24"/>
        </w:rPr>
        <w:t>Q.No</w:t>
      </w:r>
      <w:r w:rsidR="003F4E9F" w:rsidRPr="00FB13C8">
        <w:rPr>
          <w:rFonts w:ascii="Arial" w:hAnsi="Arial" w:cs="Arial"/>
          <w:b/>
          <w:sz w:val="24"/>
          <w:szCs w:val="24"/>
        </w:rPr>
        <w:t>.</w:t>
      </w:r>
      <w:r w:rsidRPr="00FB13C8">
        <w:rPr>
          <w:rFonts w:ascii="Arial" w:hAnsi="Arial" w:cs="Arial"/>
          <w:b/>
          <w:sz w:val="24"/>
          <w:szCs w:val="24"/>
        </w:rPr>
        <w:t>1</w:t>
      </w:r>
      <w:r w:rsidR="00FB13C8">
        <w:rPr>
          <w:rFonts w:ascii="Arial" w:hAnsi="Arial" w:cs="Arial"/>
          <w:b/>
          <w:sz w:val="24"/>
          <w:szCs w:val="24"/>
        </w:rPr>
        <w:t>9</w:t>
      </w:r>
      <w:r w:rsidRPr="00FB13C8">
        <w:rPr>
          <w:rFonts w:ascii="Arial" w:hAnsi="Arial" w:cs="Arial"/>
          <w:b/>
          <w:sz w:val="24"/>
          <w:szCs w:val="24"/>
        </w:rPr>
        <w:t>.</w:t>
      </w:r>
      <w:r w:rsidRPr="00FB13C8">
        <w:rPr>
          <w:rFonts w:ascii="Arial" w:eastAsiaTheme="minorEastAsia" w:hAnsi="Arial" w:cs="Arial"/>
          <w:b/>
          <w:bCs/>
          <w:sz w:val="24"/>
          <w:szCs w:val="24"/>
        </w:rPr>
        <w:t xml:space="preserve"> </w:t>
      </w:r>
      <w:r w:rsidR="003C33F9" w:rsidRPr="00FB13C8">
        <w:rPr>
          <w:rFonts w:ascii="Arial" w:eastAsiaTheme="minorEastAsia" w:hAnsi="Arial" w:cs="Arial"/>
          <w:b/>
          <w:bCs/>
          <w:sz w:val="24"/>
          <w:szCs w:val="24"/>
        </w:rPr>
        <w:tab/>
      </w:r>
      <w:r w:rsidRPr="00FB13C8">
        <w:rPr>
          <w:rFonts w:ascii="Arial" w:eastAsiaTheme="minorEastAsia" w:hAnsi="Arial" w:cs="Arial"/>
          <w:b/>
          <w:bCs/>
          <w:sz w:val="24"/>
          <w:szCs w:val="24"/>
        </w:rPr>
        <w:t>Paym</w:t>
      </w:r>
      <w:r w:rsidR="003C33F9" w:rsidRPr="00FB13C8">
        <w:rPr>
          <w:rFonts w:ascii="Arial" w:eastAsiaTheme="minorEastAsia" w:hAnsi="Arial" w:cs="Arial"/>
          <w:b/>
          <w:bCs/>
          <w:sz w:val="24"/>
          <w:szCs w:val="24"/>
        </w:rPr>
        <w:t xml:space="preserve">ent by Net banking transaction case law </w:t>
      </w:r>
      <w:r w:rsidR="003C33F9" w:rsidRPr="00FB13C8">
        <w:rPr>
          <w:rFonts w:ascii="Arial" w:eastAsiaTheme="minorEastAsia" w:hAnsi="Arial" w:cs="Arial"/>
          <w:b/>
          <w:bCs/>
          <w:sz w:val="24"/>
          <w:szCs w:val="24"/>
        </w:rPr>
        <w:tab/>
      </w:r>
      <w:r w:rsidR="003C33F9" w:rsidRPr="00FB13C8">
        <w:rPr>
          <w:rFonts w:ascii="Arial" w:eastAsiaTheme="minorEastAsia" w:hAnsi="Arial" w:cs="Arial"/>
          <w:b/>
          <w:bCs/>
          <w:sz w:val="24"/>
          <w:szCs w:val="24"/>
        </w:rPr>
        <w:tab/>
      </w:r>
      <w:r w:rsidR="003C33F9" w:rsidRPr="00FB13C8">
        <w:rPr>
          <w:rFonts w:ascii="Arial" w:eastAsiaTheme="minorEastAsia" w:hAnsi="Arial" w:cs="Arial"/>
          <w:b/>
          <w:bCs/>
          <w:sz w:val="24"/>
          <w:szCs w:val="24"/>
        </w:rPr>
        <w:tab/>
      </w:r>
      <w:r w:rsidR="003C33F9" w:rsidRPr="00FB13C8">
        <w:rPr>
          <w:rFonts w:ascii="Arial" w:eastAsiaTheme="minorEastAsia" w:hAnsi="Arial" w:cs="Arial"/>
          <w:b/>
          <w:bCs/>
          <w:sz w:val="24"/>
          <w:szCs w:val="24"/>
        </w:rPr>
        <w:tab/>
      </w:r>
      <w:r w:rsidR="003C33F9" w:rsidRPr="00FB13C8">
        <w:rPr>
          <w:rFonts w:ascii="Arial" w:eastAsiaTheme="minorEastAsia" w:hAnsi="Arial" w:cs="Arial"/>
          <w:b/>
          <w:bCs/>
          <w:sz w:val="24"/>
          <w:szCs w:val="24"/>
        </w:rPr>
        <w:tab/>
      </w:r>
      <w:r w:rsidR="003C33F9" w:rsidRPr="00FB13C8">
        <w:rPr>
          <w:rFonts w:ascii="Arial" w:eastAsiaTheme="minorEastAsia" w:hAnsi="Arial" w:cs="Arial"/>
          <w:b/>
          <w:bCs/>
          <w:sz w:val="24"/>
          <w:szCs w:val="24"/>
        </w:rPr>
        <w:tab/>
      </w:r>
      <w:r w:rsidR="003C33F9" w:rsidRPr="00FB13C8">
        <w:rPr>
          <w:rFonts w:ascii="Arial" w:eastAsiaTheme="minorEastAsia" w:hAnsi="Arial" w:cs="Arial"/>
          <w:b/>
          <w:bCs/>
          <w:sz w:val="24"/>
          <w:szCs w:val="24"/>
        </w:rPr>
        <w:tab/>
      </w:r>
      <w:r w:rsidR="003C33F9" w:rsidRPr="00FB13C8">
        <w:rPr>
          <w:rFonts w:ascii="Arial" w:eastAsiaTheme="minorEastAsia" w:hAnsi="Arial" w:cs="Arial"/>
          <w:b/>
          <w:bCs/>
          <w:sz w:val="24"/>
          <w:szCs w:val="24"/>
        </w:rPr>
        <w:tab/>
      </w:r>
      <w:r w:rsidR="002E7799">
        <w:rPr>
          <w:rFonts w:ascii="Arial" w:eastAsiaTheme="minorEastAsia" w:hAnsi="Arial" w:cs="Arial"/>
          <w:b/>
          <w:bCs/>
          <w:sz w:val="24"/>
          <w:szCs w:val="24"/>
        </w:rPr>
        <w:t xml:space="preserve">          </w:t>
      </w:r>
      <w:r w:rsidR="0039370A" w:rsidRPr="00FB13C8">
        <w:rPr>
          <w:rFonts w:ascii="Arial" w:eastAsiaTheme="minorEastAsia" w:hAnsi="Arial" w:cs="Arial"/>
          <w:b/>
          <w:bCs/>
          <w:sz w:val="24"/>
          <w:szCs w:val="24"/>
        </w:rPr>
        <w:t>[</w:t>
      </w:r>
      <w:r w:rsidRPr="00FB13C8">
        <w:rPr>
          <w:rFonts w:ascii="Arial" w:hAnsi="Arial" w:cs="Arial"/>
          <w:b/>
          <w:sz w:val="24"/>
          <w:szCs w:val="24"/>
        </w:rPr>
        <w:t>5M</w:t>
      </w:r>
      <w:r w:rsidR="003F4E9F" w:rsidRPr="00FB13C8">
        <w:rPr>
          <w:rFonts w:ascii="Arial" w:hAnsi="Arial" w:cs="Arial"/>
          <w:b/>
          <w:sz w:val="24"/>
          <w:szCs w:val="24"/>
        </w:rPr>
        <w:t>] (</w:t>
      </w:r>
      <w:proofErr w:type="spellStart"/>
      <w:r w:rsidR="003F4E9F" w:rsidRPr="00FB13C8">
        <w:rPr>
          <w:rFonts w:ascii="Arial" w:hAnsi="Arial" w:cs="Arial"/>
          <w:b/>
          <w:sz w:val="24"/>
          <w:szCs w:val="24"/>
        </w:rPr>
        <w:t>C.O.No</w:t>
      </w:r>
      <w:proofErr w:type="spellEnd"/>
      <w:r w:rsidR="003F4E9F" w:rsidRPr="00FB13C8">
        <w:rPr>
          <w:rFonts w:ascii="Arial" w:hAnsi="Arial" w:cs="Arial"/>
          <w:b/>
          <w:sz w:val="24"/>
          <w:szCs w:val="24"/>
        </w:rPr>
        <w:t xml:space="preserve">. </w:t>
      </w:r>
      <w:r w:rsidR="0039370A" w:rsidRPr="00FB13C8">
        <w:rPr>
          <w:rFonts w:ascii="Arial" w:hAnsi="Arial" w:cs="Arial"/>
          <w:b/>
          <w:sz w:val="24"/>
          <w:szCs w:val="24"/>
        </w:rPr>
        <w:t>4 Application</w:t>
      </w:r>
      <w:r w:rsidR="003F4E9F" w:rsidRPr="00FB13C8">
        <w:rPr>
          <w:rFonts w:ascii="Arial" w:hAnsi="Arial" w:cs="Arial"/>
          <w:b/>
          <w:sz w:val="24"/>
          <w:szCs w:val="24"/>
        </w:rPr>
        <w:t xml:space="preserve">) [Bloom’s level]  </w:t>
      </w:r>
    </w:p>
    <w:p w14:paraId="6A50256F" w14:textId="56FB397C" w:rsidR="00495582" w:rsidRPr="00FB13C8" w:rsidRDefault="003E4A05" w:rsidP="00C03105">
      <w:pPr>
        <w:ind w:firstLine="720"/>
        <w:jc w:val="both"/>
        <w:rPr>
          <w:rFonts w:ascii="Arial" w:hAnsi="Arial" w:cs="Arial"/>
          <w:bCs/>
          <w:sz w:val="24"/>
          <w:szCs w:val="24"/>
        </w:rPr>
      </w:pPr>
      <w:r w:rsidRPr="00FB13C8">
        <w:rPr>
          <w:rFonts w:ascii="Arial" w:eastAsiaTheme="minorEastAsia" w:hAnsi="Arial" w:cs="Arial"/>
          <w:bCs/>
          <w:sz w:val="24"/>
          <w:szCs w:val="24"/>
        </w:rPr>
        <w:t xml:space="preserve">A sum of Rs. 3.5 lakhs was fraudulently withdrawn from the net banking account </w:t>
      </w:r>
      <w:proofErr w:type="gramStart"/>
      <w:r w:rsidRPr="00FB13C8">
        <w:rPr>
          <w:rFonts w:ascii="Arial" w:eastAsiaTheme="minorEastAsia" w:hAnsi="Arial" w:cs="Arial"/>
          <w:bCs/>
          <w:sz w:val="24"/>
          <w:szCs w:val="24"/>
        </w:rPr>
        <w:t>of  Dr.</w:t>
      </w:r>
      <w:proofErr w:type="gramEnd"/>
      <w:r w:rsidRPr="00FB13C8">
        <w:rPr>
          <w:rFonts w:ascii="Arial" w:eastAsiaTheme="minorEastAsia" w:hAnsi="Arial" w:cs="Arial"/>
          <w:bCs/>
          <w:sz w:val="24"/>
          <w:szCs w:val="24"/>
        </w:rPr>
        <w:t xml:space="preserve"> X a professor with xyz university in Bangalore on 19</w:t>
      </w:r>
      <w:r w:rsidRPr="00FB13C8">
        <w:rPr>
          <w:rFonts w:ascii="Arial" w:eastAsiaTheme="minorEastAsia" w:hAnsi="Arial" w:cs="Arial"/>
          <w:bCs/>
          <w:sz w:val="24"/>
          <w:szCs w:val="24"/>
          <w:vertAlign w:val="superscript"/>
        </w:rPr>
        <w:t>th</w:t>
      </w:r>
      <w:r w:rsidRPr="00FB13C8">
        <w:rPr>
          <w:rFonts w:ascii="Arial" w:eastAsiaTheme="minorEastAsia" w:hAnsi="Arial" w:cs="Arial"/>
          <w:bCs/>
          <w:sz w:val="24"/>
          <w:szCs w:val="24"/>
        </w:rPr>
        <w:t xml:space="preserve"> December 2018.The complainant Dr. X a resident of Bangalore said she approached the </w:t>
      </w:r>
      <w:proofErr w:type="spellStart"/>
      <w:r w:rsidRPr="00FB13C8">
        <w:rPr>
          <w:rFonts w:ascii="Arial" w:eastAsiaTheme="minorEastAsia" w:hAnsi="Arial" w:cs="Arial"/>
          <w:bCs/>
          <w:sz w:val="24"/>
          <w:szCs w:val="24"/>
        </w:rPr>
        <w:t>cyber crime</w:t>
      </w:r>
      <w:proofErr w:type="spellEnd"/>
      <w:r w:rsidRPr="00FB13C8">
        <w:rPr>
          <w:rFonts w:ascii="Arial" w:eastAsiaTheme="minorEastAsia" w:hAnsi="Arial" w:cs="Arial"/>
          <w:bCs/>
          <w:sz w:val="24"/>
          <w:szCs w:val="24"/>
        </w:rPr>
        <w:t xml:space="preserve"> police station and filed an FIR with them and also given a written complaint to the Federal Bank &amp; the bank has ordered an inquiry into the matter through their investigation </w:t>
      </w:r>
      <w:r w:rsidR="002E7799" w:rsidRPr="00FB13C8">
        <w:rPr>
          <w:rFonts w:ascii="Arial" w:eastAsiaTheme="minorEastAsia" w:hAnsi="Arial" w:cs="Arial"/>
          <w:bCs/>
          <w:sz w:val="24"/>
          <w:szCs w:val="24"/>
        </w:rPr>
        <w:t>department. In</w:t>
      </w:r>
      <w:r w:rsidRPr="00FB13C8">
        <w:rPr>
          <w:rFonts w:ascii="Arial" w:eastAsiaTheme="minorEastAsia" w:hAnsi="Arial" w:cs="Arial"/>
          <w:bCs/>
          <w:sz w:val="24"/>
          <w:szCs w:val="24"/>
        </w:rPr>
        <w:t xml:space="preserve"> her complaint, Dr. X </w:t>
      </w:r>
      <w:proofErr w:type="gramStart"/>
      <w:r w:rsidRPr="00FB13C8">
        <w:rPr>
          <w:rFonts w:ascii="Arial" w:eastAsiaTheme="minorEastAsia" w:hAnsi="Arial" w:cs="Arial"/>
          <w:bCs/>
          <w:sz w:val="24"/>
          <w:szCs w:val="24"/>
        </w:rPr>
        <w:t>said  that</w:t>
      </w:r>
      <w:proofErr w:type="gramEnd"/>
      <w:r w:rsidRPr="00FB13C8">
        <w:rPr>
          <w:rFonts w:ascii="Arial" w:eastAsiaTheme="minorEastAsia" w:hAnsi="Arial" w:cs="Arial"/>
          <w:bCs/>
          <w:sz w:val="24"/>
          <w:szCs w:val="24"/>
        </w:rPr>
        <w:t xml:space="preserve"> she received a message and phone call from the Paytm customer  care on 19</w:t>
      </w:r>
      <w:r w:rsidRPr="00FB13C8">
        <w:rPr>
          <w:rFonts w:ascii="Arial" w:eastAsiaTheme="minorEastAsia" w:hAnsi="Arial" w:cs="Arial"/>
          <w:bCs/>
          <w:sz w:val="24"/>
          <w:szCs w:val="24"/>
          <w:vertAlign w:val="superscript"/>
        </w:rPr>
        <w:t>th</w:t>
      </w:r>
      <w:r w:rsidRPr="00FB13C8">
        <w:rPr>
          <w:rFonts w:ascii="Arial" w:eastAsiaTheme="minorEastAsia" w:hAnsi="Arial" w:cs="Arial"/>
          <w:bCs/>
          <w:sz w:val="24"/>
          <w:szCs w:val="24"/>
        </w:rPr>
        <w:t xml:space="preserve"> December seeking her personal details for authorization of Paytm account. The information sought as per the SMS, was to activate her account as per the bank account number.</w:t>
      </w:r>
      <w:r w:rsidRPr="00FB13C8">
        <w:rPr>
          <w:rFonts w:ascii="Arial" w:hAnsi="Arial" w:cs="Arial"/>
          <w:bCs/>
          <w:sz w:val="24"/>
          <w:szCs w:val="24"/>
        </w:rPr>
        <w:t xml:space="preserve"> </w:t>
      </w:r>
      <w:r w:rsidRPr="00FB13C8">
        <w:rPr>
          <w:rFonts w:ascii="Arial" w:eastAsiaTheme="minorEastAsia" w:hAnsi="Arial" w:cs="Arial"/>
          <w:bCs/>
          <w:sz w:val="24"/>
          <w:szCs w:val="24"/>
        </w:rPr>
        <w:t xml:space="preserve">The phone call stated that as per RBI guidelines, her net- banking system needs upgraded for </w:t>
      </w:r>
      <w:proofErr w:type="spellStart"/>
      <w:r w:rsidRPr="00FB13C8">
        <w:rPr>
          <w:rFonts w:ascii="Arial" w:eastAsiaTheme="minorEastAsia" w:hAnsi="Arial" w:cs="Arial"/>
          <w:bCs/>
          <w:sz w:val="24"/>
          <w:szCs w:val="24"/>
        </w:rPr>
        <w:t>paytm</w:t>
      </w:r>
      <w:proofErr w:type="spellEnd"/>
      <w:r w:rsidRPr="00FB13C8">
        <w:rPr>
          <w:rFonts w:ascii="Arial" w:eastAsiaTheme="minorEastAsia" w:hAnsi="Arial" w:cs="Arial"/>
          <w:bCs/>
          <w:sz w:val="24"/>
          <w:szCs w:val="24"/>
        </w:rPr>
        <w:t xml:space="preserve"> activation. The call requested her to provide the last four digits of the debit card, so that they will activate the </w:t>
      </w:r>
      <w:proofErr w:type="spellStart"/>
      <w:r w:rsidRPr="00FB13C8">
        <w:rPr>
          <w:rFonts w:ascii="Arial" w:eastAsiaTheme="minorEastAsia" w:hAnsi="Arial" w:cs="Arial"/>
          <w:bCs/>
          <w:sz w:val="24"/>
          <w:szCs w:val="24"/>
        </w:rPr>
        <w:t>paytm</w:t>
      </w:r>
      <w:proofErr w:type="spellEnd"/>
      <w:r w:rsidRPr="00FB13C8">
        <w:rPr>
          <w:rFonts w:ascii="Arial" w:eastAsiaTheme="minorEastAsia" w:hAnsi="Arial" w:cs="Arial"/>
          <w:bCs/>
          <w:sz w:val="24"/>
          <w:szCs w:val="24"/>
        </w:rPr>
        <w:t xml:space="preserve"> through the net </w:t>
      </w:r>
      <w:r w:rsidR="002E7799" w:rsidRPr="00FB13C8">
        <w:rPr>
          <w:rFonts w:ascii="Arial" w:eastAsiaTheme="minorEastAsia" w:hAnsi="Arial" w:cs="Arial"/>
          <w:bCs/>
          <w:sz w:val="24"/>
          <w:szCs w:val="24"/>
        </w:rPr>
        <w:t>banking and the account</w:t>
      </w:r>
      <w:r w:rsidRPr="00FB13C8">
        <w:rPr>
          <w:rFonts w:ascii="Arial" w:eastAsiaTheme="minorEastAsia" w:hAnsi="Arial" w:cs="Arial"/>
          <w:bCs/>
          <w:sz w:val="24"/>
          <w:szCs w:val="24"/>
        </w:rPr>
        <w:t xml:space="preserve"> gets activated immediately</w:t>
      </w:r>
      <w:r w:rsidRPr="00FB13C8">
        <w:rPr>
          <w:rFonts w:ascii="Arial" w:hAnsi="Arial" w:cs="Arial"/>
          <w:bCs/>
          <w:sz w:val="24"/>
          <w:szCs w:val="24"/>
        </w:rPr>
        <w:t>.</w:t>
      </w:r>
      <w:r w:rsidRPr="00FB13C8">
        <w:rPr>
          <w:rFonts w:ascii="Arial" w:eastAsiaTheme="minorEastAsia" w:hAnsi="Arial" w:cs="Arial"/>
          <w:bCs/>
          <w:color w:val="000000" w:themeColor="text1"/>
          <w:kern w:val="24"/>
          <w:sz w:val="24"/>
          <w:szCs w:val="24"/>
        </w:rPr>
        <w:t xml:space="preserve"> </w:t>
      </w:r>
      <w:r w:rsidRPr="00FB13C8">
        <w:rPr>
          <w:rFonts w:ascii="Arial" w:eastAsiaTheme="minorHAnsi" w:hAnsi="Arial" w:cs="Arial"/>
          <w:bCs/>
          <w:sz w:val="24"/>
          <w:szCs w:val="24"/>
        </w:rPr>
        <w:t xml:space="preserve">Half-an hour later she received a telephone call at 10.30 am from a man named MR.Y who claimed that he was an employee of the bank to do </w:t>
      </w:r>
      <w:proofErr w:type="spellStart"/>
      <w:r w:rsidRPr="00FB13C8">
        <w:rPr>
          <w:rFonts w:ascii="Arial" w:eastAsiaTheme="minorHAnsi" w:hAnsi="Arial" w:cs="Arial"/>
          <w:bCs/>
          <w:sz w:val="24"/>
          <w:szCs w:val="24"/>
        </w:rPr>
        <w:t>paytm</w:t>
      </w:r>
      <w:proofErr w:type="spellEnd"/>
      <w:r w:rsidRPr="00FB13C8">
        <w:rPr>
          <w:rFonts w:ascii="Arial" w:eastAsiaTheme="minorHAnsi" w:hAnsi="Arial" w:cs="Arial"/>
          <w:bCs/>
          <w:sz w:val="24"/>
          <w:szCs w:val="24"/>
        </w:rPr>
        <w:t xml:space="preserve"> authorization transactions, and said that she will receive a coded message on her mobile , which she needs to forward it to him and the activation will be done.</w:t>
      </w:r>
      <w:r w:rsidRPr="00FB13C8">
        <w:rPr>
          <w:rFonts w:ascii="Arial" w:hAnsi="Arial" w:cs="Arial"/>
          <w:bCs/>
          <w:sz w:val="24"/>
          <w:szCs w:val="24"/>
        </w:rPr>
        <w:t xml:space="preserve"> </w:t>
      </w:r>
    </w:p>
    <w:p w14:paraId="780CB189" w14:textId="692A0F0A" w:rsidR="003E4A05" w:rsidRPr="00FB13C8" w:rsidRDefault="003E4A05" w:rsidP="00C03105">
      <w:pPr>
        <w:ind w:firstLine="720"/>
        <w:jc w:val="both"/>
        <w:rPr>
          <w:rFonts w:ascii="Arial" w:eastAsiaTheme="minorEastAsia" w:hAnsi="Arial" w:cs="Arial"/>
          <w:bCs/>
          <w:sz w:val="24"/>
          <w:szCs w:val="24"/>
        </w:rPr>
      </w:pPr>
      <w:r w:rsidRPr="00FB13C8">
        <w:rPr>
          <w:rFonts w:ascii="Arial" w:eastAsiaTheme="minorEastAsia" w:hAnsi="Arial" w:cs="Arial"/>
          <w:bCs/>
          <w:sz w:val="24"/>
          <w:szCs w:val="24"/>
        </w:rPr>
        <w:t xml:space="preserve">Dr. X </w:t>
      </w:r>
      <w:proofErr w:type="gramStart"/>
      <w:r w:rsidRPr="00FB13C8">
        <w:rPr>
          <w:rFonts w:ascii="Arial" w:eastAsiaTheme="minorEastAsia" w:hAnsi="Arial" w:cs="Arial"/>
          <w:bCs/>
          <w:sz w:val="24"/>
          <w:szCs w:val="24"/>
        </w:rPr>
        <w:t>did,  as</w:t>
      </w:r>
      <w:proofErr w:type="gramEnd"/>
      <w:r w:rsidRPr="00FB13C8">
        <w:rPr>
          <w:rFonts w:ascii="Arial" w:eastAsiaTheme="minorEastAsia" w:hAnsi="Arial" w:cs="Arial"/>
          <w:bCs/>
          <w:sz w:val="24"/>
          <w:szCs w:val="24"/>
        </w:rPr>
        <w:t xml:space="preserve"> she was told and forwarded the coded message to Mr. Y. At 10.33 AM she received a SMS stating that an amount of Rs. 2 Lakhs was withdrawn from her account Via, net banking, i.e., UPI (Unified Payment Interface)  transaction and at 10.34 AM, she received another SMS stating an amount of 1.5 Lakhs more have been withdrawn. Shocked by the two transactions, she immediately, called up the bank to freeze her accounts until further instructions from her. Further she received 4 to 5 SMS that the money has been used for shopping, withdrawing from ATM, and for paying of electricity bill, on line shopping, at various locations like, </w:t>
      </w:r>
      <w:r w:rsidRPr="00FB13C8">
        <w:rPr>
          <w:rFonts w:ascii="Arial" w:hAnsi="Arial" w:cs="Arial"/>
          <w:bCs/>
          <w:sz w:val="24"/>
          <w:szCs w:val="24"/>
        </w:rPr>
        <w:t xml:space="preserve">all metro cities in the India. </w:t>
      </w:r>
      <w:r w:rsidRPr="00FB13C8">
        <w:rPr>
          <w:rFonts w:ascii="Arial" w:eastAsiaTheme="minorHAnsi" w:hAnsi="Arial" w:cs="Arial"/>
          <w:bCs/>
          <w:sz w:val="24"/>
          <w:szCs w:val="24"/>
        </w:rPr>
        <w:t xml:space="preserve">Dr. X told that the bank has frozen her account and has also blocked her debit card. The bank has informed her and the </w:t>
      </w:r>
      <w:proofErr w:type="gramStart"/>
      <w:r w:rsidRPr="00FB13C8">
        <w:rPr>
          <w:rFonts w:ascii="Arial" w:eastAsiaTheme="minorHAnsi" w:hAnsi="Arial" w:cs="Arial"/>
          <w:bCs/>
          <w:sz w:val="24"/>
          <w:szCs w:val="24"/>
        </w:rPr>
        <w:t>police  that</w:t>
      </w:r>
      <w:proofErr w:type="gramEnd"/>
      <w:r w:rsidRPr="00FB13C8">
        <w:rPr>
          <w:rFonts w:ascii="Arial" w:eastAsiaTheme="minorHAnsi" w:hAnsi="Arial" w:cs="Arial"/>
          <w:bCs/>
          <w:sz w:val="24"/>
          <w:szCs w:val="24"/>
        </w:rPr>
        <w:t xml:space="preserve"> the accused has transferred the amount to one Mr. Z a customer of Canara Bank in Punjab, </w:t>
      </w:r>
      <w:proofErr w:type="spellStart"/>
      <w:r w:rsidRPr="00FB13C8">
        <w:rPr>
          <w:rFonts w:ascii="Arial" w:eastAsiaTheme="minorHAnsi" w:hAnsi="Arial" w:cs="Arial"/>
          <w:bCs/>
          <w:sz w:val="24"/>
          <w:szCs w:val="24"/>
        </w:rPr>
        <w:t>via,net</w:t>
      </w:r>
      <w:proofErr w:type="spellEnd"/>
      <w:r w:rsidRPr="00FB13C8">
        <w:rPr>
          <w:rFonts w:ascii="Arial" w:eastAsiaTheme="minorHAnsi" w:hAnsi="Arial" w:cs="Arial"/>
          <w:bCs/>
          <w:sz w:val="24"/>
          <w:szCs w:val="24"/>
        </w:rPr>
        <w:t xml:space="preserve"> banking. </w:t>
      </w:r>
      <w:r w:rsidRPr="00FB13C8">
        <w:rPr>
          <w:rFonts w:ascii="Arial" w:eastAsiaTheme="minorEastAsia" w:hAnsi="Arial" w:cs="Arial"/>
          <w:bCs/>
          <w:sz w:val="24"/>
          <w:szCs w:val="24"/>
        </w:rPr>
        <w:t xml:space="preserve">She has also written to the bank to verify the credentials of the account holder </w:t>
      </w:r>
      <w:proofErr w:type="gramStart"/>
      <w:r w:rsidRPr="00FB13C8">
        <w:rPr>
          <w:rFonts w:ascii="Arial" w:eastAsiaTheme="minorEastAsia" w:hAnsi="Arial" w:cs="Arial"/>
          <w:bCs/>
          <w:sz w:val="24"/>
          <w:szCs w:val="24"/>
        </w:rPr>
        <w:t>and  later</w:t>
      </w:r>
      <w:proofErr w:type="gramEnd"/>
      <w:r w:rsidRPr="00FB13C8">
        <w:rPr>
          <w:rFonts w:ascii="Arial" w:eastAsiaTheme="minorEastAsia" w:hAnsi="Arial" w:cs="Arial"/>
          <w:bCs/>
          <w:sz w:val="24"/>
          <w:szCs w:val="24"/>
        </w:rPr>
        <w:t xml:space="preserve"> provided the UPI (Unified Payment Interface ) transaction details to the police at </w:t>
      </w:r>
      <w:proofErr w:type="spellStart"/>
      <w:r w:rsidRPr="00FB13C8">
        <w:rPr>
          <w:rFonts w:ascii="Arial" w:eastAsiaTheme="minorEastAsia" w:hAnsi="Arial" w:cs="Arial"/>
          <w:bCs/>
          <w:sz w:val="24"/>
          <w:szCs w:val="24"/>
        </w:rPr>
        <w:t>cyber crime</w:t>
      </w:r>
      <w:proofErr w:type="spellEnd"/>
      <w:r w:rsidRPr="00FB13C8">
        <w:rPr>
          <w:rFonts w:ascii="Arial" w:eastAsiaTheme="minorEastAsia" w:hAnsi="Arial" w:cs="Arial"/>
          <w:bCs/>
          <w:sz w:val="24"/>
          <w:szCs w:val="24"/>
        </w:rPr>
        <w:t xml:space="preserve"> police station.</w:t>
      </w:r>
    </w:p>
    <w:p w14:paraId="0D8FD5C4" w14:textId="3C9DBE0D" w:rsidR="00516E1C" w:rsidRPr="00FB13C8" w:rsidRDefault="00516E1C" w:rsidP="00516E1C">
      <w:pPr>
        <w:jc w:val="both"/>
        <w:rPr>
          <w:rFonts w:ascii="Arial" w:hAnsi="Arial" w:cs="Arial"/>
          <w:bCs/>
          <w:sz w:val="24"/>
          <w:szCs w:val="24"/>
        </w:rPr>
      </w:pPr>
      <w:r w:rsidRPr="00FB13C8">
        <w:rPr>
          <w:rFonts w:ascii="Arial" w:eastAsiaTheme="minorEastAsia" w:hAnsi="Arial" w:cs="Arial"/>
          <w:bCs/>
          <w:sz w:val="24"/>
          <w:szCs w:val="24"/>
        </w:rPr>
        <w:t>Discuss following questions</w:t>
      </w:r>
    </w:p>
    <w:p w14:paraId="1A03C0BE" w14:textId="409E70BC" w:rsidR="003E4A05" w:rsidRPr="00FB13C8" w:rsidRDefault="00CD1F80" w:rsidP="00516E1C">
      <w:pPr>
        <w:ind w:left="720" w:hanging="720"/>
        <w:jc w:val="both"/>
        <w:rPr>
          <w:rFonts w:ascii="Arial" w:hAnsi="Arial" w:cs="Arial"/>
          <w:bCs/>
          <w:sz w:val="24"/>
          <w:szCs w:val="24"/>
        </w:rPr>
      </w:pPr>
      <w:r w:rsidRPr="00FB13C8">
        <w:rPr>
          <w:rFonts w:ascii="Arial" w:hAnsi="Arial" w:cs="Arial"/>
          <w:bCs/>
          <w:sz w:val="24"/>
          <w:szCs w:val="24"/>
        </w:rPr>
        <w:t>1</w:t>
      </w:r>
      <w:r w:rsidR="00FB13C8">
        <w:rPr>
          <w:rFonts w:ascii="Arial" w:hAnsi="Arial" w:cs="Arial"/>
          <w:bCs/>
          <w:sz w:val="24"/>
          <w:szCs w:val="24"/>
        </w:rPr>
        <w:t>9</w:t>
      </w:r>
      <w:r w:rsidRPr="00FB13C8">
        <w:rPr>
          <w:rFonts w:ascii="Arial" w:hAnsi="Arial" w:cs="Arial"/>
          <w:bCs/>
          <w:sz w:val="24"/>
          <w:szCs w:val="24"/>
        </w:rPr>
        <w:t>.</w:t>
      </w:r>
      <w:r w:rsidR="003E4A05" w:rsidRPr="00FB13C8">
        <w:rPr>
          <w:rFonts w:ascii="Arial" w:hAnsi="Arial" w:cs="Arial"/>
          <w:bCs/>
          <w:sz w:val="24"/>
          <w:szCs w:val="24"/>
        </w:rPr>
        <w:t>1</w:t>
      </w:r>
      <w:r w:rsidR="00516E1C" w:rsidRPr="00FB13C8">
        <w:rPr>
          <w:rFonts w:ascii="Arial" w:hAnsi="Arial" w:cs="Arial"/>
          <w:bCs/>
          <w:sz w:val="24"/>
          <w:szCs w:val="24"/>
        </w:rPr>
        <w:t xml:space="preserve">. </w:t>
      </w:r>
      <w:r w:rsidR="00516E1C" w:rsidRPr="00FB13C8">
        <w:rPr>
          <w:rFonts w:ascii="Arial" w:hAnsi="Arial" w:cs="Arial"/>
          <w:bCs/>
          <w:sz w:val="24"/>
          <w:szCs w:val="24"/>
        </w:rPr>
        <w:tab/>
      </w:r>
      <w:r w:rsidR="0038651B" w:rsidRPr="00FB13C8">
        <w:rPr>
          <w:rFonts w:ascii="Arial" w:hAnsi="Arial" w:cs="Arial"/>
          <w:bCs/>
          <w:sz w:val="24"/>
          <w:szCs w:val="24"/>
        </w:rPr>
        <w:t xml:space="preserve">Examine </w:t>
      </w:r>
      <w:r w:rsidR="00516E1C" w:rsidRPr="00FB13C8">
        <w:rPr>
          <w:rFonts w:ascii="Arial" w:hAnsi="Arial" w:cs="Arial"/>
          <w:bCs/>
          <w:sz w:val="24"/>
          <w:szCs w:val="24"/>
        </w:rPr>
        <w:t>the above case study, w</w:t>
      </w:r>
      <w:r w:rsidR="003E4A05" w:rsidRPr="00FB13C8">
        <w:rPr>
          <w:rFonts w:ascii="Arial" w:hAnsi="Arial" w:cs="Arial"/>
          <w:bCs/>
          <w:sz w:val="24"/>
          <w:szCs w:val="24"/>
        </w:rPr>
        <w:t>hat are the d</w:t>
      </w:r>
      <w:r w:rsidR="003E4A05" w:rsidRPr="00FB13C8">
        <w:rPr>
          <w:rFonts w:ascii="Arial" w:eastAsiaTheme="majorEastAsia" w:hAnsi="Arial" w:cs="Arial"/>
          <w:bCs/>
          <w:sz w:val="24"/>
          <w:szCs w:val="24"/>
        </w:rPr>
        <w:t xml:space="preserve">ocuments </w:t>
      </w:r>
      <w:r w:rsidR="002E7799" w:rsidRPr="00FB13C8">
        <w:rPr>
          <w:rFonts w:ascii="Arial" w:eastAsiaTheme="majorEastAsia" w:hAnsi="Arial" w:cs="Arial"/>
          <w:bCs/>
          <w:sz w:val="24"/>
          <w:szCs w:val="24"/>
        </w:rPr>
        <w:t>required to</w:t>
      </w:r>
      <w:r w:rsidR="003E4A05" w:rsidRPr="00FB13C8">
        <w:rPr>
          <w:rFonts w:ascii="Arial" w:eastAsiaTheme="majorEastAsia" w:hAnsi="Arial" w:cs="Arial"/>
          <w:bCs/>
          <w:sz w:val="24"/>
          <w:szCs w:val="24"/>
        </w:rPr>
        <w:t xml:space="preserve"> file a written </w:t>
      </w:r>
      <w:r w:rsidR="002E7799" w:rsidRPr="00FB13C8">
        <w:rPr>
          <w:rFonts w:ascii="Arial" w:eastAsiaTheme="majorEastAsia" w:hAnsi="Arial" w:cs="Arial"/>
          <w:bCs/>
          <w:sz w:val="24"/>
          <w:szCs w:val="24"/>
        </w:rPr>
        <w:t>complaint</w:t>
      </w:r>
      <w:r w:rsidR="002E7799" w:rsidRPr="00FB13C8">
        <w:rPr>
          <w:rFonts w:ascii="Arial" w:hAnsi="Arial" w:cs="Arial"/>
          <w:bCs/>
          <w:sz w:val="24"/>
          <w:szCs w:val="24"/>
        </w:rPr>
        <w:t xml:space="preserve"> for</w:t>
      </w:r>
      <w:r w:rsidR="003E4A05" w:rsidRPr="00FB13C8">
        <w:rPr>
          <w:rFonts w:ascii="Arial" w:hAnsi="Arial" w:cs="Arial"/>
          <w:bCs/>
          <w:sz w:val="24"/>
          <w:szCs w:val="24"/>
        </w:rPr>
        <w:t xml:space="preserve"> </w:t>
      </w:r>
      <w:proofErr w:type="spellStart"/>
      <w:r w:rsidR="003E4A05" w:rsidRPr="00FB13C8">
        <w:rPr>
          <w:rFonts w:ascii="Arial" w:hAnsi="Arial" w:cs="Arial"/>
          <w:bCs/>
          <w:sz w:val="24"/>
          <w:szCs w:val="24"/>
        </w:rPr>
        <w:t>cyber crime</w:t>
      </w:r>
      <w:proofErr w:type="spellEnd"/>
      <w:r w:rsidR="003E4A05" w:rsidRPr="00FB13C8">
        <w:rPr>
          <w:rFonts w:ascii="Arial" w:hAnsi="Arial" w:cs="Arial"/>
          <w:bCs/>
          <w:sz w:val="24"/>
          <w:szCs w:val="24"/>
        </w:rPr>
        <w:t xml:space="preserve"> police </w:t>
      </w:r>
      <w:r w:rsidR="00446C41" w:rsidRPr="00FB13C8">
        <w:rPr>
          <w:rFonts w:ascii="Arial" w:hAnsi="Arial" w:cs="Arial"/>
          <w:bCs/>
          <w:sz w:val="24"/>
          <w:szCs w:val="24"/>
        </w:rPr>
        <w:t>station &amp;</w:t>
      </w:r>
      <w:r w:rsidR="003E4A05" w:rsidRPr="00FB13C8">
        <w:rPr>
          <w:rFonts w:ascii="Arial" w:hAnsi="Arial" w:cs="Arial"/>
          <w:bCs/>
          <w:sz w:val="24"/>
          <w:szCs w:val="24"/>
        </w:rPr>
        <w:t xml:space="preserve"> FIR?</w:t>
      </w:r>
      <w:r w:rsidR="00516E1C" w:rsidRPr="00FB13C8">
        <w:rPr>
          <w:rFonts w:ascii="Arial" w:hAnsi="Arial" w:cs="Arial"/>
          <w:bCs/>
          <w:sz w:val="24"/>
          <w:szCs w:val="24"/>
        </w:rPr>
        <w:t xml:space="preserve"> </w:t>
      </w:r>
      <w:r w:rsidR="00446C41" w:rsidRPr="00FB13C8">
        <w:rPr>
          <w:rFonts w:ascii="Arial" w:hAnsi="Arial" w:cs="Arial"/>
          <w:bCs/>
          <w:sz w:val="24"/>
          <w:szCs w:val="24"/>
        </w:rPr>
        <w:t xml:space="preserve">[5 </w:t>
      </w:r>
      <w:proofErr w:type="gramStart"/>
      <w:r w:rsidR="00446C41" w:rsidRPr="00FB13C8">
        <w:rPr>
          <w:rFonts w:ascii="Arial" w:hAnsi="Arial" w:cs="Arial"/>
          <w:bCs/>
          <w:sz w:val="24"/>
          <w:szCs w:val="24"/>
        </w:rPr>
        <w:t xml:space="preserve">Marks]  </w:t>
      </w:r>
      <w:r w:rsidR="002E7799">
        <w:rPr>
          <w:rFonts w:ascii="Arial" w:hAnsi="Arial" w:cs="Arial"/>
          <w:bCs/>
          <w:sz w:val="24"/>
          <w:szCs w:val="24"/>
        </w:rPr>
        <w:t xml:space="preserve"> </w:t>
      </w:r>
      <w:proofErr w:type="gramEnd"/>
      <w:r w:rsidR="002E7799">
        <w:rPr>
          <w:rFonts w:ascii="Arial" w:hAnsi="Arial" w:cs="Arial"/>
          <w:bCs/>
          <w:sz w:val="24"/>
          <w:szCs w:val="24"/>
        </w:rPr>
        <w:t xml:space="preserve">   </w:t>
      </w:r>
      <w:r w:rsidR="00446C41" w:rsidRPr="00FB13C8">
        <w:rPr>
          <w:rFonts w:ascii="Arial" w:hAnsi="Arial" w:cs="Arial"/>
          <w:bCs/>
          <w:sz w:val="24"/>
          <w:szCs w:val="24"/>
        </w:rPr>
        <w:t>(C.O.No.5</w:t>
      </w:r>
      <w:r w:rsidR="00516E1C" w:rsidRPr="00FB13C8">
        <w:rPr>
          <w:rFonts w:ascii="Arial" w:hAnsi="Arial" w:cs="Arial"/>
          <w:bCs/>
          <w:sz w:val="24"/>
          <w:szCs w:val="24"/>
        </w:rPr>
        <w:t xml:space="preserve"> ) [Blooms level]</w:t>
      </w:r>
    </w:p>
    <w:p w14:paraId="30C11BB0" w14:textId="397BD4EA" w:rsidR="00516E1C" w:rsidRPr="00FB13C8" w:rsidRDefault="00CD1F80" w:rsidP="00516E1C">
      <w:pPr>
        <w:ind w:left="720" w:hanging="720"/>
        <w:jc w:val="both"/>
        <w:rPr>
          <w:rFonts w:ascii="Arial" w:hAnsi="Arial" w:cs="Arial"/>
          <w:bCs/>
          <w:sz w:val="24"/>
          <w:szCs w:val="24"/>
        </w:rPr>
      </w:pPr>
      <w:r w:rsidRPr="00FB13C8">
        <w:rPr>
          <w:rFonts w:ascii="Arial" w:hAnsi="Arial" w:cs="Arial"/>
          <w:bCs/>
          <w:sz w:val="24"/>
          <w:szCs w:val="24"/>
        </w:rPr>
        <w:t>1</w:t>
      </w:r>
      <w:r w:rsidR="00FB13C8">
        <w:rPr>
          <w:rFonts w:ascii="Arial" w:hAnsi="Arial" w:cs="Arial"/>
          <w:bCs/>
          <w:sz w:val="24"/>
          <w:szCs w:val="24"/>
        </w:rPr>
        <w:t>9</w:t>
      </w:r>
      <w:r w:rsidRPr="00FB13C8">
        <w:rPr>
          <w:rFonts w:ascii="Arial" w:hAnsi="Arial" w:cs="Arial"/>
          <w:bCs/>
          <w:sz w:val="24"/>
          <w:szCs w:val="24"/>
        </w:rPr>
        <w:t>.</w:t>
      </w:r>
      <w:r w:rsidR="00516E1C" w:rsidRPr="00FB13C8">
        <w:rPr>
          <w:rFonts w:ascii="Arial" w:hAnsi="Arial" w:cs="Arial"/>
          <w:bCs/>
          <w:sz w:val="24"/>
          <w:szCs w:val="24"/>
        </w:rPr>
        <w:t>2.</w:t>
      </w:r>
      <w:r w:rsidR="00516E1C" w:rsidRPr="00FB13C8">
        <w:rPr>
          <w:rFonts w:ascii="Arial" w:hAnsi="Arial" w:cs="Arial"/>
          <w:bCs/>
          <w:sz w:val="24"/>
          <w:szCs w:val="24"/>
        </w:rPr>
        <w:tab/>
      </w:r>
      <w:r w:rsidR="0038651B" w:rsidRPr="00FB13C8">
        <w:rPr>
          <w:rFonts w:ascii="Arial" w:hAnsi="Arial" w:cs="Arial"/>
          <w:bCs/>
          <w:sz w:val="24"/>
          <w:szCs w:val="24"/>
        </w:rPr>
        <w:t>Analyze</w:t>
      </w:r>
      <w:r w:rsidR="00516E1C" w:rsidRPr="00FB13C8">
        <w:rPr>
          <w:rFonts w:ascii="Arial" w:hAnsi="Arial" w:cs="Arial"/>
          <w:bCs/>
          <w:sz w:val="24"/>
          <w:szCs w:val="24"/>
        </w:rPr>
        <w:t xml:space="preserve"> the above case study, h</w:t>
      </w:r>
      <w:r w:rsidR="003E4A05" w:rsidRPr="00FB13C8">
        <w:rPr>
          <w:rFonts w:ascii="Arial" w:hAnsi="Arial" w:cs="Arial"/>
          <w:bCs/>
          <w:sz w:val="24"/>
          <w:szCs w:val="24"/>
        </w:rPr>
        <w:t>ow to take</w:t>
      </w:r>
      <w:r w:rsidR="00516E1C" w:rsidRPr="00FB13C8">
        <w:rPr>
          <w:rFonts w:ascii="Arial" w:hAnsi="Arial" w:cs="Arial"/>
          <w:bCs/>
          <w:sz w:val="24"/>
          <w:szCs w:val="24"/>
        </w:rPr>
        <w:t xml:space="preserve"> the</w:t>
      </w:r>
      <w:r w:rsidR="003E4A05" w:rsidRPr="00FB13C8">
        <w:rPr>
          <w:rFonts w:ascii="Arial" w:hAnsi="Arial" w:cs="Arial"/>
          <w:bCs/>
          <w:sz w:val="24"/>
          <w:szCs w:val="24"/>
        </w:rPr>
        <w:t xml:space="preserve"> legal action in </w:t>
      </w:r>
      <w:r w:rsidR="004D48C0" w:rsidRPr="00FB13C8">
        <w:rPr>
          <w:rFonts w:ascii="Arial" w:hAnsi="Arial" w:cs="Arial"/>
          <w:bCs/>
          <w:sz w:val="24"/>
          <w:szCs w:val="24"/>
        </w:rPr>
        <w:t xml:space="preserve">fraudulent </w:t>
      </w:r>
      <w:r w:rsidR="003E4A05" w:rsidRPr="00FB13C8">
        <w:rPr>
          <w:rFonts w:ascii="Arial" w:hAnsi="Arial" w:cs="Arial"/>
          <w:bCs/>
          <w:sz w:val="24"/>
          <w:szCs w:val="24"/>
        </w:rPr>
        <w:t>case</w:t>
      </w:r>
      <w:r w:rsidR="004D48C0" w:rsidRPr="00FB13C8">
        <w:rPr>
          <w:rFonts w:ascii="Arial" w:hAnsi="Arial" w:cs="Arial"/>
          <w:bCs/>
          <w:sz w:val="24"/>
          <w:szCs w:val="24"/>
        </w:rPr>
        <w:t>s</w:t>
      </w:r>
      <w:r w:rsidR="003E4A05" w:rsidRPr="00FB13C8">
        <w:rPr>
          <w:rFonts w:ascii="Arial" w:hAnsi="Arial" w:cs="Arial"/>
          <w:bCs/>
          <w:sz w:val="24"/>
          <w:szCs w:val="24"/>
        </w:rPr>
        <w:t xml:space="preserve"> of </w:t>
      </w:r>
      <w:r w:rsidR="003E4A05" w:rsidRPr="00FB13C8">
        <w:rPr>
          <w:rFonts w:ascii="Arial" w:eastAsiaTheme="majorEastAsia" w:hAnsi="Arial" w:cs="Arial"/>
          <w:bCs/>
          <w:sz w:val="24"/>
          <w:szCs w:val="24"/>
        </w:rPr>
        <w:t>S</w:t>
      </w:r>
      <w:r w:rsidR="00516E1C" w:rsidRPr="00FB13C8">
        <w:rPr>
          <w:rFonts w:ascii="Arial" w:eastAsiaTheme="majorEastAsia" w:hAnsi="Arial" w:cs="Arial"/>
          <w:bCs/>
          <w:sz w:val="24"/>
          <w:szCs w:val="24"/>
        </w:rPr>
        <w:t xml:space="preserve">mart / Debit / Credit or Online </w:t>
      </w:r>
      <w:r w:rsidR="002E7799" w:rsidRPr="00FB13C8">
        <w:rPr>
          <w:rFonts w:ascii="Arial" w:eastAsiaTheme="majorEastAsia" w:hAnsi="Arial" w:cs="Arial"/>
          <w:bCs/>
          <w:sz w:val="24"/>
          <w:szCs w:val="24"/>
        </w:rPr>
        <w:t>frauds?</w:t>
      </w:r>
      <w:r w:rsidR="00516E1C" w:rsidRPr="00FB13C8">
        <w:rPr>
          <w:rFonts w:ascii="Arial" w:eastAsiaTheme="majorEastAsia" w:hAnsi="Arial" w:cs="Arial"/>
          <w:bCs/>
          <w:sz w:val="24"/>
          <w:szCs w:val="24"/>
        </w:rPr>
        <w:t xml:space="preserve"> </w:t>
      </w:r>
      <w:r w:rsidR="00446C41" w:rsidRPr="00FB13C8">
        <w:rPr>
          <w:rFonts w:ascii="Arial" w:eastAsiaTheme="majorEastAsia" w:hAnsi="Arial" w:cs="Arial"/>
          <w:bCs/>
          <w:sz w:val="24"/>
          <w:szCs w:val="24"/>
        </w:rPr>
        <w:tab/>
      </w:r>
      <w:r w:rsidR="00446C41" w:rsidRPr="00FB13C8">
        <w:rPr>
          <w:rFonts w:ascii="Arial" w:eastAsiaTheme="majorEastAsia" w:hAnsi="Arial" w:cs="Arial"/>
          <w:bCs/>
          <w:sz w:val="24"/>
          <w:szCs w:val="24"/>
        </w:rPr>
        <w:tab/>
        <w:t>[5 Marks]  (</w:t>
      </w:r>
      <w:r w:rsidR="002E7799" w:rsidRPr="00FB13C8">
        <w:rPr>
          <w:rFonts w:ascii="Arial" w:eastAsiaTheme="majorEastAsia" w:hAnsi="Arial" w:cs="Arial"/>
          <w:bCs/>
          <w:sz w:val="24"/>
          <w:szCs w:val="24"/>
        </w:rPr>
        <w:t>C.O.No.5)</w:t>
      </w:r>
      <w:r w:rsidR="00516E1C" w:rsidRPr="00FB13C8">
        <w:rPr>
          <w:rFonts w:ascii="Arial" w:eastAsiaTheme="majorEastAsia" w:hAnsi="Arial" w:cs="Arial"/>
          <w:bCs/>
          <w:sz w:val="24"/>
          <w:szCs w:val="24"/>
        </w:rPr>
        <w:t xml:space="preserve"> [Blooms level]</w:t>
      </w:r>
    </w:p>
    <w:p w14:paraId="3592AF88" w14:textId="465D86C0" w:rsidR="003E4A05" w:rsidRPr="00FB13C8" w:rsidRDefault="00CD1F80" w:rsidP="00516E1C">
      <w:pPr>
        <w:ind w:left="720" w:hanging="720"/>
        <w:jc w:val="both"/>
        <w:rPr>
          <w:rFonts w:ascii="Arial" w:eastAsiaTheme="majorEastAsia" w:hAnsi="Arial" w:cs="Arial"/>
          <w:bCs/>
          <w:sz w:val="24"/>
          <w:szCs w:val="24"/>
        </w:rPr>
      </w:pPr>
      <w:r w:rsidRPr="00FB13C8">
        <w:rPr>
          <w:rFonts w:ascii="Arial" w:hAnsi="Arial" w:cs="Arial"/>
          <w:bCs/>
          <w:sz w:val="24"/>
          <w:szCs w:val="24"/>
        </w:rPr>
        <w:t>1</w:t>
      </w:r>
      <w:r w:rsidR="00795A86">
        <w:rPr>
          <w:rFonts w:ascii="Arial" w:hAnsi="Arial" w:cs="Arial"/>
          <w:bCs/>
          <w:sz w:val="24"/>
          <w:szCs w:val="24"/>
        </w:rPr>
        <w:t>9</w:t>
      </w:r>
      <w:r w:rsidRPr="00FB13C8">
        <w:rPr>
          <w:rFonts w:ascii="Arial" w:hAnsi="Arial" w:cs="Arial"/>
          <w:bCs/>
          <w:sz w:val="24"/>
          <w:szCs w:val="24"/>
        </w:rPr>
        <w:t>.</w:t>
      </w:r>
      <w:r w:rsidR="00516E1C" w:rsidRPr="00FB13C8">
        <w:rPr>
          <w:rFonts w:ascii="Arial" w:hAnsi="Arial" w:cs="Arial"/>
          <w:bCs/>
          <w:sz w:val="24"/>
          <w:szCs w:val="24"/>
        </w:rPr>
        <w:t>3.</w:t>
      </w:r>
      <w:r w:rsidR="00516E1C" w:rsidRPr="00FB13C8">
        <w:rPr>
          <w:rFonts w:ascii="Arial" w:hAnsi="Arial" w:cs="Arial"/>
          <w:bCs/>
          <w:sz w:val="24"/>
          <w:szCs w:val="24"/>
        </w:rPr>
        <w:tab/>
      </w:r>
      <w:r w:rsidR="0038651B" w:rsidRPr="00FB13C8">
        <w:rPr>
          <w:rFonts w:ascii="Arial" w:hAnsi="Arial" w:cs="Arial"/>
          <w:bCs/>
          <w:sz w:val="24"/>
          <w:szCs w:val="24"/>
        </w:rPr>
        <w:t>Illustrate</w:t>
      </w:r>
      <w:r w:rsidR="003C33F9" w:rsidRPr="00FB13C8">
        <w:rPr>
          <w:rFonts w:ascii="Arial" w:hAnsi="Arial" w:cs="Arial"/>
          <w:bCs/>
          <w:sz w:val="24"/>
          <w:szCs w:val="24"/>
        </w:rPr>
        <w:t xml:space="preserve"> the precautionary measures </w:t>
      </w:r>
      <w:r w:rsidR="00424798" w:rsidRPr="00FB13C8">
        <w:rPr>
          <w:rFonts w:ascii="Arial" w:hAnsi="Arial" w:cs="Arial"/>
          <w:bCs/>
          <w:sz w:val="24"/>
          <w:szCs w:val="24"/>
        </w:rPr>
        <w:t xml:space="preserve">a person can take to get protected from such fraudulent </w:t>
      </w:r>
      <w:r w:rsidR="002E7799" w:rsidRPr="00FB13C8">
        <w:rPr>
          <w:rFonts w:ascii="Arial" w:hAnsi="Arial" w:cs="Arial"/>
          <w:bCs/>
          <w:sz w:val="24"/>
          <w:szCs w:val="24"/>
        </w:rPr>
        <w:t>transactions?</w:t>
      </w:r>
      <w:r w:rsidR="00446C41" w:rsidRPr="00FB13C8">
        <w:rPr>
          <w:rFonts w:ascii="Arial" w:hAnsi="Arial" w:cs="Arial"/>
          <w:bCs/>
          <w:sz w:val="24"/>
          <w:szCs w:val="24"/>
        </w:rPr>
        <w:tab/>
      </w:r>
      <w:r w:rsidR="00446C41" w:rsidRPr="00FB13C8">
        <w:rPr>
          <w:rFonts w:ascii="Arial" w:hAnsi="Arial" w:cs="Arial"/>
          <w:bCs/>
          <w:sz w:val="24"/>
          <w:szCs w:val="24"/>
        </w:rPr>
        <w:tab/>
      </w:r>
      <w:r w:rsidR="00446C41" w:rsidRPr="00FB13C8">
        <w:rPr>
          <w:rFonts w:ascii="Arial" w:hAnsi="Arial" w:cs="Arial"/>
          <w:bCs/>
          <w:sz w:val="24"/>
          <w:szCs w:val="24"/>
        </w:rPr>
        <w:tab/>
      </w:r>
      <w:r w:rsidR="00446C41" w:rsidRPr="00FB13C8">
        <w:rPr>
          <w:rFonts w:ascii="Arial" w:hAnsi="Arial" w:cs="Arial"/>
          <w:bCs/>
          <w:sz w:val="24"/>
          <w:szCs w:val="24"/>
        </w:rPr>
        <w:tab/>
      </w:r>
      <w:r w:rsidR="00446C41" w:rsidRPr="00FB13C8">
        <w:rPr>
          <w:rFonts w:ascii="Arial" w:eastAsiaTheme="majorEastAsia" w:hAnsi="Arial" w:cs="Arial"/>
          <w:bCs/>
          <w:sz w:val="24"/>
          <w:szCs w:val="24"/>
        </w:rPr>
        <w:t xml:space="preserve">[5 </w:t>
      </w:r>
      <w:proofErr w:type="gramStart"/>
      <w:r w:rsidR="00446C41" w:rsidRPr="00FB13C8">
        <w:rPr>
          <w:rFonts w:ascii="Arial" w:eastAsiaTheme="majorEastAsia" w:hAnsi="Arial" w:cs="Arial"/>
          <w:bCs/>
          <w:sz w:val="24"/>
          <w:szCs w:val="24"/>
        </w:rPr>
        <w:t>Marks]  (</w:t>
      </w:r>
      <w:proofErr w:type="gramEnd"/>
      <w:r w:rsidR="00446C41" w:rsidRPr="00FB13C8">
        <w:rPr>
          <w:rFonts w:ascii="Arial" w:eastAsiaTheme="majorEastAsia" w:hAnsi="Arial" w:cs="Arial"/>
          <w:bCs/>
          <w:sz w:val="24"/>
          <w:szCs w:val="24"/>
        </w:rPr>
        <w:t>C.O.No.5 ) [Blooms level]</w:t>
      </w:r>
    </w:p>
    <w:p w14:paraId="23CDA189" w14:textId="60C0E838" w:rsidR="001A52CB" w:rsidRPr="00FB13C8" w:rsidRDefault="001A52CB">
      <w:pPr>
        <w:spacing w:after="0" w:line="240" w:lineRule="auto"/>
        <w:rPr>
          <w:rFonts w:ascii="Arial" w:hAnsi="Arial" w:cs="Arial"/>
          <w:b/>
          <w:sz w:val="24"/>
          <w:szCs w:val="24"/>
        </w:rPr>
      </w:pPr>
      <w:r w:rsidRPr="00FB13C8">
        <w:rPr>
          <w:rFonts w:ascii="Arial" w:hAnsi="Arial" w:cs="Arial"/>
          <w:b/>
          <w:sz w:val="24"/>
          <w:szCs w:val="24"/>
        </w:rPr>
        <w:br w:type="page"/>
      </w:r>
    </w:p>
    <w:p w14:paraId="63999D69" w14:textId="2F254570" w:rsidR="00CE1F04" w:rsidRPr="00FB13C8" w:rsidRDefault="00CE1F04" w:rsidP="00CE1F04">
      <w:pPr>
        <w:spacing w:after="160" w:line="259" w:lineRule="auto"/>
        <w:jc w:val="both"/>
        <w:rPr>
          <w:rFonts w:ascii="Arial" w:hAnsi="Arial" w:cs="Arial"/>
          <w:b/>
          <w:sz w:val="24"/>
          <w:szCs w:val="24"/>
        </w:rPr>
      </w:pPr>
    </w:p>
    <w:p w14:paraId="66EC4B38" w14:textId="77777777" w:rsidR="004F0633" w:rsidRPr="00FB13C8" w:rsidRDefault="004F0633" w:rsidP="00CE1F04">
      <w:pPr>
        <w:spacing w:after="160" w:line="259" w:lineRule="auto"/>
        <w:jc w:val="both"/>
        <w:rPr>
          <w:rFonts w:ascii="Arial" w:hAnsi="Arial" w:cs="Arial"/>
          <w:b/>
          <w:sz w:val="24"/>
          <w:szCs w:val="24"/>
        </w:rPr>
      </w:pPr>
    </w:p>
    <w:p w14:paraId="06ADEAC1" w14:textId="425F1B9E" w:rsidR="00CE1F04" w:rsidRPr="00FB13C8" w:rsidRDefault="00CE1F04" w:rsidP="00CE1F04">
      <w:pPr>
        <w:spacing w:after="160" w:line="259" w:lineRule="auto"/>
        <w:jc w:val="both"/>
        <w:rPr>
          <w:rFonts w:ascii="Arial" w:hAnsi="Arial" w:cs="Arial"/>
          <w:b/>
          <w:sz w:val="24"/>
          <w:szCs w:val="24"/>
        </w:rPr>
      </w:pPr>
      <w:r w:rsidRPr="00FB13C8">
        <w:rPr>
          <w:rFonts w:ascii="Arial" w:hAnsi="Arial" w:cs="Arial"/>
          <w:b/>
          <w:sz w:val="24"/>
          <w:szCs w:val="24"/>
        </w:rPr>
        <w:t>Q.No.</w:t>
      </w:r>
      <w:r w:rsidR="00795A86">
        <w:rPr>
          <w:rFonts w:ascii="Arial" w:hAnsi="Arial" w:cs="Arial"/>
          <w:b/>
          <w:sz w:val="24"/>
          <w:szCs w:val="24"/>
        </w:rPr>
        <w:t>20</w:t>
      </w:r>
      <w:r w:rsidRPr="00FB13C8">
        <w:rPr>
          <w:rFonts w:ascii="Arial" w:hAnsi="Arial" w:cs="Arial"/>
          <w:b/>
          <w:sz w:val="24"/>
          <w:szCs w:val="24"/>
        </w:rPr>
        <w:t>.</w:t>
      </w:r>
      <w:r w:rsidRPr="00FB13C8">
        <w:rPr>
          <w:rFonts w:ascii="Arial" w:eastAsiaTheme="minorEastAsia" w:hAnsi="Arial" w:cs="Arial"/>
          <w:b/>
          <w:bCs/>
          <w:sz w:val="24"/>
          <w:szCs w:val="24"/>
        </w:rPr>
        <w:t xml:space="preserve"> </w:t>
      </w:r>
      <w:r w:rsidR="007E1EAA" w:rsidRPr="00FB13C8">
        <w:rPr>
          <w:rFonts w:ascii="Arial" w:eastAsiaTheme="minorEastAsia" w:hAnsi="Arial" w:cs="Arial"/>
          <w:b/>
          <w:bCs/>
          <w:sz w:val="24"/>
          <w:szCs w:val="24"/>
        </w:rPr>
        <w:t>Carlill Vs.</w:t>
      </w:r>
      <w:r w:rsidR="00CF6080" w:rsidRPr="00FB13C8">
        <w:rPr>
          <w:rFonts w:ascii="Arial" w:eastAsiaTheme="minorEastAsia" w:hAnsi="Arial" w:cs="Arial"/>
          <w:b/>
          <w:bCs/>
          <w:sz w:val="24"/>
          <w:szCs w:val="24"/>
        </w:rPr>
        <w:t xml:space="preserve"> Carbolic Smoke Ball Co.</w:t>
      </w:r>
      <w:r w:rsidR="00CF6080" w:rsidRPr="00FB13C8">
        <w:rPr>
          <w:rFonts w:ascii="Arial" w:hAnsi="Arial" w:cs="Arial"/>
          <w:sz w:val="24"/>
          <w:szCs w:val="24"/>
        </w:rPr>
        <w:t xml:space="preserve"> </w:t>
      </w:r>
      <w:r w:rsidR="009035DD" w:rsidRPr="00FB13C8">
        <w:rPr>
          <w:rFonts w:ascii="Arial" w:hAnsi="Arial" w:cs="Arial"/>
          <w:sz w:val="24"/>
          <w:szCs w:val="24"/>
        </w:rPr>
        <w:tab/>
      </w:r>
      <w:r w:rsidR="009035DD" w:rsidRPr="00FB13C8">
        <w:rPr>
          <w:rFonts w:ascii="Arial" w:hAnsi="Arial" w:cs="Arial"/>
          <w:sz w:val="24"/>
          <w:szCs w:val="24"/>
        </w:rPr>
        <w:tab/>
      </w:r>
      <w:r w:rsidRPr="00FB13C8">
        <w:rPr>
          <w:rFonts w:ascii="Arial" w:hAnsi="Arial" w:cs="Arial"/>
          <w:b/>
          <w:sz w:val="24"/>
          <w:szCs w:val="24"/>
        </w:rPr>
        <w:t>[15M] (</w:t>
      </w:r>
      <w:proofErr w:type="spellStart"/>
      <w:r w:rsidRPr="00FB13C8">
        <w:rPr>
          <w:rFonts w:ascii="Arial" w:hAnsi="Arial" w:cs="Arial"/>
          <w:b/>
          <w:sz w:val="24"/>
          <w:szCs w:val="24"/>
        </w:rPr>
        <w:t>C.O.No</w:t>
      </w:r>
      <w:proofErr w:type="spellEnd"/>
      <w:r w:rsidRPr="00FB13C8">
        <w:rPr>
          <w:rFonts w:ascii="Arial" w:hAnsi="Arial" w:cs="Arial"/>
          <w:b/>
          <w:sz w:val="24"/>
          <w:szCs w:val="24"/>
        </w:rPr>
        <w:t xml:space="preserve">. 5) [Bloom’s level]  </w:t>
      </w:r>
    </w:p>
    <w:p w14:paraId="5AAB2C4D" w14:textId="4DC2B4A4" w:rsidR="004E5865" w:rsidRPr="00FB13C8" w:rsidRDefault="004E5865" w:rsidP="006F7EFA">
      <w:pPr>
        <w:spacing w:line="264" w:lineRule="auto"/>
        <w:ind w:firstLine="720"/>
        <w:jc w:val="both"/>
        <w:rPr>
          <w:rFonts w:ascii="Arial" w:hAnsi="Arial" w:cs="Arial"/>
          <w:bCs/>
          <w:sz w:val="24"/>
          <w:szCs w:val="24"/>
        </w:rPr>
      </w:pPr>
      <w:r w:rsidRPr="00FB13C8">
        <w:rPr>
          <w:rFonts w:ascii="Arial" w:hAnsi="Arial" w:cs="Arial"/>
          <w:bCs/>
          <w:sz w:val="24"/>
          <w:szCs w:val="24"/>
        </w:rPr>
        <w:t>The Carbolic Smoke Ball Company, once advertised that their Carbolic Smoke Ball was a cure of several diseases including flu, bronchitis, cough, cold etc. The company was so confident that it published in the advertisement that any person who would use the smoke ball thrice a day, for two weeks according to the printed directions and still catches Influenza would be eligible to claim 100 pounds from the company.</w:t>
      </w:r>
    </w:p>
    <w:p w14:paraId="73CF5DC9" w14:textId="062580D6" w:rsidR="004E5865" w:rsidRPr="00FB13C8" w:rsidRDefault="004E5865" w:rsidP="006F7EFA">
      <w:pPr>
        <w:spacing w:line="264" w:lineRule="auto"/>
        <w:ind w:firstLine="720"/>
        <w:jc w:val="both"/>
        <w:rPr>
          <w:rFonts w:ascii="Arial" w:hAnsi="Arial" w:cs="Arial"/>
          <w:bCs/>
          <w:sz w:val="24"/>
          <w:szCs w:val="24"/>
        </w:rPr>
      </w:pPr>
      <w:r w:rsidRPr="00FB13C8">
        <w:rPr>
          <w:rFonts w:ascii="Arial" w:hAnsi="Arial" w:cs="Arial"/>
          <w:bCs/>
          <w:sz w:val="24"/>
          <w:szCs w:val="24"/>
        </w:rPr>
        <w:t>Mrs. Carlill, the plaintiff used the smoke ball as per the printed directions but still caught influenza and claimed for the money from the company which the company denied.</w:t>
      </w:r>
    </w:p>
    <w:p w14:paraId="09BFB53F" w14:textId="22861CD1" w:rsidR="004E5865" w:rsidRPr="00FB13C8" w:rsidRDefault="004E5865" w:rsidP="006F7EFA">
      <w:pPr>
        <w:spacing w:line="264" w:lineRule="auto"/>
        <w:ind w:firstLine="720"/>
        <w:jc w:val="both"/>
        <w:rPr>
          <w:rFonts w:ascii="Arial" w:hAnsi="Arial" w:cs="Arial"/>
          <w:bCs/>
          <w:sz w:val="24"/>
          <w:szCs w:val="24"/>
        </w:rPr>
      </w:pPr>
      <w:r w:rsidRPr="00FB13C8">
        <w:rPr>
          <w:rFonts w:ascii="Arial" w:hAnsi="Arial" w:cs="Arial"/>
          <w:bCs/>
          <w:sz w:val="24"/>
          <w:szCs w:val="24"/>
        </w:rPr>
        <w:t>The defendant in its argument submitted that the advertisement was merely a sale puff and can’t be considered as an offer as offer can’t be made to the world. There is no specific written agreement or contract between the manufacturer and the user for the reward £100</w:t>
      </w:r>
    </w:p>
    <w:p w14:paraId="258D7470" w14:textId="772618B8" w:rsidR="00CE1F04" w:rsidRPr="00FB13C8" w:rsidRDefault="00CD1F80" w:rsidP="00CD1F80">
      <w:pPr>
        <w:jc w:val="both"/>
        <w:rPr>
          <w:rFonts w:ascii="Arial" w:hAnsi="Arial" w:cs="Arial"/>
          <w:b/>
          <w:bCs/>
          <w:sz w:val="24"/>
          <w:szCs w:val="24"/>
        </w:rPr>
      </w:pPr>
      <w:r w:rsidRPr="00FB13C8">
        <w:rPr>
          <w:rFonts w:ascii="Arial" w:hAnsi="Arial" w:cs="Arial"/>
          <w:b/>
          <w:bCs/>
          <w:sz w:val="24"/>
          <w:szCs w:val="24"/>
        </w:rPr>
        <w:t>Discuss following questions</w:t>
      </w:r>
    </w:p>
    <w:p w14:paraId="16A0F2B4" w14:textId="4C331613" w:rsidR="000756A8" w:rsidRPr="00FB13C8" w:rsidRDefault="00795A86" w:rsidP="004E5865">
      <w:pPr>
        <w:ind w:left="720" w:hanging="720"/>
        <w:jc w:val="both"/>
        <w:rPr>
          <w:rFonts w:ascii="Arial" w:eastAsiaTheme="majorEastAsia" w:hAnsi="Arial" w:cs="Arial"/>
          <w:bCs/>
          <w:sz w:val="24"/>
          <w:szCs w:val="24"/>
        </w:rPr>
      </w:pPr>
      <w:r>
        <w:rPr>
          <w:rFonts w:ascii="Arial" w:hAnsi="Arial" w:cs="Arial"/>
          <w:bCs/>
          <w:sz w:val="24"/>
          <w:szCs w:val="24"/>
        </w:rPr>
        <w:t>20</w:t>
      </w:r>
      <w:r w:rsidR="00CD1F80" w:rsidRPr="00FB13C8">
        <w:rPr>
          <w:rFonts w:ascii="Arial" w:hAnsi="Arial" w:cs="Arial"/>
          <w:bCs/>
          <w:sz w:val="24"/>
          <w:szCs w:val="24"/>
        </w:rPr>
        <w:t xml:space="preserve">.1. </w:t>
      </w:r>
      <w:r w:rsidR="00F00769" w:rsidRPr="00FB13C8">
        <w:rPr>
          <w:rFonts w:ascii="Arial" w:hAnsi="Arial" w:cs="Arial"/>
          <w:bCs/>
          <w:sz w:val="24"/>
          <w:szCs w:val="24"/>
        </w:rPr>
        <w:tab/>
      </w:r>
      <w:r w:rsidR="009E1357" w:rsidRPr="00FB13C8">
        <w:rPr>
          <w:rFonts w:ascii="Arial" w:hAnsi="Arial" w:cs="Arial"/>
          <w:bCs/>
          <w:sz w:val="24"/>
          <w:szCs w:val="24"/>
        </w:rPr>
        <w:t xml:space="preserve">Analyze the </w:t>
      </w:r>
      <w:r w:rsidR="002C28A3" w:rsidRPr="00FB13C8">
        <w:rPr>
          <w:rFonts w:ascii="Arial" w:hAnsi="Arial" w:cs="Arial"/>
          <w:bCs/>
          <w:sz w:val="24"/>
          <w:szCs w:val="24"/>
        </w:rPr>
        <w:t>above case law</w:t>
      </w:r>
      <w:r w:rsidR="00F00769" w:rsidRPr="00FB13C8">
        <w:rPr>
          <w:rFonts w:ascii="Arial" w:hAnsi="Arial" w:cs="Arial"/>
          <w:bCs/>
          <w:sz w:val="24"/>
          <w:szCs w:val="24"/>
        </w:rPr>
        <w:t xml:space="preserve">, </w:t>
      </w:r>
      <w:r w:rsidR="000756A8" w:rsidRPr="00FB13C8">
        <w:rPr>
          <w:rFonts w:ascii="Arial" w:hAnsi="Arial" w:cs="Arial"/>
          <w:bCs/>
          <w:sz w:val="24"/>
          <w:szCs w:val="24"/>
        </w:rPr>
        <w:t xml:space="preserve">explain whether </w:t>
      </w:r>
      <w:r w:rsidR="00F00769" w:rsidRPr="00FB13C8">
        <w:rPr>
          <w:rFonts w:ascii="Arial" w:hAnsi="Arial" w:cs="Arial"/>
          <w:bCs/>
          <w:sz w:val="24"/>
          <w:szCs w:val="24"/>
        </w:rPr>
        <w:t xml:space="preserve">Mrs. Carlill </w:t>
      </w:r>
      <w:r w:rsidR="007E1EAA" w:rsidRPr="00FB13C8">
        <w:rPr>
          <w:rFonts w:ascii="Arial" w:hAnsi="Arial" w:cs="Arial"/>
          <w:bCs/>
          <w:sz w:val="24"/>
          <w:szCs w:val="24"/>
        </w:rPr>
        <w:t>is eligible for the</w:t>
      </w:r>
      <w:r w:rsidR="00F00769" w:rsidRPr="00FB13C8">
        <w:rPr>
          <w:rFonts w:ascii="Arial" w:hAnsi="Arial" w:cs="Arial"/>
          <w:bCs/>
          <w:sz w:val="24"/>
          <w:szCs w:val="24"/>
        </w:rPr>
        <w:t xml:space="preserve"> compensation of £100?</w:t>
      </w:r>
      <w:r w:rsidR="002C28A3" w:rsidRPr="00FB13C8">
        <w:rPr>
          <w:rFonts w:ascii="Arial" w:hAnsi="Arial" w:cs="Arial"/>
          <w:bCs/>
          <w:sz w:val="24"/>
          <w:szCs w:val="24"/>
        </w:rPr>
        <w:t xml:space="preserve"> If so </w:t>
      </w:r>
      <w:proofErr w:type="gramStart"/>
      <w:r w:rsidR="002C28A3" w:rsidRPr="00FB13C8">
        <w:rPr>
          <w:rFonts w:ascii="Arial" w:hAnsi="Arial" w:cs="Arial"/>
          <w:bCs/>
          <w:sz w:val="24"/>
          <w:szCs w:val="24"/>
        </w:rPr>
        <w:t>why ?</w:t>
      </w:r>
      <w:proofErr w:type="gramEnd"/>
      <w:r w:rsidR="002C28A3" w:rsidRPr="00FB13C8">
        <w:rPr>
          <w:rFonts w:ascii="Arial" w:hAnsi="Arial" w:cs="Arial"/>
          <w:bCs/>
          <w:sz w:val="24"/>
          <w:szCs w:val="24"/>
        </w:rPr>
        <w:tab/>
      </w:r>
      <w:r w:rsidR="004E5865" w:rsidRPr="00FB13C8">
        <w:rPr>
          <w:rFonts w:ascii="Arial" w:hAnsi="Arial" w:cs="Arial"/>
          <w:bCs/>
          <w:sz w:val="24"/>
          <w:szCs w:val="24"/>
        </w:rPr>
        <w:tab/>
      </w:r>
      <w:r w:rsidR="002C28A3" w:rsidRPr="00FB13C8">
        <w:rPr>
          <w:rFonts w:ascii="Arial" w:hAnsi="Arial" w:cs="Arial"/>
          <w:bCs/>
          <w:sz w:val="24"/>
          <w:szCs w:val="24"/>
        </w:rPr>
        <w:tab/>
      </w:r>
      <w:r w:rsidR="002C28A3" w:rsidRPr="00FB13C8">
        <w:rPr>
          <w:rFonts w:ascii="Arial" w:hAnsi="Arial" w:cs="Arial"/>
          <w:bCs/>
          <w:sz w:val="24"/>
          <w:szCs w:val="24"/>
        </w:rPr>
        <w:tab/>
      </w:r>
      <w:r w:rsidR="002C28A3" w:rsidRPr="00FB13C8">
        <w:rPr>
          <w:rFonts w:ascii="Arial" w:hAnsi="Arial" w:cs="Arial"/>
          <w:bCs/>
          <w:sz w:val="24"/>
          <w:szCs w:val="24"/>
        </w:rPr>
        <w:tab/>
      </w:r>
    </w:p>
    <w:p w14:paraId="0C738242" w14:textId="5FDB9876" w:rsidR="00754385" w:rsidRPr="00FB13C8" w:rsidRDefault="00795A86" w:rsidP="00A82DED">
      <w:pPr>
        <w:ind w:left="720" w:hanging="720"/>
        <w:jc w:val="both"/>
        <w:rPr>
          <w:rFonts w:ascii="Arial" w:eastAsiaTheme="majorEastAsia" w:hAnsi="Arial" w:cs="Arial"/>
          <w:bCs/>
          <w:sz w:val="24"/>
          <w:szCs w:val="24"/>
        </w:rPr>
      </w:pPr>
      <w:r>
        <w:rPr>
          <w:rFonts w:ascii="Arial" w:hAnsi="Arial" w:cs="Arial"/>
          <w:bCs/>
          <w:sz w:val="24"/>
          <w:szCs w:val="24"/>
        </w:rPr>
        <w:t>20</w:t>
      </w:r>
      <w:r w:rsidR="000756A8" w:rsidRPr="00FB13C8">
        <w:rPr>
          <w:rFonts w:ascii="Arial" w:hAnsi="Arial" w:cs="Arial"/>
          <w:bCs/>
          <w:sz w:val="24"/>
          <w:szCs w:val="24"/>
        </w:rPr>
        <w:t>.2</w:t>
      </w:r>
      <w:r w:rsidR="000756A8" w:rsidRPr="00FB13C8">
        <w:rPr>
          <w:rFonts w:ascii="Arial" w:hAnsi="Arial" w:cs="Arial"/>
          <w:bCs/>
          <w:sz w:val="24"/>
          <w:szCs w:val="24"/>
        </w:rPr>
        <w:tab/>
        <w:t xml:space="preserve"> </w:t>
      </w:r>
      <w:r w:rsidR="00042C19" w:rsidRPr="00FB13C8">
        <w:rPr>
          <w:rFonts w:ascii="Arial" w:hAnsi="Arial" w:cs="Arial"/>
          <w:bCs/>
          <w:sz w:val="24"/>
          <w:szCs w:val="24"/>
        </w:rPr>
        <w:t>Assessing th</w:t>
      </w:r>
      <w:r w:rsidR="002C28A3" w:rsidRPr="00FB13C8">
        <w:rPr>
          <w:rFonts w:ascii="Arial" w:hAnsi="Arial" w:cs="Arial"/>
          <w:bCs/>
          <w:sz w:val="24"/>
          <w:szCs w:val="24"/>
        </w:rPr>
        <w:t>e above case law,</w:t>
      </w:r>
      <w:r w:rsidR="00754385" w:rsidRPr="00FB13C8">
        <w:rPr>
          <w:rFonts w:ascii="Arial" w:hAnsi="Arial" w:cs="Arial"/>
          <w:bCs/>
          <w:sz w:val="24"/>
          <w:szCs w:val="24"/>
        </w:rPr>
        <w:t xml:space="preserve"> </w:t>
      </w:r>
      <w:r w:rsidR="008624FF" w:rsidRPr="00FB13C8">
        <w:rPr>
          <w:rFonts w:ascii="Arial" w:hAnsi="Arial" w:cs="Arial"/>
          <w:bCs/>
          <w:sz w:val="24"/>
          <w:szCs w:val="24"/>
        </w:rPr>
        <w:t>explain the</w:t>
      </w:r>
      <w:r w:rsidR="004E5865" w:rsidRPr="00FB13C8">
        <w:rPr>
          <w:rFonts w:ascii="Arial" w:hAnsi="Arial" w:cs="Arial"/>
          <w:bCs/>
          <w:sz w:val="24"/>
          <w:szCs w:val="24"/>
        </w:rPr>
        <w:t xml:space="preserve"> e</w:t>
      </w:r>
      <w:r w:rsidR="002C28A3" w:rsidRPr="00FB13C8">
        <w:rPr>
          <w:rFonts w:ascii="Arial" w:hAnsi="Arial" w:cs="Arial"/>
          <w:bCs/>
          <w:sz w:val="24"/>
          <w:szCs w:val="24"/>
        </w:rPr>
        <w:t xml:space="preserve">ssential elements of valid </w:t>
      </w:r>
      <w:proofErr w:type="gramStart"/>
      <w:r w:rsidR="002C28A3" w:rsidRPr="00FB13C8">
        <w:rPr>
          <w:rFonts w:ascii="Arial" w:hAnsi="Arial" w:cs="Arial"/>
          <w:bCs/>
          <w:sz w:val="24"/>
          <w:szCs w:val="24"/>
        </w:rPr>
        <w:t xml:space="preserve">contract </w:t>
      </w:r>
      <w:r w:rsidR="004E5865" w:rsidRPr="00FB13C8">
        <w:rPr>
          <w:rFonts w:ascii="Arial" w:hAnsi="Arial" w:cs="Arial"/>
          <w:bCs/>
          <w:sz w:val="24"/>
          <w:szCs w:val="24"/>
        </w:rPr>
        <w:t>?</w:t>
      </w:r>
      <w:proofErr w:type="gramEnd"/>
      <w:r w:rsidR="00A82DED" w:rsidRPr="00FB13C8">
        <w:rPr>
          <w:rFonts w:ascii="Arial" w:hAnsi="Arial" w:cs="Arial"/>
          <w:bCs/>
          <w:sz w:val="24"/>
          <w:szCs w:val="24"/>
        </w:rPr>
        <w:t xml:space="preserve"> </w:t>
      </w:r>
      <w:r w:rsidR="00A82DED" w:rsidRPr="00FB13C8">
        <w:rPr>
          <w:rFonts w:ascii="Arial" w:hAnsi="Arial" w:cs="Arial"/>
          <w:bCs/>
          <w:sz w:val="24"/>
          <w:szCs w:val="24"/>
        </w:rPr>
        <w:tab/>
      </w:r>
      <w:r w:rsidR="00A82DED" w:rsidRPr="00FB13C8">
        <w:rPr>
          <w:rFonts w:ascii="Arial" w:hAnsi="Arial" w:cs="Arial"/>
          <w:bCs/>
          <w:sz w:val="24"/>
          <w:szCs w:val="24"/>
        </w:rPr>
        <w:tab/>
      </w:r>
      <w:r w:rsidR="00A82DED" w:rsidRPr="00FB13C8">
        <w:rPr>
          <w:rFonts w:ascii="Arial" w:hAnsi="Arial" w:cs="Arial"/>
          <w:bCs/>
          <w:sz w:val="24"/>
          <w:szCs w:val="24"/>
        </w:rPr>
        <w:tab/>
      </w:r>
      <w:r w:rsidR="008624FF" w:rsidRPr="00FB13C8">
        <w:rPr>
          <w:rFonts w:ascii="Arial" w:hAnsi="Arial" w:cs="Arial"/>
          <w:bCs/>
          <w:sz w:val="24"/>
          <w:szCs w:val="24"/>
        </w:rPr>
        <w:tab/>
      </w:r>
      <w:r w:rsidR="008624FF" w:rsidRPr="00FB13C8">
        <w:rPr>
          <w:rFonts w:ascii="Arial" w:hAnsi="Arial" w:cs="Arial"/>
          <w:bCs/>
          <w:sz w:val="24"/>
          <w:szCs w:val="24"/>
        </w:rPr>
        <w:tab/>
      </w:r>
      <w:r w:rsidR="008624FF" w:rsidRPr="00FB13C8">
        <w:rPr>
          <w:rFonts w:ascii="Arial" w:hAnsi="Arial" w:cs="Arial"/>
          <w:bCs/>
          <w:sz w:val="24"/>
          <w:szCs w:val="24"/>
        </w:rPr>
        <w:tab/>
      </w:r>
      <w:r w:rsidR="008624FF" w:rsidRPr="00FB13C8">
        <w:rPr>
          <w:rFonts w:ascii="Arial" w:hAnsi="Arial" w:cs="Arial"/>
          <w:bCs/>
          <w:sz w:val="24"/>
          <w:szCs w:val="24"/>
        </w:rPr>
        <w:tab/>
      </w:r>
      <w:r w:rsidR="008624FF" w:rsidRPr="00FB13C8">
        <w:rPr>
          <w:rFonts w:ascii="Arial" w:hAnsi="Arial" w:cs="Arial"/>
          <w:bCs/>
          <w:sz w:val="24"/>
          <w:szCs w:val="24"/>
        </w:rPr>
        <w:tab/>
      </w:r>
    </w:p>
    <w:p w14:paraId="5EAE6B97" w14:textId="794E35C9" w:rsidR="00754385" w:rsidRPr="00FB13C8" w:rsidRDefault="00795A86" w:rsidP="00F00769">
      <w:pPr>
        <w:ind w:left="720" w:hanging="720"/>
        <w:jc w:val="both"/>
        <w:rPr>
          <w:rFonts w:ascii="Arial" w:hAnsi="Arial" w:cs="Arial"/>
          <w:bCs/>
          <w:sz w:val="24"/>
          <w:szCs w:val="24"/>
        </w:rPr>
      </w:pPr>
      <w:r>
        <w:rPr>
          <w:rFonts w:ascii="Arial" w:hAnsi="Arial" w:cs="Arial"/>
          <w:bCs/>
          <w:sz w:val="24"/>
          <w:szCs w:val="24"/>
        </w:rPr>
        <w:t>20</w:t>
      </w:r>
      <w:r w:rsidR="00754385" w:rsidRPr="00FB13C8">
        <w:rPr>
          <w:rFonts w:ascii="Arial" w:hAnsi="Arial" w:cs="Arial"/>
          <w:bCs/>
          <w:sz w:val="24"/>
          <w:szCs w:val="24"/>
        </w:rPr>
        <w:t>.3</w:t>
      </w:r>
      <w:r w:rsidR="00754385" w:rsidRPr="00FB13C8">
        <w:rPr>
          <w:rFonts w:ascii="Arial" w:hAnsi="Arial" w:cs="Arial"/>
          <w:bCs/>
          <w:sz w:val="24"/>
          <w:szCs w:val="24"/>
        </w:rPr>
        <w:tab/>
      </w:r>
      <w:r w:rsidR="002C28A3" w:rsidRPr="00FB13C8">
        <w:rPr>
          <w:rFonts w:ascii="Arial" w:hAnsi="Arial" w:cs="Arial"/>
          <w:bCs/>
          <w:sz w:val="24"/>
          <w:szCs w:val="24"/>
        </w:rPr>
        <w:t>A</w:t>
      </w:r>
      <w:r w:rsidR="009E1357" w:rsidRPr="00FB13C8">
        <w:rPr>
          <w:rFonts w:ascii="Arial" w:hAnsi="Arial" w:cs="Arial"/>
          <w:bCs/>
          <w:sz w:val="24"/>
          <w:szCs w:val="24"/>
        </w:rPr>
        <w:t xml:space="preserve">pprise </w:t>
      </w:r>
      <w:r w:rsidR="002C28A3" w:rsidRPr="00FB13C8">
        <w:rPr>
          <w:rFonts w:ascii="Arial" w:hAnsi="Arial" w:cs="Arial"/>
          <w:bCs/>
          <w:sz w:val="24"/>
          <w:szCs w:val="24"/>
        </w:rPr>
        <w:t xml:space="preserve">the Indian Contract Act, who can accept a general </w:t>
      </w:r>
      <w:proofErr w:type="gramStart"/>
      <w:r w:rsidR="002C28A3" w:rsidRPr="00FB13C8">
        <w:rPr>
          <w:rFonts w:ascii="Arial" w:hAnsi="Arial" w:cs="Arial"/>
          <w:bCs/>
          <w:sz w:val="24"/>
          <w:szCs w:val="24"/>
        </w:rPr>
        <w:t>offer ?</w:t>
      </w:r>
      <w:proofErr w:type="gramEnd"/>
      <w:r w:rsidR="00A82DED" w:rsidRPr="00FB13C8">
        <w:rPr>
          <w:rFonts w:ascii="Arial" w:hAnsi="Arial" w:cs="Arial"/>
          <w:bCs/>
          <w:sz w:val="24"/>
          <w:szCs w:val="24"/>
        </w:rPr>
        <w:tab/>
      </w:r>
      <w:r w:rsidR="00A82DED" w:rsidRPr="00FB13C8">
        <w:rPr>
          <w:rFonts w:ascii="Arial" w:hAnsi="Arial" w:cs="Arial"/>
          <w:bCs/>
          <w:sz w:val="24"/>
          <w:szCs w:val="24"/>
        </w:rPr>
        <w:tab/>
      </w:r>
      <w:r w:rsidR="00A82DED" w:rsidRPr="00FB13C8">
        <w:rPr>
          <w:rFonts w:ascii="Arial" w:hAnsi="Arial" w:cs="Arial"/>
          <w:bCs/>
          <w:sz w:val="24"/>
          <w:szCs w:val="24"/>
        </w:rPr>
        <w:tab/>
      </w:r>
      <w:r w:rsidR="00A82DED" w:rsidRPr="00FB13C8">
        <w:rPr>
          <w:rFonts w:ascii="Arial" w:hAnsi="Arial" w:cs="Arial"/>
          <w:bCs/>
          <w:sz w:val="24"/>
          <w:szCs w:val="24"/>
        </w:rPr>
        <w:tab/>
      </w:r>
      <w:r w:rsidR="002C28A3" w:rsidRPr="00FB13C8">
        <w:rPr>
          <w:rFonts w:ascii="Arial" w:hAnsi="Arial" w:cs="Arial"/>
          <w:bCs/>
          <w:sz w:val="24"/>
          <w:szCs w:val="24"/>
        </w:rPr>
        <w:tab/>
      </w:r>
      <w:r w:rsidR="002C28A3" w:rsidRPr="00FB13C8">
        <w:rPr>
          <w:rFonts w:ascii="Arial" w:hAnsi="Arial" w:cs="Arial"/>
          <w:bCs/>
          <w:sz w:val="24"/>
          <w:szCs w:val="24"/>
        </w:rPr>
        <w:tab/>
      </w:r>
      <w:r w:rsidR="002C28A3" w:rsidRPr="00FB13C8">
        <w:rPr>
          <w:rFonts w:ascii="Arial" w:hAnsi="Arial" w:cs="Arial"/>
          <w:bCs/>
          <w:sz w:val="24"/>
          <w:szCs w:val="24"/>
        </w:rPr>
        <w:tab/>
      </w:r>
      <w:r w:rsidR="002C28A3" w:rsidRPr="00FB13C8">
        <w:rPr>
          <w:rFonts w:ascii="Arial" w:hAnsi="Arial" w:cs="Arial"/>
          <w:bCs/>
          <w:sz w:val="24"/>
          <w:szCs w:val="24"/>
        </w:rPr>
        <w:tab/>
      </w:r>
      <w:r w:rsidR="002C28A3" w:rsidRPr="00FB13C8">
        <w:rPr>
          <w:rFonts w:ascii="Arial" w:hAnsi="Arial" w:cs="Arial"/>
          <w:bCs/>
          <w:sz w:val="24"/>
          <w:szCs w:val="24"/>
        </w:rPr>
        <w:tab/>
      </w:r>
      <w:r w:rsidR="002C28A3" w:rsidRPr="00FB13C8">
        <w:rPr>
          <w:rFonts w:ascii="Arial" w:hAnsi="Arial" w:cs="Arial"/>
          <w:bCs/>
          <w:sz w:val="24"/>
          <w:szCs w:val="24"/>
        </w:rPr>
        <w:tab/>
      </w:r>
    </w:p>
    <w:p w14:paraId="72581DFC" w14:textId="7EC931FB" w:rsidR="003F4E9F" w:rsidRPr="00FB13C8" w:rsidRDefault="003F4E9F" w:rsidP="00C03105">
      <w:pPr>
        <w:jc w:val="both"/>
        <w:rPr>
          <w:rFonts w:ascii="Arial" w:hAnsi="Arial" w:cs="Arial"/>
          <w:sz w:val="24"/>
          <w:szCs w:val="24"/>
        </w:rPr>
      </w:pPr>
      <w:r w:rsidRPr="00FB13C8">
        <w:rPr>
          <w:rFonts w:ascii="Arial" w:hAnsi="Arial" w:cs="Arial"/>
          <w:sz w:val="24"/>
          <w:szCs w:val="24"/>
        </w:rPr>
        <w:t xml:space="preserve">   </w:t>
      </w:r>
    </w:p>
    <w:sectPr w:rsidR="003F4E9F" w:rsidRPr="00FB13C8" w:rsidSect="00C819CE">
      <w:footerReference w:type="default" r:id="rId9"/>
      <w:pgSz w:w="11909" w:h="16834" w:code="9"/>
      <w:pgMar w:top="360" w:right="1152" w:bottom="720" w:left="864"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FC284" w14:textId="77777777" w:rsidR="00FA5C5F" w:rsidRDefault="00FA5C5F" w:rsidP="00BF4113">
      <w:pPr>
        <w:pStyle w:val="ListParagraph"/>
        <w:spacing w:after="0" w:line="240" w:lineRule="auto"/>
      </w:pPr>
      <w:r>
        <w:separator/>
      </w:r>
    </w:p>
  </w:endnote>
  <w:endnote w:type="continuationSeparator" w:id="0">
    <w:p w14:paraId="2EE34AAA" w14:textId="77777777" w:rsidR="00FA5C5F" w:rsidRDefault="00FA5C5F" w:rsidP="00BF41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5CA" w14:textId="35FF2BB3" w:rsidR="009E1357" w:rsidRPr="00565156" w:rsidRDefault="009E1357">
    <w:pPr>
      <w:pStyle w:val="Footer"/>
      <w:jc w:val="right"/>
      <w:rPr>
        <w:rFonts w:ascii="Times New Roman" w:hAnsi="Times New Roman"/>
      </w:rPr>
    </w:pPr>
    <w:r w:rsidRPr="006A6CFA">
      <w:rPr>
        <w:rFonts w:ascii="Times New Roman" w:hAnsi="Times New Roman"/>
        <w:highlight w:val="yellow"/>
      </w:rPr>
      <w:t xml:space="preserve">Page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PAGE </w:instrText>
    </w:r>
    <w:r w:rsidRPr="006A6CFA">
      <w:rPr>
        <w:rFonts w:ascii="Times New Roman" w:hAnsi="Times New Roman"/>
        <w:b/>
        <w:sz w:val="24"/>
        <w:szCs w:val="24"/>
        <w:highlight w:val="yellow"/>
      </w:rPr>
      <w:fldChar w:fldCharType="separate"/>
    </w:r>
    <w:r w:rsidR="0045579F">
      <w:rPr>
        <w:rFonts w:ascii="Times New Roman" w:hAnsi="Times New Roman"/>
        <w:b/>
        <w:noProof/>
        <w:highlight w:val="yellow"/>
      </w:rPr>
      <w:t>4</w:t>
    </w:r>
    <w:r w:rsidRPr="006A6CFA">
      <w:rPr>
        <w:rFonts w:ascii="Times New Roman" w:hAnsi="Times New Roman"/>
        <w:b/>
        <w:sz w:val="24"/>
        <w:szCs w:val="24"/>
        <w:highlight w:val="yellow"/>
      </w:rPr>
      <w:fldChar w:fldCharType="end"/>
    </w:r>
    <w:r w:rsidRPr="006A6CFA">
      <w:rPr>
        <w:rFonts w:ascii="Times New Roman" w:hAnsi="Times New Roman"/>
        <w:highlight w:val="yellow"/>
      </w:rPr>
      <w:t xml:space="preserve"> of </w:t>
    </w:r>
    <w:r w:rsidRPr="006A6CFA">
      <w:rPr>
        <w:rFonts w:ascii="Times New Roman" w:hAnsi="Times New Roman"/>
        <w:b/>
        <w:sz w:val="24"/>
        <w:szCs w:val="24"/>
        <w:highlight w:val="yellow"/>
      </w:rPr>
      <w:fldChar w:fldCharType="begin"/>
    </w:r>
    <w:r w:rsidRPr="006A6CFA">
      <w:rPr>
        <w:rFonts w:ascii="Times New Roman" w:hAnsi="Times New Roman"/>
        <w:b/>
        <w:highlight w:val="yellow"/>
      </w:rPr>
      <w:instrText xml:space="preserve"> NUMPAGES  </w:instrText>
    </w:r>
    <w:r w:rsidRPr="006A6CFA">
      <w:rPr>
        <w:rFonts w:ascii="Times New Roman" w:hAnsi="Times New Roman"/>
        <w:b/>
        <w:sz w:val="24"/>
        <w:szCs w:val="24"/>
        <w:highlight w:val="yellow"/>
      </w:rPr>
      <w:fldChar w:fldCharType="separate"/>
    </w:r>
    <w:r w:rsidR="0045579F">
      <w:rPr>
        <w:rFonts w:ascii="Times New Roman" w:hAnsi="Times New Roman"/>
        <w:b/>
        <w:noProof/>
        <w:highlight w:val="yellow"/>
      </w:rPr>
      <w:t>4</w:t>
    </w:r>
    <w:r w:rsidRPr="006A6CFA">
      <w:rPr>
        <w:rFonts w:ascii="Times New Roman" w:hAnsi="Times New Roman"/>
        <w:b/>
        <w:sz w:val="24"/>
        <w:szCs w:val="24"/>
        <w:highlight w:val="yellow"/>
      </w:rPr>
      <w:fldChar w:fldCharType="end"/>
    </w:r>
  </w:p>
  <w:p w14:paraId="46EDDA87" w14:textId="77777777" w:rsidR="009E1357" w:rsidRDefault="009E13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74DDC" w14:textId="77777777" w:rsidR="00FA5C5F" w:rsidRDefault="00FA5C5F" w:rsidP="00BF4113">
      <w:pPr>
        <w:pStyle w:val="ListParagraph"/>
        <w:spacing w:after="0" w:line="240" w:lineRule="auto"/>
      </w:pPr>
      <w:r>
        <w:separator/>
      </w:r>
    </w:p>
  </w:footnote>
  <w:footnote w:type="continuationSeparator" w:id="0">
    <w:p w14:paraId="424D6AA6" w14:textId="77777777" w:rsidR="00FA5C5F" w:rsidRDefault="00FA5C5F" w:rsidP="00BF4113">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ECE"/>
    <w:multiLevelType w:val="hybridMultilevel"/>
    <w:tmpl w:val="2FE026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A63910"/>
    <w:multiLevelType w:val="hybridMultilevel"/>
    <w:tmpl w:val="8BE07BC0"/>
    <w:lvl w:ilvl="0" w:tplc="B35C5422">
      <w:start w:val="1"/>
      <w:numFmt w:val="lowerRoman"/>
      <w:lvlText w:val="(%1)"/>
      <w:lvlJc w:val="left"/>
      <w:pPr>
        <w:ind w:left="1800" w:hanging="360"/>
      </w:pPr>
      <w:rPr>
        <w:rFonts w:hint="default"/>
        <w:b w:val="0"/>
      </w:rPr>
    </w:lvl>
    <w:lvl w:ilvl="1" w:tplc="B35C5422">
      <w:start w:val="1"/>
      <w:numFmt w:val="lowerRoman"/>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91BB9"/>
    <w:multiLevelType w:val="hybridMultilevel"/>
    <w:tmpl w:val="267A8232"/>
    <w:lvl w:ilvl="0" w:tplc="5914ABAE">
      <w:start w:val="1"/>
      <w:numFmt w:val="lowerLetter"/>
      <w:lvlText w:val="%1)"/>
      <w:lvlJc w:val="left"/>
      <w:pPr>
        <w:ind w:left="2520" w:hanging="360"/>
      </w:pPr>
      <w:rPr>
        <w:rFonts w:ascii="Arial" w:eastAsia="Times New Roman" w:hAnsi="Arial" w:cs="Arial"/>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0CB7BB1"/>
    <w:multiLevelType w:val="hybridMultilevel"/>
    <w:tmpl w:val="77C2CAE6"/>
    <w:lvl w:ilvl="0" w:tplc="A812416E">
      <w:start w:val="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CC3280"/>
    <w:multiLevelType w:val="hybridMultilevel"/>
    <w:tmpl w:val="192C04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F36991"/>
    <w:multiLevelType w:val="hybridMultilevel"/>
    <w:tmpl w:val="3E2C9224"/>
    <w:lvl w:ilvl="0" w:tplc="04090017">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7E6DF2"/>
    <w:multiLevelType w:val="hybridMultilevel"/>
    <w:tmpl w:val="770C64B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424C27"/>
    <w:multiLevelType w:val="hybridMultilevel"/>
    <w:tmpl w:val="669CCF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E3C51"/>
    <w:multiLevelType w:val="hybridMultilevel"/>
    <w:tmpl w:val="9DE250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F7215AE"/>
    <w:multiLevelType w:val="hybridMultilevel"/>
    <w:tmpl w:val="AF0CF534"/>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F58D7"/>
    <w:multiLevelType w:val="hybridMultilevel"/>
    <w:tmpl w:val="1C2290E0"/>
    <w:lvl w:ilvl="0" w:tplc="CD249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F6527C"/>
    <w:multiLevelType w:val="hybridMultilevel"/>
    <w:tmpl w:val="39886E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48307F"/>
    <w:multiLevelType w:val="hybridMultilevel"/>
    <w:tmpl w:val="7EE218B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8B40AEA"/>
    <w:multiLevelType w:val="hybridMultilevel"/>
    <w:tmpl w:val="A3543A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A6484D"/>
    <w:multiLevelType w:val="hybridMultilevel"/>
    <w:tmpl w:val="F160A5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E895D70"/>
    <w:multiLevelType w:val="hybridMultilevel"/>
    <w:tmpl w:val="80C43C0A"/>
    <w:lvl w:ilvl="0" w:tplc="B35C5422">
      <w:start w:val="1"/>
      <w:numFmt w:val="lowerRoman"/>
      <w:lvlText w:val="(%1)"/>
      <w:lvlJc w:val="left"/>
      <w:pPr>
        <w:ind w:left="6660" w:hanging="720"/>
      </w:pPr>
      <w:rPr>
        <w:rFonts w:hint="default"/>
        <w:b w:val="0"/>
      </w:rPr>
    </w:lvl>
    <w:lvl w:ilvl="1" w:tplc="40090019" w:tentative="1">
      <w:start w:val="1"/>
      <w:numFmt w:val="lowerLetter"/>
      <w:lvlText w:val="%2."/>
      <w:lvlJc w:val="left"/>
      <w:pPr>
        <w:ind w:left="7020" w:hanging="360"/>
      </w:pPr>
    </w:lvl>
    <w:lvl w:ilvl="2" w:tplc="4009001B" w:tentative="1">
      <w:start w:val="1"/>
      <w:numFmt w:val="lowerRoman"/>
      <w:lvlText w:val="%3."/>
      <w:lvlJc w:val="right"/>
      <w:pPr>
        <w:ind w:left="7740" w:hanging="180"/>
      </w:pPr>
    </w:lvl>
    <w:lvl w:ilvl="3" w:tplc="4009000F" w:tentative="1">
      <w:start w:val="1"/>
      <w:numFmt w:val="decimal"/>
      <w:lvlText w:val="%4."/>
      <w:lvlJc w:val="left"/>
      <w:pPr>
        <w:ind w:left="8460" w:hanging="360"/>
      </w:pPr>
    </w:lvl>
    <w:lvl w:ilvl="4" w:tplc="40090019" w:tentative="1">
      <w:start w:val="1"/>
      <w:numFmt w:val="lowerLetter"/>
      <w:lvlText w:val="%5."/>
      <w:lvlJc w:val="left"/>
      <w:pPr>
        <w:ind w:left="9180" w:hanging="360"/>
      </w:pPr>
    </w:lvl>
    <w:lvl w:ilvl="5" w:tplc="4009001B" w:tentative="1">
      <w:start w:val="1"/>
      <w:numFmt w:val="lowerRoman"/>
      <w:lvlText w:val="%6."/>
      <w:lvlJc w:val="right"/>
      <w:pPr>
        <w:ind w:left="9900" w:hanging="180"/>
      </w:pPr>
    </w:lvl>
    <w:lvl w:ilvl="6" w:tplc="4009000F" w:tentative="1">
      <w:start w:val="1"/>
      <w:numFmt w:val="decimal"/>
      <w:lvlText w:val="%7."/>
      <w:lvlJc w:val="left"/>
      <w:pPr>
        <w:ind w:left="10620" w:hanging="360"/>
      </w:pPr>
    </w:lvl>
    <w:lvl w:ilvl="7" w:tplc="40090019" w:tentative="1">
      <w:start w:val="1"/>
      <w:numFmt w:val="lowerLetter"/>
      <w:lvlText w:val="%8."/>
      <w:lvlJc w:val="left"/>
      <w:pPr>
        <w:ind w:left="11340" w:hanging="360"/>
      </w:pPr>
    </w:lvl>
    <w:lvl w:ilvl="8" w:tplc="4009001B" w:tentative="1">
      <w:start w:val="1"/>
      <w:numFmt w:val="lowerRoman"/>
      <w:lvlText w:val="%9."/>
      <w:lvlJc w:val="right"/>
      <w:pPr>
        <w:ind w:left="12060" w:hanging="180"/>
      </w:pPr>
    </w:lvl>
  </w:abstractNum>
  <w:abstractNum w:abstractNumId="16" w15:restartNumberingAfterBreak="0">
    <w:nsid w:val="40054071"/>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6590A63"/>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8837AB7"/>
    <w:multiLevelType w:val="singleLevel"/>
    <w:tmpl w:val="C21C3344"/>
    <w:lvl w:ilvl="0">
      <w:start w:val="1"/>
      <w:numFmt w:val="decimal"/>
      <w:pStyle w:val="question"/>
      <w:lvlText w:val="%1."/>
      <w:lvlJc w:val="left"/>
      <w:pPr>
        <w:tabs>
          <w:tab w:val="num" w:pos="360"/>
        </w:tabs>
        <w:ind w:left="360" w:hanging="360"/>
      </w:pPr>
      <w:rPr>
        <w:rFonts w:ascii="Times New Roman" w:hAnsi="Times New Roman" w:cs="Times New Roman" w:hint="default"/>
        <w:b/>
        <w:i w:val="0"/>
        <w:sz w:val="24"/>
      </w:rPr>
    </w:lvl>
  </w:abstractNum>
  <w:abstractNum w:abstractNumId="19" w15:restartNumberingAfterBreak="0">
    <w:nsid w:val="4A52629C"/>
    <w:multiLevelType w:val="hybridMultilevel"/>
    <w:tmpl w:val="1910CCD6"/>
    <w:lvl w:ilvl="0" w:tplc="EBBE7F28">
      <w:start w:val="1"/>
      <w:numFmt w:val="decimal"/>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4C6452A5"/>
    <w:multiLevelType w:val="hybridMultilevel"/>
    <w:tmpl w:val="B78040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E21B1"/>
    <w:multiLevelType w:val="hybridMultilevel"/>
    <w:tmpl w:val="1236F994"/>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FEA137E"/>
    <w:multiLevelType w:val="hybridMultilevel"/>
    <w:tmpl w:val="7782502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3035C8D"/>
    <w:multiLevelType w:val="hybridMultilevel"/>
    <w:tmpl w:val="78ACDA86"/>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EA77EF"/>
    <w:multiLevelType w:val="hybridMultilevel"/>
    <w:tmpl w:val="1DB05AD6"/>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90014E5"/>
    <w:multiLevelType w:val="hybridMultilevel"/>
    <w:tmpl w:val="9C944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83451D"/>
    <w:multiLevelType w:val="hybridMultilevel"/>
    <w:tmpl w:val="5F0A7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A221CA5"/>
    <w:multiLevelType w:val="hybridMultilevel"/>
    <w:tmpl w:val="7A58181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B5C25DE"/>
    <w:multiLevelType w:val="hybridMultilevel"/>
    <w:tmpl w:val="BB3A3D1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D1956E3"/>
    <w:multiLevelType w:val="hybridMultilevel"/>
    <w:tmpl w:val="FB3E0296"/>
    <w:lvl w:ilvl="0" w:tplc="B35C542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C00B9"/>
    <w:multiLevelType w:val="hybridMultilevel"/>
    <w:tmpl w:val="5616124C"/>
    <w:lvl w:ilvl="0" w:tplc="98C4FE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8210300"/>
    <w:multiLevelType w:val="hybridMultilevel"/>
    <w:tmpl w:val="4888F3CC"/>
    <w:lvl w:ilvl="0" w:tplc="04090017">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A2611CF"/>
    <w:multiLevelType w:val="hybridMultilevel"/>
    <w:tmpl w:val="1BB0B8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E10AA4"/>
    <w:multiLevelType w:val="hybridMultilevel"/>
    <w:tmpl w:val="F280D2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2D528EF"/>
    <w:multiLevelType w:val="hybridMultilevel"/>
    <w:tmpl w:val="7FE280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BDE3B63"/>
    <w:multiLevelType w:val="hybridMultilevel"/>
    <w:tmpl w:val="A44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9771C5"/>
    <w:multiLevelType w:val="hybridMultilevel"/>
    <w:tmpl w:val="3B14D954"/>
    <w:lvl w:ilvl="0" w:tplc="58DA0752">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7D306AA8"/>
    <w:multiLevelType w:val="hybridMultilevel"/>
    <w:tmpl w:val="20BAD6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F215DC9"/>
    <w:multiLevelType w:val="hybridMultilevel"/>
    <w:tmpl w:val="EC842198"/>
    <w:lvl w:ilvl="0" w:tplc="B35C5422">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FF22C44"/>
    <w:multiLevelType w:val="hybridMultilevel"/>
    <w:tmpl w:val="C32A93A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5"/>
  </w:num>
  <w:num w:numId="2">
    <w:abstractNumId w:val="18"/>
    <w:lvlOverride w:ilvl="0">
      <w:startOverride w:val="1"/>
    </w:lvlOverride>
  </w:num>
  <w:num w:numId="3">
    <w:abstractNumId w:val="19"/>
  </w:num>
  <w:num w:numId="4">
    <w:abstractNumId w:val="24"/>
  </w:num>
  <w:num w:numId="5">
    <w:abstractNumId w:val="1"/>
  </w:num>
  <w:num w:numId="6">
    <w:abstractNumId w:val="12"/>
  </w:num>
  <w:num w:numId="7">
    <w:abstractNumId w:val="0"/>
  </w:num>
  <w:num w:numId="8">
    <w:abstractNumId w:val="11"/>
  </w:num>
  <w:num w:numId="9">
    <w:abstractNumId w:val="4"/>
  </w:num>
  <w:num w:numId="10">
    <w:abstractNumId w:val="39"/>
  </w:num>
  <w:num w:numId="11">
    <w:abstractNumId w:val="22"/>
  </w:num>
  <w:num w:numId="12">
    <w:abstractNumId w:val="28"/>
  </w:num>
  <w:num w:numId="13">
    <w:abstractNumId w:val="33"/>
  </w:num>
  <w:num w:numId="14">
    <w:abstractNumId w:val="34"/>
  </w:num>
  <w:num w:numId="15">
    <w:abstractNumId w:val="9"/>
  </w:num>
  <w:num w:numId="16">
    <w:abstractNumId w:val="13"/>
  </w:num>
  <w:num w:numId="17">
    <w:abstractNumId w:val="3"/>
  </w:num>
  <w:num w:numId="18">
    <w:abstractNumId w:val="5"/>
  </w:num>
  <w:num w:numId="19">
    <w:abstractNumId w:val="38"/>
  </w:num>
  <w:num w:numId="20">
    <w:abstractNumId w:val="16"/>
  </w:num>
  <w:num w:numId="21">
    <w:abstractNumId w:val="29"/>
  </w:num>
  <w:num w:numId="22">
    <w:abstractNumId w:val="21"/>
  </w:num>
  <w:num w:numId="23">
    <w:abstractNumId w:val="17"/>
  </w:num>
  <w:num w:numId="24">
    <w:abstractNumId w:val="8"/>
  </w:num>
  <w:num w:numId="25">
    <w:abstractNumId w:val="23"/>
  </w:num>
  <w:num w:numId="26">
    <w:abstractNumId w:val="31"/>
  </w:num>
  <w:num w:numId="27">
    <w:abstractNumId w:val="25"/>
  </w:num>
  <w:num w:numId="28">
    <w:abstractNumId w:val="6"/>
  </w:num>
  <w:num w:numId="29">
    <w:abstractNumId w:val="20"/>
  </w:num>
  <w:num w:numId="30">
    <w:abstractNumId w:val="30"/>
  </w:num>
  <w:num w:numId="31">
    <w:abstractNumId w:val="10"/>
  </w:num>
  <w:num w:numId="32">
    <w:abstractNumId w:val="2"/>
  </w:num>
  <w:num w:numId="33">
    <w:abstractNumId w:val="37"/>
  </w:num>
  <w:num w:numId="34">
    <w:abstractNumId w:val="36"/>
  </w:num>
  <w:num w:numId="35">
    <w:abstractNumId w:val="35"/>
  </w:num>
  <w:num w:numId="36">
    <w:abstractNumId w:val="32"/>
  </w:num>
  <w:num w:numId="37">
    <w:abstractNumId w:val="7"/>
  </w:num>
  <w:num w:numId="38">
    <w:abstractNumId w:val="27"/>
  </w:num>
  <w:num w:numId="39">
    <w:abstractNumId w:val="14"/>
  </w:num>
  <w:num w:numId="40">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4FAOL0cmMtAAAA"/>
  </w:docVars>
  <w:rsids>
    <w:rsidRoot w:val="00DE7844"/>
    <w:rsid w:val="0000047F"/>
    <w:rsid w:val="0001198A"/>
    <w:rsid w:val="00012CEB"/>
    <w:rsid w:val="00014945"/>
    <w:rsid w:val="0001634A"/>
    <w:rsid w:val="00016A94"/>
    <w:rsid w:val="000208B7"/>
    <w:rsid w:val="00025AFD"/>
    <w:rsid w:val="00027F4A"/>
    <w:rsid w:val="00030170"/>
    <w:rsid w:val="00033373"/>
    <w:rsid w:val="00034BCB"/>
    <w:rsid w:val="00034C37"/>
    <w:rsid w:val="000358D4"/>
    <w:rsid w:val="00040B79"/>
    <w:rsid w:val="00042C19"/>
    <w:rsid w:val="00050140"/>
    <w:rsid w:val="000503AF"/>
    <w:rsid w:val="00050D08"/>
    <w:rsid w:val="0005106F"/>
    <w:rsid w:val="000524BC"/>
    <w:rsid w:val="0005250D"/>
    <w:rsid w:val="00056855"/>
    <w:rsid w:val="00060A83"/>
    <w:rsid w:val="000648F2"/>
    <w:rsid w:val="00065201"/>
    <w:rsid w:val="000717EF"/>
    <w:rsid w:val="000756A8"/>
    <w:rsid w:val="00077F8B"/>
    <w:rsid w:val="00081A14"/>
    <w:rsid w:val="00082114"/>
    <w:rsid w:val="00085811"/>
    <w:rsid w:val="000861BB"/>
    <w:rsid w:val="00086657"/>
    <w:rsid w:val="00090F20"/>
    <w:rsid w:val="00093548"/>
    <w:rsid w:val="000949E6"/>
    <w:rsid w:val="00096B29"/>
    <w:rsid w:val="00096E28"/>
    <w:rsid w:val="000977FF"/>
    <w:rsid w:val="00097845"/>
    <w:rsid w:val="000A13DC"/>
    <w:rsid w:val="000A4DC8"/>
    <w:rsid w:val="000A4F08"/>
    <w:rsid w:val="000B0262"/>
    <w:rsid w:val="000B0958"/>
    <w:rsid w:val="000B395B"/>
    <w:rsid w:val="000B5180"/>
    <w:rsid w:val="000B59F3"/>
    <w:rsid w:val="000C34FB"/>
    <w:rsid w:val="000D0AAB"/>
    <w:rsid w:val="000D20E6"/>
    <w:rsid w:val="000D2E46"/>
    <w:rsid w:val="000D425C"/>
    <w:rsid w:val="000D6ACB"/>
    <w:rsid w:val="000E38A4"/>
    <w:rsid w:val="000E4867"/>
    <w:rsid w:val="000E5994"/>
    <w:rsid w:val="000F1893"/>
    <w:rsid w:val="00103325"/>
    <w:rsid w:val="00103A6B"/>
    <w:rsid w:val="0010425F"/>
    <w:rsid w:val="0012303A"/>
    <w:rsid w:val="00123813"/>
    <w:rsid w:val="00132A2A"/>
    <w:rsid w:val="00142AC7"/>
    <w:rsid w:val="001479CA"/>
    <w:rsid w:val="00153139"/>
    <w:rsid w:val="0015326A"/>
    <w:rsid w:val="00154007"/>
    <w:rsid w:val="00154758"/>
    <w:rsid w:val="001551F7"/>
    <w:rsid w:val="00155797"/>
    <w:rsid w:val="00161A5E"/>
    <w:rsid w:val="00162063"/>
    <w:rsid w:val="00163D4A"/>
    <w:rsid w:val="0017111D"/>
    <w:rsid w:val="00174926"/>
    <w:rsid w:val="001769EA"/>
    <w:rsid w:val="001877EF"/>
    <w:rsid w:val="001905BF"/>
    <w:rsid w:val="00191B3A"/>
    <w:rsid w:val="00194CBC"/>
    <w:rsid w:val="001A52CB"/>
    <w:rsid w:val="001A5A57"/>
    <w:rsid w:val="001A6365"/>
    <w:rsid w:val="001B1209"/>
    <w:rsid w:val="001B25E4"/>
    <w:rsid w:val="001B38C5"/>
    <w:rsid w:val="001B3F07"/>
    <w:rsid w:val="001B4EA0"/>
    <w:rsid w:val="001C1CE9"/>
    <w:rsid w:val="001C3213"/>
    <w:rsid w:val="001C516B"/>
    <w:rsid w:val="001C7720"/>
    <w:rsid w:val="001D07D2"/>
    <w:rsid w:val="001D61DD"/>
    <w:rsid w:val="001D6A7D"/>
    <w:rsid w:val="001F4B84"/>
    <w:rsid w:val="001F5382"/>
    <w:rsid w:val="002012BF"/>
    <w:rsid w:val="00203D7B"/>
    <w:rsid w:val="00205B01"/>
    <w:rsid w:val="00207C2A"/>
    <w:rsid w:val="00207C83"/>
    <w:rsid w:val="00213E56"/>
    <w:rsid w:val="002168B7"/>
    <w:rsid w:val="002247E5"/>
    <w:rsid w:val="00224CD7"/>
    <w:rsid w:val="00231ACB"/>
    <w:rsid w:val="00231DBF"/>
    <w:rsid w:val="00232F7C"/>
    <w:rsid w:val="00232FC6"/>
    <w:rsid w:val="00234A37"/>
    <w:rsid w:val="002412B1"/>
    <w:rsid w:val="00242999"/>
    <w:rsid w:val="002458B2"/>
    <w:rsid w:val="002479D2"/>
    <w:rsid w:val="0025589C"/>
    <w:rsid w:val="00261546"/>
    <w:rsid w:val="00262B9C"/>
    <w:rsid w:val="00264B5B"/>
    <w:rsid w:val="00264F9C"/>
    <w:rsid w:val="00266FE6"/>
    <w:rsid w:val="00272210"/>
    <w:rsid w:val="002739DF"/>
    <w:rsid w:val="002756D6"/>
    <w:rsid w:val="00281CDC"/>
    <w:rsid w:val="00283030"/>
    <w:rsid w:val="00286653"/>
    <w:rsid w:val="002A17E1"/>
    <w:rsid w:val="002B2285"/>
    <w:rsid w:val="002B2826"/>
    <w:rsid w:val="002B2D30"/>
    <w:rsid w:val="002B32D9"/>
    <w:rsid w:val="002B5830"/>
    <w:rsid w:val="002B6404"/>
    <w:rsid w:val="002C28A3"/>
    <w:rsid w:val="002C41FF"/>
    <w:rsid w:val="002C55A7"/>
    <w:rsid w:val="002C6301"/>
    <w:rsid w:val="002D20A9"/>
    <w:rsid w:val="002D4376"/>
    <w:rsid w:val="002E092D"/>
    <w:rsid w:val="002E535C"/>
    <w:rsid w:val="002E7799"/>
    <w:rsid w:val="002F14CF"/>
    <w:rsid w:val="002F2ACE"/>
    <w:rsid w:val="002F4487"/>
    <w:rsid w:val="002F493C"/>
    <w:rsid w:val="002F4DFC"/>
    <w:rsid w:val="002F5304"/>
    <w:rsid w:val="00300447"/>
    <w:rsid w:val="00305939"/>
    <w:rsid w:val="00311558"/>
    <w:rsid w:val="00314177"/>
    <w:rsid w:val="00322128"/>
    <w:rsid w:val="00324648"/>
    <w:rsid w:val="003317DF"/>
    <w:rsid w:val="00331CEF"/>
    <w:rsid w:val="0033626C"/>
    <w:rsid w:val="00337239"/>
    <w:rsid w:val="0034268F"/>
    <w:rsid w:val="00347B35"/>
    <w:rsid w:val="0035383F"/>
    <w:rsid w:val="00356725"/>
    <w:rsid w:val="00365235"/>
    <w:rsid w:val="00366AF1"/>
    <w:rsid w:val="00370765"/>
    <w:rsid w:val="00375C6E"/>
    <w:rsid w:val="00376712"/>
    <w:rsid w:val="003806D6"/>
    <w:rsid w:val="00381858"/>
    <w:rsid w:val="00382606"/>
    <w:rsid w:val="0038651B"/>
    <w:rsid w:val="003868DC"/>
    <w:rsid w:val="0039370A"/>
    <w:rsid w:val="0039549C"/>
    <w:rsid w:val="0039569A"/>
    <w:rsid w:val="00395EFC"/>
    <w:rsid w:val="003967AE"/>
    <w:rsid w:val="003A3B73"/>
    <w:rsid w:val="003A4B95"/>
    <w:rsid w:val="003A527D"/>
    <w:rsid w:val="003A57A9"/>
    <w:rsid w:val="003A644B"/>
    <w:rsid w:val="003B069D"/>
    <w:rsid w:val="003B3A86"/>
    <w:rsid w:val="003B5B05"/>
    <w:rsid w:val="003B7C0C"/>
    <w:rsid w:val="003C33F9"/>
    <w:rsid w:val="003C6492"/>
    <w:rsid w:val="003D0E8F"/>
    <w:rsid w:val="003D1175"/>
    <w:rsid w:val="003E4A05"/>
    <w:rsid w:val="003F4CAC"/>
    <w:rsid w:val="003F4E9F"/>
    <w:rsid w:val="003F6C5D"/>
    <w:rsid w:val="003F770D"/>
    <w:rsid w:val="004039C7"/>
    <w:rsid w:val="004127EC"/>
    <w:rsid w:val="00414BA7"/>
    <w:rsid w:val="00415AF1"/>
    <w:rsid w:val="004176C7"/>
    <w:rsid w:val="00417D7A"/>
    <w:rsid w:val="00422CBC"/>
    <w:rsid w:val="00424798"/>
    <w:rsid w:val="004247E2"/>
    <w:rsid w:val="0042524F"/>
    <w:rsid w:val="004254EB"/>
    <w:rsid w:val="00426434"/>
    <w:rsid w:val="0043762A"/>
    <w:rsid w:val="00442088"/>
    <w:rsid w:val="00446C41"/>
    <w:rsid w:val="0045194F"/>
    <w:rsid w:val="00453B62"/>
    <w:rsid w:val="0045579F"/>
    <w:rsid w:val="004579D9"/>
    <w:rsid w:val="00461E48"/>
    <w:rsid w:val="00467C30"/>
    <w:rsid w:val="00471BF7"/>
    <w:rsid w:val="00473B63"/>
    <w:rsid w:val="004777EE"/>
    <w:rsid w:val="00487426"/>
    <w:rsid w:val="00493336"/>
    <w:rsid w:val="00495582"/>
    <w:rsid w:val="004970A7"/>
    <w:rsid w:val="004A0F55"/>
    <w:rsid w:val="004A2238"/>
    <w:rsid w:val="004A26BD"/>
    <w:rsid w:val="004B2798"/>
    <w:rsid w:val="004C29B1"/>
    <w:rsid w:val="004C2C65"/>
    <w:rsid w:val="004D032E"/>
    <w:rsid w:val="004D1DE8"/>
    <w:rsid w:val="004D48C0"/>
    <w:rsid w:val="004D6A49"/>
    <w:rsid w:val="004E04BB"/>
    <w:rsid w:val="004E51A7"/>
    <w:rsid w:val="004E5865"/>
    <w:rsid w:val="004F0633"/>
    <w:rsid w:val="004F4DA9"/>
    <w:rsid w:val="00502585"/>
    <w:rsid w:val="00505D44"/>
    <w:rsid w:val="00506377"/>
    <w:rsid w:val="00507311"/>
    <w:rsid w:val="005106E2"/>
    <w:rsid w:val="0051099D"/>
    <w:rsid w:val="00512DEA"/>
    <w:rsid w:val="00513CAD"/>
    <w:rsid w:val="00515A6E"/>
    <w:rsid w:val="00516E1C"/>
    <w:rsid w:val="00517AA1"/>
    <w:rsid w:val="00517FDB"/>
    <w:rsid w:val="005239DE"/>
    <w:rsid w:val="0052439D"/>
    <w:rsid w:val="00532028"/>
    <w:rsid w:val="0054335A"/>
    <w:rsid w:val="005435EF"/>
    <w:rsid w:val="00544A65"/>
    <w:rsid w:val="00545D12"/>
    <w:rsid w:val="005466BA"/>
    <w:rsid w:val="00550586"/>
    <w:rsid w:val="00552480"/>
    <w:rsid w:val="00554334"/>
    <w:rsid w:val="00560B3A"/>
    <w:rsid w:val="00565156"/>
    <w:rsid w:val="0056566F"/>
    <w:rsid w:val="00572FA7"/>
    <w:rsid w:val="00574E0E"/>
    <w:rsid w:val="00575F65"/>
    <w:rsid w:val="00575F88"/>
    <w:rsid w:val="00576873"/>
    <w:rsid w:val="00576E85"/>
    <w:rsid w:val="00576F74"/>
    <w:rsid w:val="005864E1"/>
    <w:rsid w:val="005913D5"/>
    <w:rsid w:val="0059182F"/>
    <w:rsid w:val="005919E8"/>
    <w:rsid w:val="00594AAC"/>
    <w:rsid w:val="005B4510"/>
    <w:rsid w:val="005B5111"/>
    <w:rsid w:val="005B6500"/>
    <w:rsid w:val="005C6DAE"/>
    <w:rsid w:val="005D1803"/>
    <w:rsid w:val="005D5B46"/>
    <w:rsid w:val="005D71F2"/>
    <w:rsid w:val="005E0F29"/>
    <w:rsid w:val="005E75A0"/>
    <w:rsid w:val="005F0030"/>
    <w:rsid w:val="005F3CE8"/>
    <w:rsid w:val="00600B6B"/>
    <w:rsid w:val="00602326"/>
    <w:rsid w:val="00607B4C"/>
    <w:rsid w:val="00615B25"/>
    <w:rsid w:val="0061738C"/>
    <w:rsid w:val="00623A07"/>
    <w:rsid w:val="0063203F"/>
    <w:rsid w:val="006404F0"/>
    <w:rsid w:val="006432B5"/>
    <w:rsid w:val="00643D36"/>
    <w:rsid w:val="006443B0"/>
    <w:rsid w:val="00647454"/>
    <w:rsid w:val="00652723"/>
    <w:rsid w:val="00652977"/>
    <w:rsid w:val="00652E20"/>
    <w:rsid w:val="00654228"/>
    <w:rsid w:val="00655C5A"/>
    <w:rsid w:val="006627F7"/>
    <w:rsid w:val="00663421"/>
    <w:rsid w:val="00665E98"/>
    <w:rsid w:val="00667837"/>
    <w:rsid w:val="00671B9A"/>
    <w:rsid w:val="00672DD8"/>
    <w:rsid w:val="00673829"/>
    <w:rsid w:val="00676911"/>
    <w:rsid w:val="00680EB8"/>
    <w:rsid w:val="006828FF"/>
    <w:rsid w:val="0068462D"/>
    <w:rsid w:val="0068527D"/>
    <w:rsid w:val="0068740B"/>
    <w:rsid w:val="00693EEE"/>
    <w:rsid w:val="00694421"/>
    <w:rsid w:val="006963A1"/>
    <w:rsid w:val="006A38E3"/>
    <w:rsid w:val="006A6CFA"/>
    <w:rsid w:val="006A7570"/>
    <w:rsid w:val="006B0344"/>
    <w:rsid w:val="006B2444"/>
    <w:rsid w:val="006B25BF"/>
    <w:rsid w:val="006B407A"/>
    <w:rsid w:val="006B4F56"/>
    <w:rsid w:val="006C1798"/>
    <w:rsid w:val="006C5A74"/>
    <w:rsid w:val="006D4B8F"/>
    <w:rsid w:val="006E4807"/>
    <w:rsid w:val="006F03DD"/>
    <w:rsid w:val="006F0B16"/>
    <w:rsid w:val="006F611B"/>
    <w:rsid w:val="006F763D"/>
    <w:rsid w:val="006F7EFA"/>
    <w:rsid w:val="00702146"/>
    <w:rsid w:val="00702181"/>
    <w:rsid w:val="00703603"/>
    <w:rsid w:val="00705C10"/>
    <w:rsid w:val="00706225"/>
    <w:rsid w:val="0071300E"/>
    <w:rsid w:val="00714CEF"/>
    <w:rsid w:val="00717A6E"/>
    <w:rsid w:val="007225ED"/>
    <w:rsid w:val="007236AB"/>
    <w:rsid w:val="007272D2"/>
    <w:rsid w:val="00730E03"/>
    <w:rsid w:val="0073303C"/>
    <w:rsid w:val="00734CF6"/>
    <w:rsid w:val="00735742"/>
    <w:rsid w:val="00740D28"/>
    <w:rsid w:val="0074725E"/>
    <w:rsid w:val="00754385"/>
    <w:rsid w:val="0075459F"/>
    <w:rsid w:val="00756430"/>
    <w:rsid w:val="00757D9B"/>
    <w:rsid w:val="00763C67"/>
    <w:rsid w:val="007656C4"/>
    <w:rsid w:val="00771429"/>
    <w:rsid w:val="0077143D"/>
    <w:rsid w:val="0078040E"/>
    <w:rsid w:val="00782F66"/>
    <w:rsid w:val="007837F4"/>
    <w:rsid w:val="00784455"/>
    <w:rsid w:val="00784C41"/>
    <w:rsid w:val="0078544C"/>
    <w:rsid w:val="00791216"/>
    <w:rsid w:val="00792508"/>
    <w:rsid w:val="00793125"/>
    <w:rsid w:val="00795A86"/>
    <w:rsid w:val="0079640F"/>
    <w:rsid w:val="007A2C7D"/>
    <w:rsid w:val="007A617C"/>
    <w:rsid w:val="007A7F7D"/>
    <w:rsid w:val="007B08E7"/>
    <w:rsid w:val="007B1BA7"/>
    <w:rsid w:val="007B1D06"/>
    <w:rsid w:val="007B38AB"/>
    <w:rsid w:val="007C511D"/>
    <w:rsid w:val="007C76E3"/>
    <w:rsid w:val="007C7B55"/>
    <w:rsid w:val="007D07A8"/>
    <w:rsid w:val="007D3B8B"/>
    <w:rsid w:val="007E19C9"/>
    <w:rsid w:val="007E1D01"/>
    <w:rsid w:val="007E1EAA"/>
    <w:rsid w:val="007E42E0"/>
    <w:rsid w:val="007E4683"/>
    <w:rsid w:val="007E6774"/>
    <w:rsid w:val="007E68DD"/>
    <w:rsid w:val="007F040B"/>
    <w:rsid w:val="007F686C"/>
    <w:rsid w:val="007F6D9D"/>
    <w:rsid w:val="007F774C"/>
    <w:rsid w:val="00802858"/>
    <w:rsid w:val="00803BDF"/>
    <w:rsid w:val="008048B7"/>
    <w:rsid w:val="00805D96"/>
    <w:rsid w:val="00806949"/>
    <w:rsid w:val="0081383B"/>
    <w:rsid w:val="00814B9A"/>
    <w:rsid w:val="008208ED"/>
    <w:rsid w:val="00830EDA"/>
    <w:rsid w:val="00834E5C"/>
    <w:rsid w:val="00845B53"/>
    <w:rsid w:val="008462FA"/>
    <w:rsid w:val="00846BF8"/>
    <w:rsid w:val="00854844"/>
    <w:rsid w:val="00860B9A"/>
    <w:rsid w:val="0086151B"/>
    <w:rsid w:val="0086152C"/>
    <w:rsid w:val="008624FF"/>
    <w:rsid w:val="00865DC7"/>
    <w:rsid w:val="008662F8"/>
    <w:rsid w:val="008720C6"/>
    <w:rsid w:val="00873266"/>
    <w:rsid w:val="00875827"/>
    <w:rsid w:val="00875D58"/>
    <w:rsid w:val="0087655F"/>
    <w:rsid w:val="00877268"/>
    <w:rsid w:val="008842FE"/>
    <w:rsid w:val="00890652"/>
    <w:rsid w:val="00891A0E"/>
    <w:rsid w:val="00892E4D"/>
    <w:rsid w:val="008A653E"/>
    <w:rsid w:val="008A6CD9"/>
    <w:rsid w:val="008B139A"/>
    <w:rsid w:val="008B2E48"/>
    <w:rsid w:val="008B3D70"/>
    <w:rsid w:val="008B5D7C"/>
    <w:rsid w:val="008B67FB"/>
    <w:rsid w:val="008C1E6C"/>
    <w:rsid w:val="008D0184"/>
    <w:rsid w:val="008D1EA8"/>
    <w:rsid w:val="008D23F1"/>
    <w:rsid w:val="008D2D9F"/>
    <w:rsid w:val="008D33C2"/>
    <w:rsid w:val="008D48BF"/>
    <w:rsid w:val="008D73E6"/>
    <w:rsid w:val="008E31DB"/>
    <w:rsid w:val="008E3EBE"/>
    <w:rsid w:val="008E4B9D"/>
    <w:rsid w:val="008E74FF"/>
    <w:rsid w:val="008F2D14"/>
    <w:rsid w:val="00901015"/>
    <w:rsid w:val="00902EC8"/>
    <w:rsid w:val="00903116"/>
    <w:rsid w:val="009035DD"/>
    <w:rsid w:val="0090574F"/>
    <w:rsid w:val="00913DEC"/>
    <w:rsid w:val="00915246"/>
    <w:rsid w:val="00915C85"/>
    <w:rsid w:val="00924E9C"/>
    <w:rsid w:val="00930F43"/>
    <w:rsid w:val="00931589"/>
    <w:rsid w:val="00932A9C"/>
    <w:rsid w:val="009335EB"/>
    <w:rsid w:val="00935AE4"/>
    <w:rsid w:val="00940207"/>
    <w:rsid w:val="0095189B"/>
    <w:rsid w:val="00952468"/>
    <w:rsid w:val="00953015"/>
    <w:rsid w:val="009544B4"/>
    <w:rsid w:val="00960CF0"/>
    <w:rsid w:val="0096103B"/>
    <w:rsid w:val="00970676"/>
    <w:rsid w:val="009713C5"/>
    <w:rsid w:val="00973546"/>
    <w:rsid w:val="00977F04"/>
    <w:rsid w:val="009845BA"/>
    <w:rsid w:val="00990830"/>
    <w:rsid w:val="00990B91"/>
    <w:rsid w:val="00990C88"/>
    <w:rsid w:val="00990FD1"/>
    <w:rsid w:val="009911B3"/>
    <w:rsid w:val="009948D5"/>
    <w:rsid w:val="009970A3"/>
    <w:rsid w:val="009A0604"/>
    <w:rsid w:val="009A0D8D"/>
    <w:rsid w:val="009A1B83"/>
    <w:rsid w:val="009A471F"/>
    <w:rsid w:val="009B2A1F"/>
    <w:rsid w:val="009B565B"/>
    <w:rsid w:val="009C08E1"/>
    <w:rsid w:val="009C466C"/>
    <w:rsid w:val="009C47DE"/>
    <w:rsid w:val="009C51D7"/>
    <w:rsid w:val="009E1357"/>
    <w:rsid w:val="009E4A46"/>
    <w:rsid w:val="009E5CFD"/>
    <w:rsid w:val="009F22C9"/>
    <w:rsid w:val="009F3A1A"/>
    <w:rsid w:val="009F4F22"/>
    <w:rsid w:val="009F6967"/>
    <w:rsid w:val="00A015D8"/>
    <w:rsid w:val="00A026B9"/>
    <w:rsid w:val="00A05D20"/>
    <w:rsid w:val="00A11D9A"/>
    <w:rsid w:val="00A12171"/>
    <w:rsid w:val="00A14A59"/>
    <w:rsid w:val="00A20742"/>
    <w:rsid w:val="00A20E93"/>
    <w:rsid w:val="00A21E25"/>
    <w:rsid w:val="00A22BCB"/>
    <w:rsid w:val="00A27E7E"/>
    <w:rsid w:val="00A31081"/>
    <w:rsid w:val="00A317E9"/>
    <w:rsid w:val="00A341C3"/>
    <w:rsid w:val="00A35B74"/>
    <w:rsid w:val="00A37BE7"/>
    <w:rsid w:val="00A44980"/>
    <w:rsid w:val="00A503EA"/>
    <w:rsid w:val="00A51EE2"/>
    <w:rsid w:val="00A534AB"/>
    <w:rsid w:val="00A55773"/>
    <w:rsid w:val="00A571D4"/>
    <w:rsid w:val="00A6282A"/>
    <w:rsid w:val="00A6661A"/>
    <w:rsid w:val="00A702FF"/>
    <w:rsid w:val="00A7543B"/>
    <w:rsid w:val="00A823B5"/>
    <w:rsid w:val="00A82703"/>
    <w:rsid w:val="00A82DED"/>
    <w:rsid w:val="00A9015A"/>
    <w:rsid w:val="00A93425"/>
    <w:rsid w:val="00A966EB"/>
    <w:rsid w:val="00AA0DAE"/>
    <w:rsid w:val="00AA2132"/>
    <w:rsid w:val="00AA3FBF"/>
    <w:rsid w:val="00AA52A1"/>
    <w:rsid w:val="00AA55FF"/>
    <w:rsid w:val="00AB0E70"/>
    <w:rsid w:val="00AB1B77"/>
    <w:rsid w:val="00AB2460"/>
    <w:rsid w:val="00AB4639"/>
    <w:rsid w:val="00AB55ED"/>
    <w:rsid w:val="00AB59AC"/>
    <w:rsid w:val="00AB5BCD"/>
    <w:rsid w:val="00AC02E9"/>
    <w:rsid w:val="00AC5B45"/>
    <w:rsid w:val="00AD791A"/>
    <w:rsid w:val="00AE0535"/>
    <w:rsid w:val="00AE131C"/>
    <w:rsid w:val="00AE1AD5"/>
    <w:rsid w:val="00AE46D3"/>
    <w:rsid w:val="00AE56CD"/>
    <w:rsid w:val="00AE675F"/>
    <w:rsid w:val="00AE688C"/>
    <w:rsid w:val="00AF64B6"/>
    <w:rsid w:val="00B0160B"/>
    <w:rsid w:val="00B12335"/>
    <w:rsid w:val="00B131CB"/>
    <w:rsid w:val="00B16E42"/>
    <w:rsid w:val="00B20608"/>
    <w:rsid w:val="00B21EFB"/>
    <w:rsid w:val="00B225E2"/>
    <w:rsid w:val="00B23243"/>
    <w:rsid w:val="00B2405C"/>
    <w:rsid w:val="00B2453E"/>
    <w:rsid w:val="00B2572C"/>
    <w:rsid w:val="00B26D1E"/>
    <w:rsid w:val="00B419E9"/>
    <w:rsid w:val="00B4209E"/>
    <w:rsid w:val="00B430BC"/>
    <w:rsid w:val="00B44707"/>
    <w:rsid w:val="00B50B64"/>
    <w:rsid w:val="00B50CAC"/>
    <w:rsid w:val="00B50E34"/>
    <w:rsid w:val="00B540D0"/>
    <w:rsid w:val="00B5479D"/>
    <w:rsid w:val="00B54AE4"/>
    <w:rsid w:val="00B622F0"/>
    <w:rsid w:val="00B630A1"/>
    <w:rsid w:val="00B77F41"/>
    <w:rsid w:val="00B82490"/>
    <w:rsid w:val="00B95C27"/>
    <w:rsid w:val="00B95DB6"/>
    <w:rsid w:val="00B97AC8"/>
    <w:rsid w:val="00BA063D"/>
    <w:rsid w:val="00BA21A6"/>
    <w:rsid w:val="00BA6CE0"/>
    <w:rsid w:val="00BB0B3C"/>
    <w:rsid w:val="00BB107E"/>
    <w:rsid w:val="00BB328D"/>
    <w:rsid w:val="00BB44B0"/>
    <w:rsid w:val="00BB58DD"/>
    <w:rsid w:val="00BB5A7C"/>
    <w:rsid w:val="00BB7A48"/>
    <w:rsid w:val="00BC2D1D"/>
    <w:rsid w:val="00BC2F81"/>
    <w:rsid w:val="00BC3973"/>
    <w:rsid w:val="00BC480B"/>
    <w:rsid w:val="00BC4D31"/>
    <w:rsid w:val="00BC6A16"/>
    <w:rsid w:val="00BC7011"/>
    <w:rsid w:val="00BD4E15"/>
    <w:rsid w:val="00BD537C"/>
    <w:rsid w:val="00BD5B1D"/>
    <w:rsid w:val="00BD63A1"/>
    <w:rsid w:val="00BE12BE"/>
    <w:rsid w:val="00BE4E6C"/>
    <w:rsid w:val="00BF00FE"/>
    <w:rsid w:val="00BF4113"/>
    <w:rsid w:val="00BF6AB8"/>
    <w:rsid w:val="00BF7CCD"/>
    <w:rsid w:val="00C03105"/>
    <w:rsid w:val="00C041D3"/>
    <w:rsid w:val="00C07A85"/>
    <w:rsid w:val="00C1093B"/>
    <w:rsid w:val="00C15AF7"/>
    <w:rsid w:val="00C22F61"/>
    <w:rsid w:val="00C2391A"/>
    <w:rsid w:val="00C24DDD"/>
    <w:rsid w:val="00C312A1"/>
    <w:rsid w:val="00C373B1"/>
    <w:rsid w:val="00C45326"/>
    <w:rsid w:val="00C459F2"/>
    <w:rsid w:val="00C460A6"/>
    <w:rsid w:val="00C63C43"/>
    <w:rsid w:val="00C70F56"/>
    <w:rsid w:val="00C719C0"/>
    <w:rsid w:val="00C731D1"/>
    <w:rsid w:val="00C77CD4"/>
    <w:rsid w:val="00C77E2B"/>
    <w:rsid w:val="00C77E81"/>
    <w:rsid w:val="00C8138D"/>
    <w:rsid w:val="00C819CE"/>
    <w:rsid w:val="00C94CC3"/>
    <w:rsid w:val="00C95D5B"/>
    <w:rsid w:val="00CA22BC"/>
    <w:rsid w:val="00CA280C"/>
    <w:rsid w:val="00CA5839"/>
    <w:rsid w:val="00CA631C"/>
    <w:rsid w:val="00CA669E"/>
    <w:rsid w:val="00CB39E2"/>
    <w:rsid w:val="00CB4557"/>
    <w:rsid w:val="00CB7C4C"/>
    <w:rsid w:val="00CC02DC"/>
    <w:rsid w:val="00CC0778"/>
    <w:rsid w:val="00CD1F80"/>
    <w:rsid w:val="00CD3799"/>
    <w:rsid w:val="00CD5AA7"/>
    <w:rsid w:val="00CD6308"/>
    <w:rsid w:val="00CE1F04"/>
    <w:rsid w:val="00CE2310"/>
    <w:rsid w:val="00CF6080"/>
    <w:rsid w:val="00CF79D6"/>
    <w:rsid w:val="00D04C04"/>
    <w:rsid w:val="00D05E69"/>
    <w:rsid w:val="00D134B4"/>
    <w:rsid w:val="00D17B23"/>
    <w:rsid w:val="00D211CE"/>
    <w:rsid w:val="00D21A7C"/>
    <w:rsid w:val="00D21AA2"/>
    <w:rsid w:val="00D26027"/>
    <w:rsid w:val="00D31152"/>
    <w:rsid w:val="00D328AC"/>
    <w:rsid w:val="00D35452"/>
    <w:rsid w:val="00D37A46"/>
    <w:rsid w:val="00D405F7"/>
    <w:rsid w:val="00D422CE"/>
    <w:rsid w:val="00D458AC"/>
    <w:rsid w:val="00D47BFD"/>
    <w:rsid w:val="00D516C6"/>
    <w:rsid w:val="00D51898"/>
    <w:rsid w:val="00D53933"/>
    <w:rsid w:val="00D544A6"/>
    <w:rsid w:val="00D548F4"/>
    <w:rsid w:val="00D55B73"/>
    <w:rsid w:val="00D60C29"/>
    <w:rsid w:val="00D617D1"/>
    <w:rsid w:val="00D65B36"/>
    <w:rsid w:val="00D702DE"/>
    <w:rsid w:val="00D80B5E"/>
    <w:rsid w:val="00D84413"/>
    <w:rsid w:val="00D87ECF"/>
    <w:rsid w:val="00D87F14"/>
    <w:rsid w:val="00D921EE"/>
    <w:rsid w:val="00D94DF8"/>
    <w:rsid w:val="00DA1A21"/>
    <w:rsid w:val="00DB06A1"/>
    <w:rsid w:val="00DB0FD6"/>
    <w:rsid w:val="00DB5F1E"/>
    <w:rsid w:val="00DB5F8B"/>
    <w:rsid w:val="00DC46C0"/>
    <w:rsid w:val="00DC5D24"/>
    <w:rsid w:val="00DC76C7"/>
    <w:rsid w:val="00DC7CF3"/>
    <w:rsid w:val="00DC7E48"/>
    <w:rsid w:val="00DD12E0"/>
    <w:rsid w:val="00DD617E"/>
    <w:rsid w:val="00DD6677"/>
    <w:rsid w:val="00DD740D"/>
    <w:rsid w:val="00DE1483"/>
    <w:rsid w:val="00DE1834"/>
    <w:rsid w:val="00DE3E99"/>
    <w:rsid w:val="00DE7844"/>
    <w:rsid w:val="00DE78B1"/>
    <w:rsid w:val="00DF00F1"/>
    <w:rsid w:val="00DF06E8"/>
    <w:rsid w:val="00DF245B"/>
    <w:rsid w:val="00DF4C6B"/>
    <w:rsid w:val="00DF68DB"/>
    <w:rsid w:val="00E02F7D"/>
    <w:rsid w:val="00E05375"/>
    <w:rsid w:val="00E100DD"/>
    <w:rsid w:val="00E10632"/>
    <w:rsid w:val="00E126AE"/>
    <w:rsid w:val="00E12FF1"/>
    <w:rsid w:val="00E13D99"/>
    <w:rsid w:val="00E1435E"/>
    <w:rsid w:val="00E15814"/>
    <w:rsid w:val="00E16C7C"/>
    <w:rsid w:val="00E26DA8"/>
    <w:rsid w:val="00E27FEF"/>
    <w:rsid w:val="00E30445"/>
    <w:rsid w:val="00E33CBC"/>
    <w:rsid w:val="00E37359"/>
    <w:rsid w:val="00E403E1"/>
    <w:rsid w:val="00E41554"/>
    <w:rsid w:val="00E4208C"/>
    <w:rsid w:val="00E4488A"/>
    <w:rsid w:val="00E458A8"/>
    <w:rsid w:val="00E470AA"/>
    <w:rsid w:val="00E5217D"/>
    <w:rsid w:val="00E550F6"/>
    <w:rsid w:val="00E55ABF"/>
    <w:rsid w:val="00E6268B"/>
    <w:rsid w:val="00E626E0"/>
    <w:rsid w:val="00E65D4B"/>
    <w:rsid w:val="00E66BD0"/>
    <w:rsid w:val="00E66DF6"/>
    <w:rsid w:val="00E67CAE"/>
    <w:rsid w:val="00E71AF5"/>
    <w:rsid w:val="00E73880"/>
    <w:rsid w:val="00E81A45"/>
    <w:rsid w:val="00E8662D"/>
    <w:rsid w:val="00E92AB6"/>
    <w:rsid w:val="00E92D77"/>
    <w:rsid w:val="00E94378"/>
    <w:rsid w:val="00E946BA"/>
    <w:rsid w:val="00E96E70"/>
    <w:rsid w:val="00EA4012"/>
    <w:rsid w:val="00EA6360"/>
    <w:rsid w:val="00EA7D72"/>
    <w:rsid w:val="00EC1FED"/>
    <w:rsid w:val="00EC686D"/>
    <w:rsid w:val="00ED3D23"/>
    <w:rsid w:val="00ED4F04"/>
    <w:rsid w:val="00EE3BEE"/>
    <w:rsid w:val="00EE596E"/>
    <w:rsid w:val="00EE5FE1"/>
    <w:rsid w:val="00EF26CC"/>
    <w:rsid w:val="00EF2840"/>
    <w:rsid w:val="00EF3B47"/>
    <w:rsid w:val="00EF3C32"/>
    <w:rsid w:val="00EF5D94"/>
    <w:rsid w:val="00F005B1"/>
    <w:rsid w:val="00F00769"/>
    <w:rsid w:val="00F11763"/>
    <w:rsid w:val="00F12053"/>
    <w:rsid w:val="00F20434"/>
    <w:rsid w:val="00F2111F"/>
    <w:rsid w:val="00F24EE4"/>
    <w:rsid w:val="00F33E3E"/>
    <w:rsid w:val="00F40192"/>
    <w:rsid w:val="00F413F0"/>
    <w:rsid w:val="00F423C8"/>
    <w:rsid w:val="00F4305B"/>
    <w:rsid w:val="00F45872"/>
    <w:rsid w:val="00F55C35"/>
    <w:rsid w:val="00F56E60"/>
    <w:rsid w:val="00F60B45"/>
    <w:rsid w:val="00F64847"/>
    <w:rsid w:val="00F64ECB"/>
    <w:rsid w:val="00F65913"/>
    <w:rsid w:val="00F67B91"/>
    <w:rsid w:val="00F70492"/>
    <w:rsid w:val="00F71B3D"/>
    <w:rsid w:val="00F7235F"/>
    <w:rsid w:val="00F804DC"/>
    <w:rsid w:val="00F838D8"/>
    <w:rsid w:val="00F85919"/>
    <w:rsid w:val="00F85DB3"/>
    <w:rsid w:val="00F87A54"/>
    <w:rsid w:val="00F976D1"/>
    <w:rsid w:val="00F979C7"/>
    <w:rsid w:val="00FA0643"/>
    <w:rsid w:val="00FA1E09"/>
    <w:rsid w:val="00FA4767"/>
    <w:rsid w:val="00FA4A3E"/>
    <w:rsid w:val="00FA5C5F"/>
    <w:rsid w:val="00FB13C8"/>
    <w:rsid w:val="00FB1D1A"/>
    <w:rsid w:val="00FB257D"/>
    <w:rsid w:val="00FB55D0"/>
    <w:rsid w:val="00FB7223"/>
    <w:rsid w:val="00FC186B"/>
    <w:rsid w:val="00FD02E3"/>
    <w:rsid w:val="00FD1D10"/>
    <w:rsid w:val="00FD4227"/>
    <w:rsid w:val="00FD5575"/>
    <w:rsid w:val="00FE56E0"/>
    <w:rsid w:val="00FE6ADC"/>
    <w:rsid w:val="00FF122B"/>
    <w:rsid w:val="00FF30F9"/>
    <w:rsid w:val="00FF595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5067"/>
  <w15:docId w15:val="{A4FE28FE-7B42-4918-97A7-72641BD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84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44"/>
    <w:pPr>
      <w:ind w:left="720"/>
      <w:contextualSpacing/>
    </w:pPr>
  </w:style>
  <w:style w:type="table" w:styleId="TableGrid">
    <w:name w:val="Table Grid"/>
    <w:basedOn w:val="TableNormal"/>
    <w:uiPriority w:val="59"/>
    <w:rsid w:val="00DE78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7844"/>
    <w:rPr>
      <w:rFonts w:ascii="Tahoma" w:eastAsia="Times New Roman" w:hAnsi="Tahoma" w:cs="Tahoma"/>
      <w:sz w:val="16"/>
      <w:szCs w:val="16"/>
    </w:rPr>
  </w:style>
  <w:style w:type="paragraph" w:styleId="Header">
    <w:name w:val="header"/>
    <w:basedOn w:val="Normal"/>
    <w:link w:val="HeaderChar"/>
    <w:uiPriority w:val="99"/>
    <w:unhideWhenUsed/>
    <w:rsid w:val="00BF4113"/>
    <w:pPr>
      <w:tabs>
        <w:tab w:val="center" w:pos="4680"/>
        <w:tab w:val="right" w:pos="9360"/>
      </w:tabs>
      <w:spacing w:after="0" w:line="240" w:lineRule="auto"/>
    </w:pPr>
  </w:style>
  <w:style w:type="character" w:customStyle="1" w:styleId="HeaderChar">
    <w:name w:val="Header Char"/>
    <w:link w:val="Header"/>
    <w:uiPriority w:val="99"/>
    <w:rsid w:val="00BF4113"/>
    <w:rPr>
      <w:rFonts w:eastAsia="Times New Roman"/>
    </w:rPr>
  </w:style>
  <w:style w:type="paragraph" w:styleId="Footer">
    <w:name w:val="footer"/>
    <w:basedOn w:val="Normal"/>
    <w:link w:val="FooterChar"/>
    <w:uiPriority w:val="99"/>
    <w:unhideWhenUsed/>
    <w:rsid w:val="00BF4113"/>
    <w:pPr>
      <w:tabs>
        <w:tab w:val="center" w:pos="4680"/>
        <w:tab w:val="right" w:pos="9360"/>
      </w:tabs>
      <w:spacing w:after="0" w:line="240" w:lineRule="auto"/>
    </w:pPr>
  </w:style>
  <w:style w:type="character" w:customStyle="1" w:styleId="FooterChar">
    <w:name w:val="Footer Char"/>
    <w:link w:val="Footer"/>
    <w:uiPriority w:val="99"/>
    <w:rsid w:val="00BF4113"/>
    <w:rPr>
      <w:rFonts w:eastAsia="Times New Roman"/>
    </w:rPr>
  </w:style>
  <w:style w:type="paragraph" w:customStyle="1" w:styleId="Default">
    <w:name w:val="Default"/>
    <w:rsid w:val="002C6301"/>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845BA"/>
    <w:pPr>
      <w:numPr>
        <w:numId w:val="2"/>
      </w:numPr>
      <w:spacing w:before="120" w:after="0" w:line="360" w:lineRule="auto"/>
      <w:ind w:left="0" w:firstLine="0"/>
      <w:jc w:val="both"/>
    </w:pPr>
    <w:rPr>
      <w:rFonts w:ascii="Times New Roman" w:hAnsi="Times New Roman"/>
      <w:sz w:val="24"/>
      <w:szCs w:val="24"/>
    </w:rPr>
  </w:style>
  <w:style w:type="paragraph" w:styleId="BodyText">
    <w:name w:val="Body Text"/>
    <w:basedOn w:val="Normal"/>
    <w:link w:val="BodyTextChar"/>
    <w:uiPriority w:val="99"/>
    <w:semiHidden/>
    <w:unhideWhenUsed/>
    <w:rsid w:val="009845BA"/>
    <w:pPr>
      <w:spacing w:after="120"/>
    </w:pPr>
  </w:style>
  <w:style w:type="character" w:customStyle="1" w:styleId="BodyTextChar">
    <w:name w:val="Body Text Char"/>
    <w:link w:val="BodyText"/>
    <w:uiPriority w:val="99"/>
    <w:semiHidden/>
    <w:rsid w:val="009845BA"/>
    <w:rPr>
      <w:rFonts w:eastAsia="Times New Roman"/>
    </w:rPr>
  </w:style>
  <w:style w:type="character" w:styleId="PlaceholderText">
    <w:name w:val="Placeholder Text"/>
    <w:basedOn w:val="DefaultParagraphFont"/>
    <w:uiPriority w:val="99"/>
    <w:semiHidden/>
    <w:rsid w:val="00FB257D"/>
    <w:rPr>
      <w:color w:val="808080"/>
    </w:rPr>
  </w:style>
  <w:style w:type="paragraph" w:styleId="NormalWeb">
    <w:name w:val="Normal (Web)"/>
    <w:basedOn w:val="Normal"/>
    <w:uiPriority w:val="99"/>
    <w:unhideWhenUsed/>
    <w:rsid w:val="00194CBC"/>
    <w:pPr>
      <w:spacing w:before="100" w:beforeAutospacing="1" w:after="100" w:afterAutospacing="1" w:line="240" w:lineRule="auto"/>
    </w:pPr>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3038">
      <w:bodyDiv w:val="1"/>
      <w:marLeft w:val="0"/>
      <w:marRight w:val="0"/>
      <w:marTop w:val="0"/>
      <w:marBottom w:val="0"/>
      <w:divBdr>
        <w:top w:val="none" w:sz="0" w:space="0" w:color="auto"/>
        <w:left w:val="none" w:sz="0" w:space="0" w:color="auto"/>
        <w:bottom w:val="none" w:sz="0" w:space="0" w:color="auto"/>
        <w:right w:val="none" w:sz="0" w:space="0" w:color="auto"/>
      </w:divBdr>
    </w:div>
    <w:div w:id="120614342">
      <w:bodyDiv w:val="1"/>
      <w:marLeft w:val="0"/>
      <w:marRight w:val="0"/>
      <w:marTop w:val="0"/>
      <w:marBottom w:val="0"/>
      <w:divBdr>
        <w:top w:val="none" w:sz="0" w:space="0" w:color="auto"/>
        <w:left w:val="none" w:sz="0" w:space="0" w:color="auto"/>
        <w:bottom w:val="none" w:sz="0" w:space="0" w:color="auto"/>
        <w:right w:val="none" w:sz="0" w:space="0" w:color="auto"/>
      </w:divBdr>
    </w:div>
    <w:div w:id="183445793">
      <w:bodyDiv w:val="1"/>
      <w:marLeft w:val="0"/>
      <w:marRight w:val="0"/>
      <w:marTop w:val="0"/>
      <w:marBottom w:val="0"/>
      <w:divBdr>
        <w:top w:val="none" w:sz="0" w:space="0" w:color="auto"/>
        <w:left w:val="none" w:sz="0" w:space="0" w:color="auto"/>
        <w:bottom w:val="none" w:sz="0" w:space="0" w:color="auto"/>
        <w:right w:val="none" w:sz="0" w:space="0" w:color="auto"/>
      </w:divBdr>
    </w:div>
    <w:div w:id="247540185">
      <w:bodyDiv w:val="1"/>
      <w:marLeft w:val="0"/>
      <w:marRight w:val="0"/>
      <w:marTop w:val="0"/>
      <w:marBottom w:val="0"/>
      <w:divBdr>
        <w:top w:val="none" w:sz="0" w:space="0" w:color="auto"/>
        <w:left w:val="none" w:sz="0" w:space="0" w:color="auto"/>
        <w:bottom w:val="none" w:sz="0" w:space="0" w:color="auto"/>
        <w:right w:val="none" w:sz="0" w:space="0" w:color="auto"/>
      </w:divBdr>
      <w:divsChild>
        <w:div w:id="1532912587">
          <w:marLeft w:val="274"/>
          <w:marRight w:val="0"/>
          <w:marTop w:val="150"/>
          <w:marBottom w:val="0"/>
          <w:divBdr>
            <w:top w:val="none" w:sz="0" w:space="0" w:color="auto"/>
            <w:left w:val="none" w:sz="0" w:space="0" w:color="auto"/>
            <w:bottom w:val="none" w:sz="0" w:space="0" w:color="auto"/>
            <w:right w:val="none" w:sz="0" w:space="0" w:color="auto"/>
          </w:divBdr>
        </w:div>
      </w:divsChild>
    </w:div>
    <w:div w:id="310253343">
      <w:bodyDiv w:val="1"/>
      <w:marLeft w:val="0"/>
      <w:marRight w:val="0"/>
      <w:marTop w:val="0"/>
      <w:marBottom w:val="0"/>
      <w:divBdr>
        <w:top w:val="none" w:sz="0" w:space="0" w:color="auto"/>
        <w:left w:val="none" w:sz="0" w:space="0" w:color="auto"/>
        <w:bottom w:val="none" w:sz="0" w:space="0" w:color="auto"/>
        <w:right w:val="none" w:sz="0" w:space="0" w:color="auto"/>
      </w:divBdr>
      <w:divsChild>
        <w:div w:id="1576745034">
          <w:marLeft w:val="274"/>
          <w:marRight w:val="0"/>
          <w:marTop w:val="150"/>
          <w:marBottom w:val="0"/>
          <w:divBdr>
            <w:top w:val="none" w:sz="0" w:space="0" w:color="auto"/>
            <w:left w:val="none" w:sz="0" w:space="0" w:color="auto"/>
            <w:bottom w:val="none" w:sz="0" w:space="0" w:color="auto"/>
            <w:right w:val="none" w:sz="0" w:space="0" w:color="auto"/>
          </w:divBdr>
        </w:div>
      </w:divsChild>
    </w:div>
    <w:div w:id="319892622">
      <w:bodyDiv w:val="1"/>
      <w:marLeft w:val="0"/>
      <w:marRight w:val="0"/>
      <w:marTop w:val="0"/>
      <w:marBottom w:val="0"/>
      <w:divBdr>
        <w:top w:val="none" w:sz="0" w:space="0" w:color="auto"/>
        <w:left w:val="none" w:sz="0" w:space="0" w:color="auto"/>
        <w:bottom w:val="none" w:sz="0" w:space="0" w:color="auto"/>
        <w:right w:val="none" w:sz="0" w:space="0" w:color="auto"/>
      </w:divBdr>
      <w:divsChild>
        <w:div w:id="671644861">
          <w:marLeft w:val="547"/>
          <w:marRight w:val="0"/>
          <w:marTop w:val="384"/>
          <w:marBottom w:val="0"/>
          <w:divBdr>
            <w:top w:val="none" w:sz="0" w:space="0" w:color="auto"/>
            <w:left w:val="none" w:sz="0" w:space="0" w:color="auto"/>
            <w:bottom w:val="none" w:sz="0" w:space="0" w:color="auto"/>
            <w:right w:val="none" w:sz="0" w:space="0" w:color="auto"/>
          </w:divBdr>
        </w:div>
      </w:divsChild>
    </w:div>
    <w:div w:id="330647897">
      <w:bodyDiv w:val="1"/>
      <w:marLeft w:val="0"/>
      <w:marRight w:val="0"/>
      <w:marTop w:val="0"/>
      <w:marBottom w:val="0"/>
      <w:divBdr>
        <w:top w:val="none" w:sz="0" w:space="0" w:color="auto"/>
        <w:left w:val="none" w:sz="0" w:space="0" w:color="auto"/>
        <w:bottom w:val="none" w:sz="0" w:space="0" w:color="auto"/>
        <w:right w:val="none" w:sz="0" w:space="0" w:color="auto"/>
      </w:divBdr>
      <w:divsChild>
        <w:div w:id="224686462">
          <w:marLeft w:val="547"/>
          <w:marRight w:val="0"/>
          <w:marTop w:val="384"/>
          <w:marBottom w:val="0"/>
          <w:divBdr>
            <w:top w:val="none" w:sz="0" w:space="0" w:color="auto"/>
            <w:left w:val="none" w:sz="0" w:space="0" w:color="auto"/>
            <w:bottom w:val="none" w:sz="0" w:space="0" w:color="auto"/>
            <w:right w:val="none" w:sz="0" w:space="0" w:color="auto"/>
          </w:divBdr>
        </w:div>
      </w:divsChild>
    </w:div>
    <w:div w:id="359596978">
      <w:bodyDiv w:val="1"/>
      <w:marLeft w:val="0"/>
      <w:marRight w:val="0"/>
      <w:marTop w:val="0"/>
      <w:marBottom w:val="0"/>
      <w:divBdr>
        <w:top w:val="none" w:sz="0" w:space="0" w:color="auto"/>
        <w:left w:val="none" w:sz="0" w:space="0" w:color="auto"/>
        <w:bottom w:val="none" w:sz="0" w:space="0" w:color="auto"/>
        <w:right w:val="none" w:sz="0" w:space="0" w:color="auto"/>
      </w:divBdr>
      <w:divsChild>
        <w:div w:id="851144899">
          <w:marLeft w:val="547"/>
          <w:marRight w:val="0"/>
          <w:marTop w:val="134"/>
          <w:marBottom w:val="0"/>
          <w:divBdr>
            <w:top w:val="none" w:sz="0" w:space="0" w:color="auto"/>
            <w:left w:val="none" w:sz="0" w:space="0" w:color="auto"/>
            <w:bottom w:val="none" w:sz="0" w:space="0" w:color="auto"/>
            <w:right w:val="none" w:sz="0" w:space="0" w:color="auto"/>
          </w:divBdr>
        </w:div>
      </w:divsChild>
    </w:div>
    <w:div w:id="370230952">
      <w:bodyDiv w:val="1"/>
      <w:marLeft w:val="0"/>
      <w:marRight w:val="0"/>
      <w:marTop w:val="0"/>
      <w:marBottom w:val="0"/>
      <w:divBdr>
        <w:top w:val="none" w:sz="0" w:space="0" w:color="auto"/>
        <w:left w:val="none" w:sz="0" w:space="0" w:color="auto"/>
        <w:bottom w:val="none" w:sz="0" w:space="0" w:color="auto"/>
        <w:right w:val="none" w:sz="0" w:space="0" w:color="auto"/>
      </w:divBdr>
    </w:div>
    <w:div w:id="819535923">
      <w:bodyDiv w:val="1"/>
      <w:marLeft w:val="0"/>
      <w:marRight w:val="0"/>
      <w:marTop w:val="0"/>
      <w:marBottom w:val="0"/>
      <w:divBdr>
        <w:top w:val="none" w:sz="0" w:space="0" w:color="auto"/>
        <w:left w:val="none" w:sz="0" w:space="0" w:color="auto"/>
        <w:bottom w:val="none" w:sz="0" w:space="0" w:color="auto"/>
        <w:right w:val="none" w:sz="0" w:space="0" w:color="auto"/>
      </w:divBdr>
      <w:divsChild>
        <w:div w:id="1088313468">
          <w:marLeft w:val="806"/>
          <w:marRight w:val="0"/>
          <w:marTop w:val="134"/>
          <w:marBottom w:val="0"/>
          <w:divBdr>
            <w:top w:val="none" w:sz="0" w:space="0" w:color="auto"/>
            <w:left w:val="none" w:sz="0" w:space="0" w:color="auto"/>
            <w:bottom w:val="none" w:sz="0" w:space="0" w:color="auto"/>
            <w:right w:val="none" w:sz="0" w:space="0" w:color="auto"/>
          </w:divBdr>
        </w:div>
      </w:divsChild>
    </w:div>
    <w:div w:id="970860168">
      <w:bodyDiv w:val="1"/>
      <w:marLeft w:val="0"/>
      <w:marRight w:val="0"/>
      <w:marTop w:val="0"/>
      <w:marBottom w:val="0"/>
      <w:divBdr>
        <w:top w:val="none" w:sz="0" w:space="0" w:color="auto"/>
        <w:left w:val="none" w:sz="0" w:space="0" w:color="auto"/>
        <w:bottom w:val="none" w:sz="0" w:space="0" w:color="auto"/>
        <w:right w:val="none" w:sz="0" w:space="0" w:color="auto"/>
      </w:divBdr>
    </w:div>
    <w:div w:id="1089619877">
      <w:bodyDiv w:val="1"/>
      <w:marLeft w:val="0"/>
      <w:marRight w:val="0"/>
      <w:marTop w:val="0"/>
      <w:marBottom w:val="0"/>
      <w:divBdr>
        <w:top w:val="none" w:sz="0" w:space="0" w:color="auto"/>
        <w:left w:val="none" w:sz="0" w:space="0" w:color="auto"/>
        <w:bottom w:val="none" w:sz="0" w:space="0" w:color="auto"/>
        <w:right w:val="none" w:sz="0" w:space="0" w:color="auto"/>
      </w:divBdr>
    </w:div>
    <w:div w:id="1148861164">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1">
          <w:marLeft w:val="806"/>
          <w:marRight w:val="0"/>
          <w:marTop w:val="134"/>
          <w:marBottom w:val="0"/>
          <w:divBdr>
            <w:top w:val="none" w:sz="0" w:space="0" w:color="auto"/>
            <w:left w:val="none" w:sz="0" w:space="0" w:color="auto"/>
            <w:bottom w:val="none" w:sz="0" w:space="0" w:color="auto"/>
            <w:right w:val="none" w:sz="0" w:space="0" w:color="auto"/>
          </w:divBdr>
        </w:div>
      </w:divsChild>
    </w:div>
    <w:div w:id="1332949972">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6">
          <w:marLeft w:val="806"/>
          <w:marRight w:val="0"/>
          <w:marTop w:val="134"/>
          <w:marBottom w:val="0"/>
          <w:divBdr>
            <w:top w:val="none" w:sz="0" w:space="0" w:color="auto"/>
            <w:left w:val="none" w:sz="0" w:space="0" w:color="auto"/>
            <w:bottom w:val="none" w:sz="0" w:space="0" w:color="auto"/>
            <w:right w:val="none" w:sz="0" w:space="0" w:color="auto"/>
          </w:divBdr>
        </w:div>
      </w:divsChild>
    </w:div>
    <w:div w:id="1381131997">
      <w:bodyDiv w:val="1"/>
      <w:marLeft w:val="0"/>
      <w:marRight w:val="0"/>
      <w:marTop w:val="0"/>
      <w:marBottom w:val="0"/>
      <w:divBdr>
        <w:top w:val="none" w:sz="0" w:space="0" w:color="auto"/>
        <w:left w:val="none" w:sz="0" w:space="0" w:color="auto"/>
        <w:bottom w:val="none" w:sz="0" w:space="0" w:color="auto"/>
        <w:right w:val="none" w:sz="0" w:space="0" w:color="auto"/>
      </w:divBdr>
      <w:divsChild>
        <w:div w:id="191580564">
          <w:marLeft w:val="547"/>
          <w:marRight w:val="0"/>
          <w:marTop w:val="134"/>
          <w:marBottom w:val="0"/>
          <w:divBdr>
            <w:top w:val="none" w:sz="0" w:space="0" w:color="auto"/>
            <w:left w:val="none" w:sz="0" w:space="0" w:color="auto"/>
            <w:bottom w:val="none" w:sz="0" w:space="0" w:color="auto"/>
            <w:right w:val="none" w:sz="0" w:space="0" w:color="auto"/>
          </w:divBdr>
        </w:div>
      </w:divsChild>
    </w:div>
    <w:div w:id="1691370332">
      <w:bodyDiv w:val="1"/>
      <w:marLeft w:val="0"/>
      <w:marRight w:val="0"/>
      <w:marTop w:val="0"/>
      <w:marBottom w:val="0"/>
      <w:divBdr>
        <w:top w:val="none" w:sz="0" w:space="0" w:color="auto"/>
        <w:left w:val="none" w:sz="0" w:space="0" w:color="auto"/>
        <w:bottom w:val="none" w:sz="0" w:space="0" w:color="auto"/>
        <w:right w:val="none" w:sz="0" w:space="0" w:color="auto"/>
      </w:divBdr>
      <w:divsChild>
        <w:div w:id="155849458">
          <w:marLeft w:val="547"/>
          <w:marRight w:val="0"/>
          <w:marTop w:val="154"/>
          <w:marBottom w:val="0"/>
          <w:divBdr>
            <w:top w:val="none" w:sz="0" w:space="0" w:color="auto"/>
            <w:left w:val="none" w:sz="0" w:space="0" w:color="auto"/>
            <w:bottom w:val="none" w:sz="0" w:space="0" w:color="auto"/>
            <w:right w:val="none" w:sz="0" w:space="0" w:color="auto"/>
          </w:divBdr>
        </w:div>
      </w:divsChild>
    </w:div>
    <w:div w:id="1908684584">
      <w:bodyDiv w:val="1"/>
      <w:marLeft w:val="0"/>
      <w:marRight w:val="0"/>
      <w:marTop w:val="0"/>
      <w:marBottom w:val="0"/>
      <w:divBdr>
        <w:top w:val="none" w:sz="0" w:space="0" w:color="auto"/>
        <w:left w:val="none" w:sz="0" w:space="0" w:color="auto"/>
        <w:bottom w:val="none" w:sz="0" w:space="0" w:color="auto"/>
        <w:right w:val="none" w:sz="0" w:space="0" w:color="auto"/>
      </w:divBdr>
    </w:div>
    <w:div w:id="1938517626">
      <w:bodyDiv w:val="1"/>
      <w:marLeft w:val="0"/>
      <w:marRight w:val="0"/>
      <w:marTop w:val="0"/>
      <w:marBottom w:val="0"/>
      <w:divBdr>
        <w:top w:val="none" w:sz="0" w:space="0" w:color="auto"/>
        <w:left w:val="none" w:sz="0" w:space="0" w:color="auto"/>
        <w:bottom w:val="none" w:sz="0" w:space="0" w:color="auto"/>
        <w:right w:val="none" w:sz="0" w:space="0" w:color="auto"/>
      </w:divBdr>
      <w:divsChild>
        <w:div w:id="518590842">
          <w:marLeft w:val="547"/>
          <w:marRight w:val="0"/>
          <w:marTop w:val="154"/>
          <w:marBottom w:val="0"/>
          <w:divBdr>
            <w:top w:val="none" w:sz="0" w:space="0" w:color="auto"/>
            <w:left w:val="none" w:sz="0" w:space="0" w:color="auto"/>
            <w:bottom w:val="none" w:sz="0" w:space="0" w:color="auto"/>
            <w:right w:val="none" w:sz="0" w:space="0" w:color="auto"/>
          </w:divBdr>
        </w:div>
        <w:div w:id="797842832">
          <w:marLeft w:val="547"/>
          <w:marRight w:val="0"/>
          <w:marTop w:val="154"/>
          <w:marBottom w:val="0"/>
          <w:divBdr>
            <w:top w:val="none" w:sz="0" w:space="0" w:color="auto"/>
            <w:left w:val="none" w:sz="0" w:space="0" w:color="auto"/>
            <w:bottom w:val="none" w:sz="0" w:space="0" w:color="auto"/>
            <w:right w:val="none" w:sz="0" w:space="0" w:color="auto"/>
          </w:divBdr>
        </w:div>
        <w:div w:id="951475898">
          <w:marLeft w:val="547"/>
          <w:marRight w:val="0"/>
          <w:marTop w:val="154"/>
          <w:marBottom w:val="0"/>
          <w:divBdr>
            <w:top w:val="none" w:sz="0" w:space="0" w:color="auto"/>
            <w:left w:val="none" w:sz="0" w:space="0" w:color="auto"/>
            <w:bottom w:val="none" w:sz="0" w:space="0" w:color="auto"/>
            <w:right w:val="none" w:sz="0" w:space="0" w:color="auto"/>
          </w:divBdr>
        </w:div>
        <w:div w:id="1553662327">
          <w:marLeft w:val="547"/>
          <w:marRight w:val="0"/>
          <w:marTop w:val="154"/>
          <w:marBottom w:val="0"/>
          <w:divBdr>
            <w:top w:val="none" w:sz="0" w:space="0" w:color="auto"/>
            <w:left w:val="none" w:sz="0" w:space="0" w:color="auto"/>
            <w:bottom w:val="none" w:sz="0" w:space="0" w:color="auto"/>
            <w:right w:val="none" w:sz="0" w:space="0" w:color="auto"/>
          </w:divBdr>
        </w:div>
        <w:div w:id="1676609842">
          <w:marLeft w:val="547"/>
          <w:marRight w:val="0"/>
          <w:marTop w:val="154"/>
          <w:marBottom w:val="0"/>
          <w:divBdr>
            <w:top w:val="none" w:sz="0" w:space="0" w:color="auto"/>
            <w:left w:val="none" w:sz="0" w:space="0" w:color="auto"/>
            <w:bottom w:val="none" w:sz="0" w:space="0" w:color="auto"/>
            <w:right w:val="none" w:sz="0" w:space="0" w:color="auto"/>
          </w:divBdr>
        </w:div>
      </w:divsChild>
    </w:div>
    <w:div w:id="1970276843">
      <w:bodyDiv w:val="1"/>
      <w:marLeft w:val="0"/>
      <w:marRight w:val="0"/>
      <w:marTop w:val="0"/>
      <w:marBottom w:val="0"/>
      <w:divBdr>
        <w:top w:val="none" w:sz="0" w:space="0" w:color="auto"/>
        <w:left w:val="none" w:sz="0" w:space="0" w:color="auto"/>
        <w:bottom w:val="none" w:sz="0" w:space="0" w:color="auto"/>
        <w:right w:val="none" w:sz="0" w:space="0" w:color="auto"/>
      </w:divBdr>
    </w:div>
    <w:div w:id="20065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AACAA-E9A2-4DD8-BAFF-7955E81FB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5</cp:revision>
  <cp:lastPrinted>2024-07-02T11:33:00Z</cp:lastPrinted>
  <dcterms:created xsi:type="dcterms:W3CDTF">2024-06-27T10:05:00Z</dcterms:created>
  <dcterms:modified xsi:type="dcterms:W3CDTF">2024-07-02T11:33:00Z</dcterms:modified>
</cp:coreProperties>
</file>