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356BD2EC" w:rsidR="0073303C" w:rsidRDefault="00025DA1" w:rsidP="00283030">
      <w:pPr>
        <w:jc w:val="center"/>
        <w:rPr>
          <w:rFonts w:ascii="Arial" w:hAnsi="Arial" w:cs="Arial"/>
          <w:b/>
          <w:sz w:val="24"/>
          <w:szCs w:val="24"/>
        </w:rPr>
      </w:pPr>
      <w:r>
        <w:rPr>
          <w:rFonts w:ascii="Arial" w:hAnsi="Arial" w:cs="Arial"/>
          <w:b/>
          <w:sz w:val="24"/>
          <w:szCs w:val="24"/>
        </w:rPr>
        <w:t xml:space="preserve">Make-up </w:t>
      </w:r>
      <w:bookmarkStart w:id="0" w:name="_GoBack"/>
      <w:bookmarkEnd w:id="0"/>
      <w:r w:rsidR="00E620E0">
        <w:rPr>
          <w:rFonts w:ascii="Arial" w:hAnsi="Arial" w:cs="Arial"/>
          <w:b/>
          <w:sz w:val="24"/>
          <w:szCs w:val="24"/>
        </w:rPr>
        <w:t>Examination</w:t>
      </w:r>
      <w:r w:rsidR="006B4F2A">
        <w:rPr>
          <w:rFonts w:ascii="Arial" w:hAnsi="Arial" w:cs="Arial"/>
          <w:b/>
          <w:sz w:val="24"/>
          <w:szCs w:val="24"/>
        </w:rPr>
        <w:t xml:space="preserve">  </w:t>
      </w:r>
      <w:r w:rsidR="00890856">
        <w:rPr>
          <w:rFonts w:ascii="Arial" w:hAnsi="Arial" w:cs="Arial"/>
          <w:b/>
          <w:sz w:val="24"/>
          <w:szCs w:val="24"/>
        </w:rPr>
        <w:t xml:space="preserve"> </w:t>
      </w:r>
      <w:r w:rsidR="0094180B">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165F9A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B4F2A">
                              <w:rPr>
                                <w:rFonts w:ascii="Arial" w:hAnsi="Arial" w:cs="Arial"/>
                                <w:color w:val="000000" w:themeColor="text1"/>
                              </w:rPr>
                              <w:t>01 JULY 2024</w:t>
                            </w:r>
                          </w:p>
                          <w:p w14:paraId="6658F460" w14:textId="35ECDD3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w:t>
                            </w:r>
                            <w:r w:rsidR="0005066B">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2165F9A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B4F2A">
                        <w:rPr>
                          <w:rFonts w:ascii="Arial" w:hAnsi="Arial" w:cs="Arial"/>
                          <w:color w:val="000000" w:themeColor="text1"/>
                        </w:rPr>
                        <w:t>01 JULY 2024</w:t>
                      </w:r>
                    </w:p>
                    <w:p w14:paraId="6658F460" w14:textId="35ECDD3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w:t>
                      </w:r>
                      <w:r w:rsidR="0005066B">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84327B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6B4F2A">
                              <w:rPr>
                                <w:rFonts w:ascii="Arial" w:hAnsi="Arial" w:cs="Arial"/>
                                <w:color w:val="000000" w:themeColor="text1"/>
                              </w:rPr>
                              <w:t>III</w:t>
                            </w:r>
                          </w:p>
                          <w:p w14:paraId="419F5C31" w14:textId="2377731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6B4F2A">
                              <w:rPr>
                                <w:rFonts w:ascii="Arial" w:hAnsi="Arial" w:cs="Arial"/>
                                <w:color w:val="000000" w:themeColor="text1"/>
                              </w:rPr>
                              <w:t>3052</w:t>
                            </w:r>
                          </w:p>
                          <w:p w14:paraId="19A088E3" w14:textId="5283F83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5066B">
                              <w:rPr>
                                <w:rFonts w:ascii="Arial" w:hAnsi="Arial" w:cs="Arial"/>
                                <w:color w:val="000000" w:themeColor="text1"/>
                              </w:rPr>
                              <w:t>Corporate Strategy</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84327B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6B4F2A">
                        <w:rPr>
                          <w:rFonts w:ascii="Arial" w:hAnsi="Arial" w:cs="Arial"/>
                          <w:color w:val="000000" w:themeColor="text1"/>
                        </w:rPr>
                        <w:t>III</w:t>
                      </w:r>
                    </w:p>
                    <w:p w14:paraId="419F5C31" w14:textId="2377731D"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6B4F2A">
                        <w:rPr>
                          <w:rFonts w:ascii="Arial" w:hAnsi="Arial" w:cs="Arial"/>
                          <w:color w:val="000000" w:themeColor="text1"/>
                        </w:rPr>
                        <w:t>3052</w:t>
                      </w:r>
                    </w:p>
                    <w:p w14:paraId="19A088E3" w14:textId="5283F83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5066B">
                        <w:rPr>
                          <w:rFonts w:ascii="Arial" w:hAnsi="Arial" w:cs="Arial"/>
                          <w:color w:val="000000" w:themeColor="text1"/>
                        </w:rPr>
                        <w:t>Corporate Strategy</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4F9C4F61" w14:textId="02CE3946" w:rsidR="0094180B" w:rsidRPr="00957207" w:rsidRDefault="00E650A5" w:rsidP="00EA3109">
      <w:pPr>
        <w:pStyle w:val="ListParagraph"/>
        <w:numPr>
          <w:ilvl w:val="0"/>
          <w:numId w:val="3"/>
        </w:numPr>
        <w:ind w:left="720"/>
        <w:rPr>
          <w:rFonts w:ascii="Arial" w:hAnsi="Arial" w:cs="Arial"/>
        </w:rPr>
      </w:pPr>
      <w:r w:rsidRPr="00957207">
        <w:rPr>
          <w:rFonts w:ascii="Arial" w:hAnsi="Arial" w:cs="Arial"/>
        </w:rPr>
        <w:t>Define a) corporate Philanthropy b) Shared value</w:t>
      </w:r>
      <w:r w:rsidR="00576238">
        <w:rPr>
          <w:rFonts w:ascii="Arial" w:hAnsi="Arial" w:cs="Arial"/>
        </w:rPr>
        <w:t xml:space="preserve"> </w:t>
      </w:r>
      <w:r w:rsidRPr="00957207">
        <w:rPr>
          <w:rFonts w:ascii="Arial" w:hAnsi="Arial" w:cs="Arial"/>
        </w:rPr>
        <w:t>in competitive advantage</w:t>
      </w:r>
    </w:p>
    <w:p w14:paraId="262F399E" w14:textId="77777777" w:rsidR="00913F9F" w:rsidRPr="00957207" w:rsidRDefault="00913F9F" w:rsidP="00957207">
      <w:pPr>
        <w:pStyle w:val="ListParagraph"/>
        <w:rPr>
          <w:rFonts w:ascii="Arial" w:hAnsi="Arial" w:cs="Arial"/>
        </w:rPr>
      </w:pPr>
    </w:p>
    <w:p w14:paraId="7A3DFA2E" w14:textId="3461146A" w:rsidR="00E650A5" w:rsidRPr="00957207" w:rsidRDefault="00BB2901" w:rsidP="00EA3109">
      <w:pPr>
        <w:pStyle w:val="ListParagraph"/>
        <w:numPr>
          <w:ilvl w:val="0"/>
          <w:numId w:val="3"/>
        </w:numPr>
        <w:ind w:left="720"/>
        <w:rPr>
          <w:rFonts w:ascii="Arial" w:hAnsi="Arial" w:cs="Arial"/>
        </w:rPr>
      </w:pPr>
      <w:r w:rsidRPr="00957207">
        <w:rPr>
          <w:rFonts w:ascii="Arial" w:hAnsi="Arial" w:cs="Arial"/>
        </w:rPr>
        <w:t>How do strategic trade-offs, such as choosing between cost leadership and differentiation strategies, impact a company's competitive positioning”. Describe?</w:t>
      </w:r>
    </w:p>
    <w:p w14:paraId="614E2612" w14:textId="77777777" w:rsidR="0094180B" w:rsidRPr="00451DD3" w:rsidRDefault="0094180B" w:rsidP="00957207">
      <w:pPr>
        <w:pStyle w:val="ListParagraph"/>
        <w:rPr>
          <w:rFonts w:ascii="Arial" w:hAnsi="Arial" w:cs="Arial"/>
        </w:rPr>
      </w:pPr>
    </w:p>
    <w:p w14:paraId="27EF500E" w14:textId="77777777" w:rsidR="00957207" w:rsidRDefault="00BB2901" w:rsidP="00EA3109">
      <w:pPr>
        <w:pStyle w:val="ListParagraph"/>
        <w:numPr>
          <w:ilvl w:val="0"/>
          <w:numId w:val="3"/>
        </w:numPr>
        <w:ind w:left="720"/>
        <w:rPr>
          <w:rFonts w:ascii="Arial" w:hAnsi="Arial" w:cs="Arial"/>
        </w:rPr>
      </w:pPr>
      <w:r w:rsidRPr="00957207">
        <w:rPr>
          <w:rFonts w:ascii="Arial" w:hAnsi="Arial" w:cs="Arial"/>
        </w:rPr>
        <w:t>Describe the process of strategic management. Draw with a chart that shows comprehensively the different Stages in the strategic management Process.</w:t>
      </w:r>
      <w:r w:rsidR="0094180B" w:rsidRPr="00957207">
        <w:rPr>
          <w:rFonts w:ascii="Arial" w:hAnsi="Arial" w:cs="Arial"/>
        </w:rPr>
        <w:t xml:space="preserve">      </w:t>
      </w:r>
    </w:p>
    <w:p w14:paraId="22DEF0A5" w14:textId="77777777" w:rsidR="00957207" w:rsidRPr="00957207" w:rsidRDefault="00957207" w:rsidP="00957207">
      <w:pPr>
        <w:pStyle w:val="ListParagraph"/>
        <w:rPr>
          <w:rFonts w:ascii="Arial" w:hAnsi="Arial" w:cs="Arial"/>
        </w:rPr>
      </w:pPr>
    </w:p>
    <w:p w14:paraId="374DABC3" w14:textId="4672268B" w:rsidR="00913F9F" w:rsidRPr="00957207" w:rsidRDefault="003267B2" w:rsidP="00EA3109">
      <w:pPr>
        <w:pStyle w:val="ListParagraph"/>
        <w:numPr>
          <w:ilvl w:val="0"/>
          <w:numId w:val="3"/>
        </w:numPr>
        <w:ind w:left="720"/>
        <w:rPr>
          <w:rFonts w:ascii="Arial" w:hAnsi="Arial" w:cs="Arial"/>
        </w:rPr>
      </w:pPr>
      <w:r w:rsidRPr="00957207">
        <w:rPr>
          <w:rFonts w:ascii="Arial" w:hAnsi="Arial" w:cs="Arial"/>
        </w:rPr>
        <w:t>Describe the concept of value chain along with its Primary and Support Activities.</w:t>
      </w:r>
    </w:p>
    <w:p w14:paraId="2F0C7130" w14:textId="77777777" w:rsidR="005D55D3" w:rsidRPr="003267B2" w:rsidRDefault="005D55D3" w:rsidP="00460F7F">
      <w:pPr>
        <w:pStyle w:val="ListParagraph"/>
        <w:spacing w:after="0" w:line="240" w:lineRule="auto"/>
        <w:ind w:left="737"/>
        <w:rPr>
          <w:rFonts w:ascii="Arial" w:hAnsi="Arial" w:cs="Arial"/>
        </w:rPr>
      </w:pPr>
    </w:p>
    <w:p w14:paraId="686DCD69" w14:textId="20A8EED6" w:rsidR="00957207" w:rsidRDefault="002E5F8A" w:rsidP="00460F7F">
      <w:pPr>
        <w:pStyle w:val="ListParagraph"/>
        <w:numPr>
          <w:ilvl w:val="0"/>
          <w:numId w:val="3"/>
        </w:numPr>
        <w:spacing w:after="0" w:line="240" w:lineRule="auto"/>
        <w:ind w:left="737"/>
        <w:rPr>
          <w:rFonts w:ascii="Arial" w:hAnsi="Arial" w:cs="Arial"/>
        </w:rPr>
      </w:pPr>
      <w:r w:rsidRPr="00957207">
        <w:rPr>
          <w:rFonts w:ascii="Arial" w:hAnsi="Arial" w:cs="Arial"/>
        </w:rPr>
        <w:t>"Design Thinking process be effectively employed to iterate and refine solutions"</w:t>
      </w:r>
      <w:r w:rsidR="005D55D3" w:rsidRPr="00957207">
        <w:rPr>
          <w:rFonts w:ascii="Arial" w:hAnsi="Arial" w:cs="Arial"/>
        </w:rPr>
        <w:t xml:space="preserve"> </w:t>
      </w:r>
      <w:r w:rsidRPr="00957207">
        <w:rPr>
          <w:rFonts w:ascii="Arial" w:hAnsi="Arial" w:cs="Arial"/>
        </w:rPr>
        <w:t>List out the Phases involved in DesignThinking Process.</w:t>
      </w:r>
    </w:p>
    <w:p w14:paraId="3138229B" w14:textId="77777777" w:rsidR="00EA3109" w:rsidRPr="00EA3109" w:rsidRDefault="00EA3109" w:rsidP="00460F7F">
      <w:pPr>
        <w:pStyle w:val="ListParagraph"/>
        <w:spacing w:after="0" w:line="240" w:lineRule="auto"/>
        <w:ind w:left="737"/>
        <w:rPr>
          <w:rFonts w:ascii="Arial" w:hAnsi="Arial" w:cs="Arial"/>
        </w:rPr>
      </w:pPr>
    </w:p>
    <w:p w14:paraId="11597DB4" w14:textId="77777777" w:rsidR="00EA3109" w:rsidRPr="00EA3109" w:rsidRDefault="00EA3109" w:rsidP="00460F7F">
      <w:pPr>
        <w:pStyle w:val="ListParagraph"/>
        <w:spacing w:after="0" w:line="240" w:lineRule="auto"/>
        <w:ind w:left="737"/>
        <w:rPr>
          <w:rFonts w:ascii="Arial" w:hAnsi="Arial" w:cs="Arial"/>
        </w:rPr>
      </w:pPr>
    </w:p>
    <w:p w14:paraId="3656E69A" w14:textId="7C9ECCE6" w:rsidR="00F4698C" w:rsidRPr="00957207" w:rsidRDefault="00E15A87" w:rsidP="00460F7F">
      <w:pPr>
        <w:pStyle w:val="ListParagraph"/>
        <w:numPr>
          <w:ilvl w:val="0"/>
          <w:numId w:val="3"/>
        </w:numPr>
        <w:spacing w:after="0" w:line="240" w:lineRule="auto"/>
        <w:ind w:left="737"/>
        <w:rPr>
          <w:rFonts w:ascii="Arial" w:hAnsi="Arial" w:cs="Arial"/>
        </w:rPr>
      </w:pPr>
      <w:r w:rsidRPr="00957207">
        <w:rPr>
          <w:rFonts w:ascii="Arial" w:hAnsi="Arial" w:cs="Arial"/>
        </w:rPr>
        <w:t xml:space="preserve">Explain the basic framework for competitor analysis along with four diagnostic </w:t>
      </w:r>
      <w:r w:rsidR="00426224" w:rsidRPr="00957207">
        <w:rPr>
          <w:rFonts w:ascii="Arial" w:hAnsi="Arial" w:cs="Arial"/>
        </w:rPr>
        <w:t>components?</w:t>
      </w:r>
    </w:p>
    <w:p w14:paraId="07073DDB" w14:textId="77777777" w:rsidR="00E15A87" w:rsidRPr="002E5F8A" w:rsidRDefault="00E15A87" w:rsidP="00460F7F">
      <w:pPr>
        <w:pStyle w:val="ListParagraph"/>
        <w:spacing w:after="0" w:line="240" w:lineRule="auto"/>
        <w:rPr>
          <w:rFonts w:ascii="Arial" w:hAnsi="Arial" w:cs="Arial"/>
        </w:rPr>
      </w:pPr>
    </w:p>
    <w:p w14:paraId="380FE751" w14:textId="66729D44" w:rsidR="00426224" w:rsidRPr="00957207" w:rsidRDefault="00E15A87" w:rsidP="00940629">
      <w:pPr>
        <w:pStyle w:val="ListParagraph"/>
        <w:numPr>
          <w:ilvl w:val="0"/>
          <w:numId w:val="3"/>
        </w:numPr>
        <w:spacing w:after="0"/>
        <w:ind w:left="720"/>
        <w:rPr>
          <w:rFonts w:ascii="Arial" w:hAnsi="Arial" w:cs="Arial"/>
        </w:rPr>
      </w:pPr>
      <w:r w:rsidRPr="00E15A87">
        <w:rPr>
          <w:rFonts w:ascii="Arial" w:hAnsi="Arial" w:cs="Arial"/>
        </w:rPr>
        <w:t>Identify the Mc Porter four strategies to achieve a competitive advantage. Explain</w:t>
      </w:r>
    </w:p>
    <w:p w14:paraId="138E575F" w14:textId="77777777" w:rsidR="00957207" w:rsidRPr="00957207" w:rsidRDefault="00957207" w:rsidP="00940629">
      <w:pPr>
        <w:pStyle w:val="ListParagraph"/>
        <w:spacing w:after="0"/>
        <w:rPr>
          <w:rFonts w:ascii="Arial" w:hAnsi="Arial" w:cs="Arial"/>
        </w:rPr>
      </w:pPr>
    </w:p>
    <w:p w14:paraId="5EA54E8B" w14:textId="77777777" w:rsidR="00EA3109" w:rsidRDefault="00426224" w:rsidP="00940629">
      <w:pPr>
        <w:pStyle w:val="ListParagraph"/>
        <w:numPr>
          <w:ilvl w:val="0"/>
          <w:numId w:val="3"/>
        </w:numPr>
        <w:spacing w:after="0"/>
        <w:ind w:left="720"/>
        <w:rPr>
          <w:rFonts w:ascii="Arial" w:hAnsi="Arial" w:cs="Arial"/>
        </w:rPr>
      </w:pPr>
      <w:r w:rsidRPr="00426224">
        <w:rPr>
          <w:rFonts w:ascii="Arial" w:hAnsi="Arial" w:cs="Arial"/>
        </w:rPr>
        <w:t>Describe the key steps in the formulation of strategy, ensuring alignment with both internal capabilities and external market dynamics?</w:t>
      </w:r>
      <w:r w:rsidR="0094180B" w:rsidRPr="00576238">
        <w:rPr>
          <w:rFonts w:ascii="Arial" w:hAnsi="Arial" w:cs="Arial"/>
        </w:rPr>
        <w:t xml:space="preserve">          </w:t>
      </w:r>
    </w:p>
    <w:p w14:paraId="06C304CA" w14:textId="77777777" w:rsidR="00EA3109" w:rsidRPr="00EA3109" w:rsidRDefault="00EA3109" w:rsidP="00EA3109">
      <w:pPr>
        <w:pStyle w:val="ListParagraph"/>
        <w:rPr>
          <w:rFonts w:ascii="Arial" w:hAnsi="Arial" w:cs="Arial"/>
        </w:rPr>
      </w:pPr>
    </w:p>
    <w:p w14:paraId="57175C7D" w14:textId="07B24F9F" w:rsidR="0094180B" w:rsidRPr="00576238" w:rsidRDefault="0094180B" w:rsidP="00EA3109">
      <w:pPr>
        <w:pStyle w:val="ListParagraph"/>
        <w:rPr>
          <w:rFonts w:ascii="Arial" w:hAnsi="Arial" w:cs="Arial"/>
        </w:rPr>
      </w:pPr>
      <w:r w:rsidRPr="00576238">
        <w:rPr>
          <w:rFonts w:ascii="Arial" w:hAnsi="Arial" w:cs="Arial"/>
        </w:rPr>
        <w:t xml:space="preserve">                                                   </w:t>
      </w:r>
    </w:p>
    <w:p w14:paraId="09CB6BCF" w14:textId="7BB66C0F" w:rsidR="00151346" w:rsidRPr="00957207" w:rsidRDefault="00151346" w:rsidP="00EA3109">
      <w:pPr>
        <w:pStyle w:val="ListParagraph"/>
        <w:numPr>
          <w:ilvl w:val="0"/>
          <w:numId w:val="3"/>
        </w:numPr>
        <w:ind w:left="720"/>
        <w:rPr>
          <w:rFonts w:ascii="Arial" w:hAnsi="Arial" w:cs="Arial"/>
        </w:rPr>
      </w:pPr>
      <w:r w:rsidRPr="00151346">
        <w:rPr>
          <w:rFonts w:ascii="Arial" w:hAnsi="Arial" w:cs="Arial"/>
        </w:rPr>
        <w:t>SMAC is the basis for an ecosystem that enables business transition from e-business to digital business.  Describe the four pillars of SMAC with relevant examples.</w:t>
      </w:r>
    </w:p>
    <w:p w14:paraId="3011E66C" w14:textId="77777777" w:rsidR="00957207" w:rsidRPr="00576238" w:rsidRDefault="00957207" w:rsidP="00576238">
      <w:pPr>
        <w:ind w:left="360"/>
        <w:rPr>
          <w:rFonts w:ascii="Arial" w:hAnsi="Arial" w:cs="Arial"/>
        </w:rPr>
      </w:pPr>
    </w:p>
    <w:p w14:paraId="7A0E4924" w14:textId="46E460B3" w:rsidR="00193F83" w:rsidRDefault="00151346" w:rsidP="00EA3109">
      <w:pPr>
        <w:pStyle w:val="ListParagraph"/>
        <w:numPr>
          <w:ilvl w:val="0"/>
          <w:numId w:val="3"/>
        </w:numPr>
        <w:ind w:left="720"/>
        <w:rPr>
          <w:rFonts w:ascii="Arial" w:hAnsi="Arial" w:cs="Arial"/>
        </w:rPr>
      </w:pPr>
      <w:r w:rsidRPr="00151346">
        <w:rPr>
          <w:rFonts w:ascii="Arial" w:hAnsi="Arial" w:cs="Arial"/>
        </w:rPr>
        <w:lastRenderedPageBreak/>
        <w:t>Describe the Mobility barriers, with examples. How mobility barriers affect the structure of an industry?</w:t>
      </w:r>
    </w:p>
    <w:p w14:paraId="00A5C651" w14:textId="77777777" w:rsidR="00EA3109" w:rsidRPr="00EA3109" w:rsidRDefault="00EA3109" w:rsidP="00EA3109">
      <w:pPr>
        <w:pStyle w:val="ListParagraph"/>
        <w:rPr>
          <w:rFonts w:ascii="Arial" w:hAnsi="Arial" w:cs="Arial"/>
        </w:rPr>
      </w:pPr>
    </w:p>
    <w:p w14:paraId="5BF5D2D3" w14:textId="77777777" w:rsidR="00EA3109" w:rsidRPr="00576238" w:rsidRDefault="00EA3109" w:rsidP="00EA3109">
      <w:pPr>
        <w:pStyle w:val="ListParagraph"/>
        <w:rPr>
          <w:rFonts w:ascii="Arial" w:hAnsi="Arial" w:cs="Arial"/>
        </w:rPr>
      </w:pPr>
    </w:p>
    <w:p w14:paraId="0480B461" w14:textId="2DBB2B4F" w:rsidR="00913F9F" w:rsidRDefault="00193F83" w:rsidP="00EA3109">
      <w:pPr>
        <w:pStyle w:val="ListParagraph"/>
        <w:numPr>
          <w:ilvl w:val="0"/>
          <w:numId w:val="3"/>
        </w:numPr>
        <w:ind w:left="720"/>
        <w:rPr>
          <w:rFonts w:ascii="Arial" w:hAnsi="Arial" w:cs="Arial"/>
        </w:rPr>
      </w:pPr>
      <w:r w:rsidRPr="00193F83">
        <w:rPr>
          <w:rFonts w:ascii="Arial" w:hAnsi="Arial" w:cs="Arial"/>
        </w:rPr>
        <w:t>Explain any five Elements of Structural Environment in Emerging Industries.</w:t>
      </w:r>
    </w:p>
    <w:p w14:paraId="7A386CF2" w14:textId="77777777" w:rsidR="00EA3109" w:rsidRPr="00576238" w:rsidRDefault="00EA3109" w:rsidP="00EA3109">
      <w:pPr>
        <w:pStyle w:val="ListParagraph"/>
        <w:rPr>
          <w:rFonts w:ascii="Arial" w:hAnsi="Arial" w:cs="Arial"/>
        </w:rPr>
      </w:pPr>
    </w:p>
    <w:p w14:paraId="1CA8682E" w14:textId="61B8703B" w:rsidR="008C34D7" w:rsidRDefault="00913F9F" w:rsidP="00EA3109">
      <w:pPr>
        <w:pStyle w:val="ListParagraph"/>
        <w:numPr>
          <w:ilvl w:val="0"/>
          <w:numId w:val="3"/>
        </w:numPr>
        <w:ind w:left="720"/>
        <w:rPr>
          <w:rFonts w:ascii="Arial" w:hAnsi="Arial" w:cs="Arial"/>
        </w:rPr>
      </w:pPr>
      <w:r w:rsidRPr="00957207">
        <w:rPr>
          <w:rFonts w:ascii="Arial" w:hAnsi="Arial" w:cs="Arial"/>
        </w:rPr>
        <w:t>Explain the organizations adapt their vision and mission statements in response to changes in the business environment, and list the considerations are crucial in the revision process?</w:t>
      </w:r>
    </w:p>
    <w:p w14:paraId="1592B9C0"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92882C6" w14:textId="77777777" w:rsidR="0005066B" w:rsidRDefault="0005066B" w:rsidP="009B2616">
      <w:pPr>
        <w:pStyle w:val="ListParagraph"/>
        <w:jc w:val="center"/>
        <w:rPr>
          <w:rFonts w:ascii="Arial" w:hAnsi="Arial" w:cs="Arial"/>
          <w:b/>
          <w:sz w:val="24"/>
          <w:szCs w:val="24"/>
        </w:rPr>
      </w:pPr>
    </w:p>
    <w:p w14:paraId="6BD6763A" w14:textId="1C6EFE8F"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06F2034D" w14:textId="672A9D08" w:rsidR="0005066B" w:rsidRDefault="0005066B" w:rsidP="00EA3109">
      <w:pPr>
        <w:pStyle w:val="ListParagraph"/>
        <w:numPr>
          <w:ilvl w:val="0"/>
          <w:numId w:val="3"/>
        </w:numPr>
        <w:ind w:left="720"/>
        <w:rPr>
          <w:rFonts w:ascii="Arial" w:hAnsi="Arial" w:cs="Arial"/>
        </w:rPr>
      </w:pPr>
      <w:r w:rsidRPr="0005066B">
        <w:rPr>
          <w:rFonts w:ascii="Arial" w:hAnsi="Arial" w:cs="Arial"/>
        </w:rPr>
        <w:t>How can a well-defined vision and mission statement formulation contribute to the effective implementation of strategic decisions within an organization? Provide examples of how industry leaders have successfully applied these principles in their strategic management</w:t>
      </w:r>
    </w:p>
    <w:p w14:paraId="20445CB9" w14:textId="77777777" w:rsidR="0005066B" w:rsidRPr="0005066B" w:rsidRDefault="0005066B" w:rsidP="0005066B">
      <w:pPr>
        <w:pStyle w:val="ListParagraph"/>
        <w:rPr>
          <w:rFonts w:ascii="Arial" w:hAnsi="Arial" w:cs="Arial"/>
        </w:rPr>
      </w:pPr>
    </w:p>
    <w:p w14:paraId="0D756456" w14:textId="07D50955" w:rsidR="0005066B" w:rsidRDefault="0005066B" w:rsidP="00EA3109">
      <w:pPr>
        <w:pStyle w:val="ListParagraph"/>
        <w:numPr>
          <w:ilvl w:val="0"/>
          <w:numId w:val="3"/>
        </w:numPr>
        <w:ind w:left="720"/>
        <w:rPr>
          <w:rFonts w:ascii="Arial" w:hAnsi="Arial" w:cs="Arial"/>
        </w:rPr>
      </w:pPr>
      <w:r w:rsidRPr="0005066B">
        <w:rPr>
          <w:rFonts w:ascii="Arial" w:hAnsi="Arial" w:cs="Arial"/>
        </w:rPr>
        <w:t>Apply SWOT and PESTEL analyses to a real-world business scenario, demonstrating how organizations understand their internal and external environments for strategic decision-making.</w:t>
      </w:r>
    </w:p>
    <w:p w14:paraId="4F5A6408" w14:textId="77777777" w:rsidR="0005066B" w:rsidRPr="0005066B" w:rsidRDefault="0005066B" w:rsidP="0005066B">
      <w:pPr>
        <w:pStyle w:val="ListParagraph"/>
        <w:rPr>
          <w:rFonts w:ascii="Arial" w:hAnsi="Arial" w:cs="Arial"/>
        </w:rPr>
      </w:pPr>
    </w:p>
    <w:p w14:paraId="196972FD" w14:textId="084D34E1" w:rsidR="0005066B" w:rsidRDefault="0005066B" w:rsidP="00EA3109">
      <w:pPr>
        <w:pStyle w:val="ListParagraph"/>
        <w:numPr>
          <w:ilvl w:val="0"/>
          <w:numId w:val="3"/>
        </w:numPr>
        <w:ind w:left="720"/>
        <w:rPr>
          <w:rFonts w:ascii="Arial" w:hAnsi="Arial" w:cs="Arial"/>
        </w:rPr>
      </w:pPr>
      <w:r w:rsidRPr="0005066B">
        <w:rPr>
          <w:rFonts w:ascii="Arial" w:hAnsi="Arial" w:cs="Arial"/>
        </w:rPr>
        <w:t xml:space="preserve">How can corporate strategy serve as a guide for managers in navigating a turbulent business environment? Provide examples of how organizations have successfully adapted their corporate strategies to turbulent conditions. </w:t>
      </w:r>
    </w:p>
    <w:p w14:paraId="4193CD96" w14:textId="77777777" w:rsidR="0005066B" w:rsidRPr="0005066B" w:rsidRDefault="0005066B" w:rsidP="0005066B">
      <w:pPr>
        <w:pStyle w:val="ListParagraph"/>
        <w:rPr>
          <w:rFonts w:ascii="Arial" w:hAnsi="Arial" w:cs="Arial"/>
        </w:rPr>
      </w:pPr>
    </w:p>
    <w:p w14:paraId="791F6986" w14:textId="78D55B88" w:rsidR="0005066B" w:rsidRDefault="0005066B" w:rsidP="00EA3109">
      <w:pPr>
        <w:pStyle w:val="ListParagraph"/>
        <w:numPr>
          <w:ilvl w:val="0"/>
          <w:numId w:val="3"/>
        </w:numPr>
        <w:ind w:left="720"/>
        <w:rPr>
          <w:rFonts w:ascii="Arial" w:hAnsi="Arial" w:cs="Arial"/>
        </w:rPr>
      </w:pPr>
      <w:r w:rsidRPr="0005066B">
        <w:rPr>
          <w:rFonts w:ascii="Arial" w:hAnsi="Arial" w:cs="Arial"/>
        </w:rPr>
        <w:t>Recall three generic competitive strategies (Cost Leadership, Differentiation, and Focus). Provide brief explanations of each strategy and how they contribute to a company's competitive position in the market.</w:t>
      </w:r>
    </w:p>
    <w:p w14:paraId="06B7B898" w14:textId="77777777" w:rsidR="0005066B" w:rsidRPr="0005066B" w:rsidRDefault="0005066B" w:rsidP="0005066B">
      <w:pPr>
        <w:pStyle w:val="ListParagraph"/>
        <w:rPr>
          <w:rFonts w:ascii="Arial" w:hAnsi="Arial" w:cs="Arial"/>
        </w:rPr>
      </w:pPr>
    </w:p>
    <w:p w14:paraId="7DBBA30E" w14:textId="3783EBE2" w:rsidR="0005066B" w:rsidRDefault="0005066B" w:rsidP="00EA3109">
      <w:pPr>
        <w:pStyle w:val="ListParagraph"/>
        <w:numPr>
          <w:ilvl w:val="0"/>
          <w:numId w:val="3"/>
        </w:numPr>
        <w:ind w:left="720"/>
        <w:rPr>
          <w:rFonts w:ascii="Arial" w:hAnsi="Arial" w:cs="Arial"/>
        </w:rPr>
      </w:pPr>
      <w:r w:rsidRPr="0005066B">
        <w:rPr>
          <w:rFonts w:ascii="Arial" w:hAnsi="Arial" w:cs="Arial"/>
        </w:rPr>
        <w:t>What is SMAC framework and illustrate how a company can gain a digital advantage. Provide examples of how each element of the SMAC framework contributes to a company's digital strategy.</w:t>
      </w:r>
    </w:p>
    <w:p w14:paraId="639D48AB" w14:textId="77777777" w:rsidR="0005066B" w:rsidRPr="0005066B" w:rsidRDefault="0005066B" w:rsidP="0005066B">
      <w:pPr>
        <w:pStyle w:val="ListParagraph"/>
        <w:rPr>
          <w:rFonts w:ascii="Arial" w:hAnsi="Arial" w:cs="Arial"/>
        </w:rPr>
      </w:pPr>
    </w:p>
    <w:p w14:paraId="226B388A" w14:textId="421E389F" w:rsidR="0005066B" w:rsidRPr="0005066B" w:rsidRDefault="0005066B" w:rsidP="00EA3109">
      <w:pPr>
        <w:pStyle w:val="ListParagraph"/>
        <w:numPr>
          <w:ilvl w:val="0"/>
          <w:numId w:val="3"/>
        </w:numPr>
        <w:ind w:left="720"/>
        <w:rPr>
          <w:rFonts w:ascii="Arial" w:hAnsi="Arial" w:cs="Arial"/>
        </w:rPr>
      </w:pPr>
      <w:r w:rsidRPr="0005066B">
        <w:rPr>
          <w:rFonts w:ascii="Arial" w:hAnsi="Arial" w:cs="Arial"/>
        </w:rPr>
        <w:t>Explain the modes of entry in international business, highlighting the advantages and disadvantages of each. How do political and country risks impact the decision-making process for companies entering international markets?</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0369C2BE" w14:textId="0D1832C6" w:rsidR="0005066B" w:rsidRDefault="0005066B" w:rsidP="00EA3109">
      <w:pPr>
        <w:pStyle w:val="ListParagraph"/>
        <w:numPr>
          <w:ilvl w:val="0"/>
          <w:numId w:val="3"/>
        </w:numPr>
        <w:ind w:left="720"/>
        <w:rPr>
          <w:rFonts w:ascii="Arial" w:hAnsi="Arial" w:cs="Arial"/>
        </w:rPr>
      </w:pPr>
      <w:r w:rsidRPr="0005066B">
        <w:rPr>
          <w:rFonts w:ascii="Arial" w:hAnsi="Arial" w:cs="Arial"/>
        </w:rPr>
        <w:t>Analyze the future directions of design thinking and its potential industry applications. How might organizations leverage design thinking to stay competitive in evolving business landscapes?</w:t>
      </w:r>
    </w:p>
    <w:p w14:paraId="7F210051" w14:textId="77777777" w:rsidR="0005066B" w:rsidRDefault="0005066B" w:rsidP="0005066B">
      <w:pPr>
        <w:pStyle w:val="ListParagraph"/>
        <w:rPr>
          <w:rFonts w:ascii="Arial" w:hAnsi="Arial" w:cs="Arial"/>
        </w:rPr>
      </w:pPr>
    </w:p>
    <w:p w14:paraId="0B60AB60" w14:textId="1F7F89B6" w:rsidR="0005066B" w:rsidRPr="0005066B" w:rsidRDefault="0005066B" w:rsidP="00EA3109">
      <w:pPr>
        <w:pStyle w:val="ListParagraph"/>
        <w:numPr>
          <w:ilvl w:val="0"/>
          <w:numId w:val="3"/>
        </w:numPr>
        <w:ind w:left="720"/>
        <w:rPr>
          <w:rFonts w:ascii="Arial" w:hAnsi="Arial" w:cs="Arial"/>
        </w:rPr>
      </w:pPr>
      <w:r w:rsidRPr="0005066B">
        <w:rPr>
          <w:rFonts w:ascii="Arial" w:hAnsi="Arial" w:cs="Arial"/>
        </w:rPr>
        <w:t xml:space="preserve">Evaluate the strategic alternatives available to companies in global industries. How do companies decide which emerging industries to enter, and what factors should be considered when making such strategic decisions on a global scale? </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A123C" w14:textId="77777777" w:rsidR="00F3700C" w:rsidRDefault="00F3700C" w:rsidP="00BF4113">
      <w:pPr>
        <w:pStyle w:val="ListParagraph"/>
        <w:spacing w:after="0" w:line="240" w:lineRule="auto"/>
      </w:pPr>
      <w:r>
        <w:separator/>
      </w:r>
    </w:p>
  </w:endnote>
  <w:endnote w:type="continuationSeparator" w:id="0">
    <w:p w14:paraId="7B317ACB" w14:textId="77777777" w:rsidR="00F3700C" w:rsidRDefault="00F3700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9A03A4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25DA1">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25DA1">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A4BC6" w14:textId="77777777" w:rsidR="00F3700C" w:rsidRDefault="00F3700C" w:rsidP="00BF4113">
      <w:pPr>
        <w:pStyle w:val="ListParagraph"/>
        <w:spacing w:after="0" w:line="240" w:lineRule="auto"/>
      </w:pPr>
      <w:r>
        <w:separator/>
      </w:r>
    </w:p>
  </w:footnote>
  <w:footnote w:type="continuationSeparator" w:id="0">
    <w:p w14:paraId="6F707CC0" w14:textId="77777777" w:rsidR="00F3700C" w:rsidRDefault="00F3700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643"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1"/>
  </w:num>
  <w:num w:numId="2">
    <w:abstractNumId w:val="2"/>
    <w:lvlOverride w:ilvl="0">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5DA1"/>
    <w:rsid w:val="00027F4A"/>
    <w:rsid w:val="00030170"/>
    <w:rsid w:val="00032BB2"/>
    <w:rsid w:val="00033373"/>
    <w:rsid w:val="00034BCB"/>
    <w:rsid w:val="00034C37"/>
    <w:rsid w:val="000358D4"/>
    <w:rsid w:val="00040B79"/>
    <w:rsid w:val="00050140"/>
    <w:rsid w:val="000503AF"/>
    <w:rsid w:val="0005066B"/>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1346"/>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3F83"/>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5F8A"/>
    <w:rsid w:val="002F14CF"/>
    <w:rsid w:val="002F4487"/>
    <w:rsid w:val="002F493C"/>
    <w:rsid w:val="002F5304"/>
    <w:rsid w:val="00300447"/>
    <w:rsid w:val="00305939"/>
    <w:rsid w:val="00311558"/>
    <w:rsid w:val="00314177"/>
    <w:rsid w:val="00322128"/>
    <w:rsid w:val="00324648"/>
    <w:rsid w:val="003267B2"/>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1852"/>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224"/>
    <w:rsid w:val="00426434"/>
    <w:rsid w:val="0043762A"/>
    <w:rsid w:val="00442088"/>
    <w:rsid w:val="0045194F"/>
    <w:rsid w:val="00451DD3"/>
    <w:rsid w:val="00453B62"/>
    <w:rsid w:val="00456AF3"/>
    <w:rsid w:val="004579D9"/>
    <w:rsid w:val="00460F7F"/>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23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5D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2A"/>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3F9F"/>
    <w:rsid w:val="00915246"/>
    <w:rsid w:val="00915C85"/>
    <w:rsid w:val="00924E9C"/>
    <w:rsid w:val="00930568"/>
    <w:rsid w:val="00930F43"/>
    <w:rsid w:val="00931589"/>
    <w:rsid w:val="00932A9C"/>
    <w:rsid w:val="009335EB"/>
    <w:rsid w:val="00935AE4"/>
    <w:rsid w:val="00940207"/>
    <w:rsid w:val="00940629"/>
    <w:rsid w:val="0094180B"/>
    <w:rsid w:val="009425BC"/>
    <w:rsid w:val="0095189B"/>
    <w:rsid w:val="00952468"/>
    <w:rsid w:val="00952A51"/>
    <w:rsid w:val="009544B4"/>
    <w:rsid w:val="00957207"/>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3B0A"/>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2901"/>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38AB"/>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15A87"/>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0A5"/>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3109"/>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4698C"/>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03097938">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75440187">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06403024">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42257397">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74211607">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BD765-393F-42AE-AEA2-FBE5287E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25</cp:revision>
  <cp:lastPrinted>2024-03-01T03:47:00Z</cp:lastPrinted>
  <dcterms:created xsi:type="dcterms:W3CDTF">2024-06-27T05:58:00Z</dcterms:created>
  <dcterms:modified xsi:type="dcterms:W3CDTF">2024-06-29T10:30:00Z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