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751D63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751D63" w:rsidRDefault="00751D63">
            <w:pPr>
              <w:pStyle w:val="TableParagraph"/>
              <w:spacing w:before="25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751D63" w:rsidRDefault="00B63D9D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51D63" w:rsidRDefault="00751D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51D63" w:rsidRDefault="00751D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51D63" w:rsidRDefault="00751D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51D63" w:rsidRDefault="00751D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51D63" w:rsidRDefault="00751D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51D63" w:rsidRDefault="00751D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51D63" w:rsidRDefault="00751D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51D63" w:rsidRDefault="00751D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51D63" w:rsidRDefault="00751D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51D63" w:rsidRDefault="00751D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751D63" w:rsidRDefault="00751D63">
            <w:pPr>
              <w:pStyle w:val="TableParagraph"/>
              <w:rPr>
                <w:rFonts w:ascii="Times New Roman"/>
              </w:rPr>
            </w:pPr>
          </w:p>
        </w:tc>
      </w:tr>
    </w:tbl>
    <w:p w:rsidR="00751D63" w:rsidRDefault="00751D63">
      <w:pPr>
        <w:pStyle w:val="BodyText"/>
        <w:spacing w:before="217"/>
        <w:rPr>
          <w:rFonts w:ascii="Times New Roman"/>
          <w:sz w:val="28"/>
        </w:rPr>
      </w:pPr>
    </w:p>
    <w:p w:rsidR="00751D63" w:rsidRDefault="00B63D9D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-28335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751D63" w:rsidRDefault="00B63D9D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SET-A</w:t>
      </w:r>
    </w:p>
    <w:p w:rsidR="00751D63" w:rsidRDefault="00B63D9D">
      <w:pPr>
        <w:pStyle w:val="Title"/>
        <w:ind w:right="2446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DESIGN</w:t>
      </w:r>
    </w:p>
    <w:p w:rsidR="00751D63" w:rsidRDefault="00B63D9D" w:rsidP="006436FB">
      <w:pPr>
        <w:spacing w:before="6"/>
        <w:ind w:left="2835" w:right="244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 w:rsidR="006436FB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 w:rsidR="006436FB">
        <w:rPr>
          <w:rFonts w:ascii="Arial"/>
          <w:b/>
          <w:spacing w:val="-4"/>
          <w:sz w:val="25"/>
          <w:u w:val="single"/>
        </w:rPr>
        <w:t>MAY/</w:t>
      </w:r>
      <w:r>
        <w:rPr>
          <w:rFonts w:ascii="Arial"/>
          <w:b/>
          <w:sz w:val="25"/>
          <w:u w:val="single"/>
        </w:rPr>
        <w:t>JUN</w:t>
      </w:r>
      <w:r w:rsidR="006436FB">
        <w:rPr>
          <w:rFonts w:ascii="Arial"/>
          <w:b/>
          <w:sz w:val="25"/>
          <w:u w:val="single"/>
        </w:rPr>
        <w:t>E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751D63" w:rsidRDefault="00751D63">
      <w:pPr>
        <w:pStyle w:val="BodyText"/>
        <w:spacing w:before="4"/>
        <w:rPr>
          <w:rFonts w:ascii="Arial"/>
          <w:b/>
          <w:sz w:val="10"/>
        </w:rPr>
      </w:pPr>
    </w:p>
    <w:p w:rsidR="00751D63" w:rsidRDefault="00751D63">
      <w:pPr>
        <w:rPr>
          <w:rFonts w:ascii="Arial"/>
          <w:sz w:val="10"/>
        </w:rPr>
        <w:sectPr w:rsidR="00751D63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751D63" w:rsidRDefault="00B63D9D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Semester IV - </w:t>
      </w:r>
      <w:r>
        <w:rPr>
          <w:spacing w:val="-4"/>
          <w:sz w:val="23"/>
        </w:rPr>
        <w:t>2022</w:t>
      </w:r>
    </w:p>
    <w:p w:rsidR="00751D63" w:rsidRDefault="00B63D9D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DES2081</w:t>
      </w:r>
    </w:p>
    <w:p w:rsidR="00751D63" w:rsidRDefault="00B63D9D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- Brand Building In </w:t>
      </w:r>
      <w:r>
        <w:rPr>
          <w:spacing w:val="-2"/>
          <w:sz w:val="23"/>
        </w:rPr>
        <w:t>Design</w:t>
      </w:r>
    </w:p>
    <w:p w:rsidR="00751D63" w:rsidRDefault="00B63D9D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B. </w:t>
      </w:r>
      <w:r>
        <w:rPr>
          <w:spacing w:val="-2"/>
          <w:sz w:val="23"/>
        </w:rPr>
        <w:t>Design</w:t>
      </w:r>
    </w:p>
    <w:p w:rsidR="00751D63" w:rsidRDefault="00B63D9D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June 10, </w:t>
      </w:r>
      <w:r>
        <w:rPr>
          <w:spacing w:val="-4"/>
          <w:sz w:val="23"/>
        </w:rPr>
        <w:t>2024</w:t>
      </w:r>
    </w:p>
    <w:p w:rsidR="00751D63" w:rsidRDefault="00B63D9D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1:00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4:00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751D63" w:rsidRDefault="00B63D9D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751D63" w:rsidRDefault="00B63D9D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751D63" w:rsidRDefault="00751D63">
      <w:pPr>
        <w:rPr>
          <w:sz w:val="23"/>
        </w:rPr>
        <w:sectPr w:rsidR="00751D63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537" w:space="1218"/>
            <w:col w:w="3165"/>
          </w:cols>
        </w:sectPr>
      </w:pPr>
    </w:p>
    <w:p w:rsidR="00751D63" w:rsidRDefault="00751D63">
      <w:pPr>
        <w:pStyle w:val="BodyText"/>
        <w:rPr>
          <w:sz w:val="20"/>
        </w:rPr>
      </w:pPr>
    </w:p>
    <w:p w:rsidR="00751D63" w:rsidRDefault="00751D63">
      <w:pPr>
        <w:pStyle w:val="BodyText"/>
        <w:spacing w:before="21"/>
        <w:rPr>
          <w:sz w:val="20"/>
        </w:rPr>
      </w:pPr>
    </w:p>
    <w:p w:rsidR="00751D63" w:rsidRDefault="00B63D9D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44CA9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QUMEA&#10;AADaAAAADwAAAGRycy9kb3ducmV2LnhtbESP0YrCMBRE3xf8h3AF39bUFUS6RpHqguCTdT/g0lzb&#10;YnJTm9hWv94IC/s4zMwZZrUZrBEdtb52rGA2TUAQF07XXCr4Pf98LkH4gKzROCYFD/KwWY8+Vphq&#10;1/OJujyUIkLYp6igCqFJpfRFRRb91DXE0bu41mKIsi2lbrGPcGvkV5IspMWa40KFDWUVFdf8bhX0&#10;py4J+W1+lIf9LjdPn5nymCk1GQ/bbxCBhvAf/msftII5vK/E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kFDBAAAA2gAAAA8AAAAAAAAAAAAAAAAAmAIAAGRycy9kb3du&#10;cmV2LnhtbFBLBQYAAAAABAAEAPUAAACGAw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kYsUA&#10;AADaAAAADwAAAGRycy9kb3ducmV2LnhtbESP3WrCQBSE7wt9h+UUelc3itgaXUVSCwWr4A/i5SF7&#10;TILZs+nuNsa3dwuFXg4z8w0znXemFi05X1lW0O8lIIhzqysuFBz2Hy9vIHxA1lhbJgU38jCfPT5M&#10;MdX2yltqd6EQEcI+RQVlCE0qpc9LMuh7tiGO3tk6gyFKV0jt8BrhppaDJBlJgxXHhRIbykrKL7sf&#10;o6C9LDenzTLL3OH763V8XOvh+yoo9fzULSYgAnXhP/zX/tQKhvB7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ORixQAAANoAAAAPAAAAAAAAAAAAAAAAAJgCAABkcnMv&#10;ZG93bnJldi54bWxQSwUGAAAAAAQABAD1AAAAigM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A5MQA&#10;AADaAAAADwAAAGRycy9kb3ducmV2LnhtbESPQWvCQBSE7wX/w/KE3upGoVWiqwShrVSwGD3o7ZF9&#10;JsHs23R3q+m/dwWhx2FmvmFmi8404kLO15YVDAcJCOLC6ppLBfvd+8sEhA/IGhvLpOCPPCzmvacZ&#10;ptpeeUuXPJQiQtinqKAKoU2l9EVFBv3AtsTRO1lnMETpSqkdXiPcNHKUJG/SYM1xocKWlhUV5/zX&#10;KFiN1l/4YTZum2fHz59D5r4np7FSz/0um4II1IX/8KO90gpe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QOTEAAAA2gAAAA8AAAAAAAAAAAAAAAAAmAIAAGRycy9k&#10;b3ducmV2LnhtbFBLBQYAAAAABAAEAPUAAACJAw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751D63" w:rsidRDefault="00B63D9D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751D63" w:rsidRDefault="00B63D9D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751D63" w:rsidRDefault="00B63D9D">
      <w:pPr>
        <w:pStyle w:val="ListParagraph"/>
        <w:numPr>
          <w:ilvl w:val="0"/>
          <w:numId w:val="1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751D63" w:rsidRDefault="00B63D9D">
      <w:pPr>
        <w:pStyle w:val="ListParagraph"/>
        <w:numPr>
          <w:ilvl w:val="0"/>
          <w:numId w:val="1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751D63" w:rsidRDefault="00B63D9D">
      <w:pPr>
        <w:pStyle w:val="ListParagraph"/>
        <w:numPr>
          <w:ilvl w:val="0"/>
          <w:numId w:val="1"/>
        </w:numPr>
        <w:tabs>
          <w:tab w:val="left" w:pos="583"/>
        </w:tabs>
        <w:spacing w:before="5"/>
        <w:ind w:left="583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751D63" w:rsidRDefault="00B63D9D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71BB3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uZ8IA&#10;AADaAAAADwAAAGRycy9kb3ducmV2LnhtbERPW2vCMBR+H+w/hDPwbaYb4rQzyqgOBC/gBdnjoTlr&#10;i81JTbJa/715GPj48d0ns87UoiXnK8sK3voJCOLc6ooLBcfD9+sIhA/IGmvLpOBGHmbT56cJptpe&#10;eUftPhQihrBPUUEZQpNK6fOSDPq+bYgj92udwRChK6R2eI3hppbvSTKUBiuODSU2lJWUn/d/RkF7&#10;Xmx/tossc8fL+mN82ujBfBWU6r10X58gAnXhIf53L7WCuDVeiTd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e5nwgAAANoAAAAPAAAAAAAAAAAAAAAAAJgCAABkcnMvZG93&#10;bnJldi54bWxQSwUGAAAAAAQABAD1AAAAhwM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751D63" w:rsidRDefault="00751D63">
      <w:pPr>
        <w:pStyle w:val="BodyText"/>
        <w:rPr>
          <w:rFonts w:ascii="Arial"/>
          <w:i/>
          <w:sz w:val="23"/>
        </w:rPr>
      </w:pPr>
    </w:p>
    <w:p w:rsidR="00751D63" w:rsidRDefault="00751D63">
      <w:pPr>
        <w:pStyle w:val="BodyText"/>
        <w:spacing w:before="84"/>
        <w:rPr>
          <w:rFonts w:ascii="Arial"/>
          <w:i/>
          <w:sz w:val="23"/>
        </w:rPr>
      </w:pPr>
    </w:p>
    <w:p w:rsidR="00751D63" w:rsidRDefault="00B63D9D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751D63" w:rsidRDefault="00B63D9D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5QX6M=30M</w:t>
      </w:r>
    </w:p>
    <w:p w:rsidR="00751D63" w:rsidRDefault="00751D63">
      <w:pPr>
        <w:pStyle w:val="BodyText"/>
        <w:spacing w:before="74"/>
        <w:rPr>
          <w:rFonts w:ascii="Arial"/>
          <w:b/>
          <w:sz w:val="20"/>
        </w:rPr>
      </w:pPr>
    </w:p>
    <w:p w:rsidR="00751D63" w:rsidRDefault="00751D63">
      <w:pPr>
        <w:rPr>
          <w:rFonts w:ascii="Arial"/>
          <w:sz w:val="20"/>
        </w:rPr>
        <w:sectPr w:rsidR="00751D63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751D63" w:rsidRDefault="00B63D9D">
      <w:pPr>
        <w:pStyle w:val="ListParagraph"/>
        <w:numPr>
          <w:ilvl w:val="1"/>
          <w:numId w:val="1"/>
        </w:numPr>
        <w:tabs>
          <w:tab w:val="left" w:pos="485"/>
        </w:tabs>
        <w:spacing w:before="93"/>
        <w:ind w:left="485" w:hanging="355"/>
      </w:pPr>
      <w:r>
        <w:lastRenderedPageBreak/>
        <w:t xml:space="preserve">Describe the significance of a brand's </w:t>
      </w:r>
      <w:r>
        <w:rPr>
          <w:spacing w:val="-2"/>
        </w:rPr>
        <w:t>personality.</w:t>
      </w:r>
    </w:p>
    <w:p w:rsidR="00751D63" w:rsidRDefault="00751D63">
      <w:pPr>
        <w:pStyle w:val="BodyText"/>
        <w:spacing w:before="134"/>
      </w:pPr>
    </w:p>
    <w:p w:rsidR="00751D63" w:rsidRDefault="00B63D9D">
      <w:pPr>
        <w:pStyle w:val="ListParagraph"/>
        <w:numPr>
          <w:ilvl w:val="1"/>
          <w:numId w:val="1"/>
        </w:numPr>
        <w:tabs>
          <w:tab w:val="left" w:pos="485"/>
        </w:tabs>
        <w:spacing w:before="0"/>
        <w:ind w:left="485" w:hanging="355"/>
      </w:pPr>
      <w:r>
        <w:t>What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role of a</w:t>
      </w:r>
      <w:r>
        <w:rPr>
          <w:spacing w:val="-1"/>
        </w:rPr>
        <w:t xml:space="preserve"> </w:t>
      </w:r>
      <w:r>
        <w:t>tagline in</w:t>
      </w:r>
      <w:r>
        <w:rPr>
          <w:spacing w:val="-1"/>
        </w:rPr>
        <w:t xml:space="preserve"> </w:t>
      </w:r>
      <w:r>
        <w:t xml:space="preserve">a brand’s </w:t>
      </w:r>
      <w:r>
        <w:rPr>
          <w:spacing w:val="-2"/>
        </w:rPr>
        <w:t>persona?</w:t>
      </w:r>
    </w:p>
    <w:p w:rsidR="00751D63" w:rsidRDefault="00751D63">
      <w:pPr>
        <w:pStyle w:val="BodyText"/>
        <w:spacing w:before="134"/>
      </w:pPr>
    </w:p>
    <w:p w:rsidR="00751D63" w:rsidRDefault="00B63D9D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>What</w:t>
      </w:r>
      <w:r>
        <w:rPr>
          <w:spacing w:val="-1"/>
        </w:rPr>
        <w:t xml:space="preserve"> </w:t>
      </w:r>
      <w:r>
        <w:t>factors should</w:t>
      </w:r>
      <w:r>
        <w:rPr>
          <w:spacing w:val="-1"/>
        </w:rPr>
        <w:t xml:space="preserve"> </w:t>
      </w:r>
      <w:r>
        <w:t>be considered</w:t>
      </w:r>
      <w:r>
        <w:rPr>
          <w:spacing w:val="-1"/>
        </w:rPr>
        <w:t xml:space="preserve"> </w:t>
      </w:r>
      <w:r>
        <w:t>when developing</w:t>
      </w:r>
      <w:r>
        <w:rPr>
          <w:spacing w:val="-1"/>
        </w:rPr>
        <w:t xml:space="preserve"> </w:t>
      </w:r>
      <w:r>
        <w:t xml:space="preserve">a brand’s </w:t>
      </w:r>
      <w:r>
        <w:rPr>
          <w:spacing w:val="-2"/>
        </w:rPr>
        <w:t>voice?</w:t>
      </w:r>
    </w:p>
    <w:p w:rsidR="00751D63" w:rsidRDefault="00751D63">
      <w:pPr>
        <w:pStyle w:val="BodyText"/>
        <w:spacing w:before="133"/>
      </w:pPr>
    </w:p>
    <w:p w:rsidR="00751D63" w:rsidRDefault="00B63D9D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How does a well-crafted tagline contribute to brand </w:t>
      </w:r>
      <w:r>
        <w:rPr>
          <w:spacing w:val="-2"/>
        </w:rPr>
        <w:t>recognition?</w:t>
      </w:r>
    </w:p>
    <w:p w:rsidR="00751D63" w:rsidRDefault="00751D63">
      <w:pPr>
        <w:pStyle w:val="BodyText"/>
        <w:spacing w:before="133"/>
      </w:pPr>
    </w:p>
    <w:p w:rsidR="00751D63" w:rsidRDefault="00B63D9D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What are the benefits of conducting competitive research for brand </w:t>
      </w:r>
      <w:r>
        <w:rPr>
          <w:spacing w:val="-2"/>
        </w:rPr>
        <w:t>strategy?</w:t>
      </w:r>
    </w:p>
    <w:p w:rsidR="00751D63" w:rsidRDefault="00751D63">
      <w:pPr>
        <w:pStyle w:val="BodyText"/>
        <w:spacing w:before="133"/>
      </w:pPr>
    </w:p>
    <w:p w:rsidR="00751D63" w:rsidRDefault="00B63D9D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How does communicating with the creative team enhance brand </w:t>
      </w:r>
      <w:r>
        <w:rPr>
          <w:spacing w:val="-2"/>
        </w:rPr>
        <w:t>strategy?</w:t>
      </w:r>
    </w:p>
    <w:p w:rsidR="00751D63" w:rsidRDefault="00B63D9D">
      <w:pPr>
        <w:pStyle w:val="BodyText"/>
        <w:spacing w:before="78" w:line="640" w:lineRule="exact"/>
        <w:ind w:left="130" w:right="404"/>
        <w:jc w:val="both"/>
      </w:pPr>
      <w:r>
        <w:br w:type="column"/>
      </w:r>
      <w:r>
        <w:lastRenderedPageBreak/>
        <w:t>(CO1)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 xml:space="preserve">[Knowledge] (CO2) </w:t>
      </w:r>
      <w:r>
        <w:rPr>
          <w:spacing w:val="-2"/>
        </w:rPr>
        <w:t>[Knowledge]</w:t>
      </w:r>
    </w:p>
    <w:p w:rsidR="00751D63" w:rsidRDefault="00751D63">
      <w:pPr>
        <w:spacing w:line="640" w:lineRule="exact"/>
        <w:jc w:val="both"/>
        <w:sectPr w:rsidR="00751D63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7987" w:space="525"/>
            <w:col w:w="2408"/>
          </w:cols>
        </w:sectPr>
      </w:pPr>
    </w:p>
    <w:p w:rsidR="00751D63" w:rsidRDefault="00B63D9D">
      <w:pPr>
        <w:pStyle w:val="ListParagraph"/>
        <w:numPr>
          <w:ilvl w:val="1"/>
          <w:numId w:val="1"/>
        </w:numPr>
        <w:tabs>
          <w:tab w:val="left" w:pos="485"/>
        </w:tabs>
        <w:spacing w:before="15"/>
        <w:ind w:left="485" w:hanging="355"/>
      </w:pPr>
      <w:r>
        <w:lastRenderedPageBreak/>
        <w:t xml:space="preserve">Describe one aspect of designing promotional campaigns for new </w:t>
      </w:r>
      <w:r>
        <w:rPr>
          <w:spacing w:val="-2"/>
        </w:rPr>
        <w:t>products/services.</w:t>
      </w:r>
    </w:p>
    <w:p w:rsidR="00751D63" w:rsidRDefault="00B63D9D">
      <w:pPr>
        <w:pStyle w:val="BodyText"/>
        <w:spacing w:before="37"/>
        <w:ind w:left="8641"/>
      </w:pPr>
      <w:r>
        <w:t xml:space="preserve">(CO2) </w:t>
      </w:r>
      <w:r>
        <w:rPr>
          <w:spacing w:val="-2"/>
        </w:rPr>
        <w:t>[Knowledge]</w:t>
      </w:r>
    </w:p>
    <w:p w:rsidR="00751D63" w:rsidRDefault="00751D63">
      <w:pPr>
        <w:pStyle w:val="BodyText"/>
      </w:pPr>
    </w:p>
    <w:p w:rsidR="00751D63" w:rsidRDefault="00751D63">
      <w:pPr>
        <w:pStyle w:val="BodyText"/>
        <w:spacing w:before="101"/>
      </w:pPr>
    </w:p>
    <w:p w:rsidR="00751D63" w:rsidRDefault="00B63D9D">
      <w:pPr>
        <w:spacing w:before="1"/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751D63" w:rsidRDefault="00B63D9D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2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2QX15M=30M</w:t>
      </w:r>
    </w:p>
    <w:p w:rsidR="00751D63" w:rsidRDefault="00751D63">
      <w:pPr>
        <w:pStyle w:val="BodyText"/>
        <w:spacing w:before="143"/>
        <w:rPr>
          <w:rFonts w:ascii="Arial"/>
          <w:b/>
        </w:rPr>
      </w:pPr>
    </w:p>
    <w:p w:rsidR="00751D63" w:rsidRDefault="00B63D9D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>What</w:t>
      </w:r>
      <w:r>
        <w:rPr>
          <w:spacing w:val="-2"/>
        </w:rPr>
        <w:t xml:space="preserve"> </w:t>
      </w:r>
      <w:r>
        <w:t xml:space="preserve">methods can be used to analyze consumer behavior </w:t>
      </w:r>
      <w:r>
        <w:rPr>
          <w:spacing w:val="-2"/>
        </w:rPr>
        <w:t>effectively?</w:t>
      </w:r>
    </w:p>
    <w:p w:rsidR="00751D63" w:rsidRDefault="00B63D9D">
      <w:pPr>
        <w:pStyle w:val="BodyText"/>
        <w:spacing w:before="37"/>
        <w:ind w:left="8177"/>
      </w:pPr>
      <w:r>
        <w:t xml:space="preserve">(CO3) </w:t>
      </w:r>
      <w:r>
        <w:rPr>
          <w:spacing w:val="-2"/>
        </w:rPr>
        <w:t>[Comprehension]</w:t>
      </w:r>
    </w:p>
    <w:p w:rsidR="00751D63" w:rsidRDefault="00751D63">
      <w:pPr>
        <w:sectPr w:rsidR="00751D63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751D63" w:rsidRDefault="00B63D9D">
      <w:pPr>
        <w:pStyle w:val="ListParagraph"/>
        <w:numPr>
          <w:ilvl w:val="1"/>
          <w:numId w:val="1"/>
        </w:numPr>
        <w:tabs>
          <w:tab w:val="left" w:pos="485"/>
        </w:tabs>
        <w:spacing w:before="65"/>
        <w:ind w:left="485" w:hanging="355"/>
      </w:pPr>
      <w:r>
        <w:lastRenderedPageBreak/>
        <w:t xml:space="preserve">How do brand marketing deliverables contribute to a consistent brand </w:t>
      </w:r>
      <w:r>
        <w:rPr>
          <w:spacing w:val="-2"/>
        </w:rPr>
        <w:t>message?</w:t>
      </w:r>
    </w:p>
    <w:p w:rsidR="00751D63" w:rsidRDefault="00B63D9D">
      <w:pPr>
        <w:pStyle w:val="BodyText"/>
        <w:spacing w:before="37"/>
        <w:ind w:left="8177"/>
      </w:pPr>
      <w:r>
        <w:t xml:space="preserve">(CO3) </w:t>
      </w:r>
      <w:r>
        <w:rPr>
          <w:spacing w:val="-2"/>
        </w:rPr>
        <w:t>[Comprehension]</w:t>
      </w:r>
    </w:p>
    <w:p w:rsidR="00751D63" w:rsidRDefault="00B63D9D">
      <w:pPr>
        <w:pStyle w:val="ListParagraph"/>
        <w:numPr>
          <w:ilvl w:val="1"/>
          <w:numId w:val="1"/>
        </w:numPr>
        <w:tabs>
          <w:tab w:val="left" w:pos="656"/>
        </w:tabs>
        <w:spacing w:before="97"/>
        <w:ind w:left="656" w:hanging="526"/>
      </w:pPr>
      <w:r>
        <w:t xml:space="preserve">How can a brand strategist use competitive research to enhance brand </w:t>
      </w:r>
      <w:r>
        <w:rPr>
          <w:spacing w:val="-2"/>
        </w:rPr>
        <w:t>positioning?</w:t>
      </w:r>
    </w:p>
    <w:p w:rsidR="00751D63" w:rsidRDefault="00B63D9D">
      <w:pPr>
        <w:pStyle w:val="BodyText"/>
        <w:spacing w:before="37"/>
        <w:ind w:left="8185"/>
      </w:pPr>
      <w:r>
        <w:t xml:space="preserve">(CO3) </w:t>
      </w:r>
      <w:r>
        <w:rPr>
          <w:spacing w:val="-2"/>
        </w:rPr>
        <w:t>[Comprehension]</w:t>
      </w:r>
    </w:p>
    <w:p w:rsidR="00751D63" w:rsidRDefault="00751D63">
      <w:pPr>
        <w:pStyle w:val="BodyText"/>
      </w:pPr>
    </w:p>
    <w:p w:rsidR="00751D63" w:rsidRDefault="00751D63">
      <w:pPr>
        <w:pStyle w:val="BodyText"/>
        <w:spacing w:before="101"/>
      </w:pPr>
    </w:p>
    <w:p w:rsidR="00751D63" w:rsidRDefault="00B63D9D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751D63" w:rsidRDefault="00B63D9D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2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2QX20M=40M</w:t>
      </w:r>
    </w:p>
    <w:p w:rsidR="00751D63" w:rsidRDefault="00751D63">
      <w:pPr>
        <w:pStyle w:val="BodyText"/>
        <w:spacing w:before="144"/>
        <w:rPr>
          <w:rFonts w:ascii="Arial"/>
          <w:b/>
        </w:rPr>
      </w:pPr>
    </w:p>
    <w:p w:rsidR="00751D63" w:rsidRDefault="00B63D9D">
      <w:pPr>
        <w:pStyle w:val="ListParagraph"/>
        <w:numPr>
          <w:ilvl w:val="1"/>
          <w:numId w:val="1"/>
        </w:numPr>
        <w:tabs>
          <w:tab w:val="left" w:pos="640"/>
        </w:tabs>
        <w:spacing w:before="0" w:line="247" w:lineRule="auto"/>
        <w:ind w:left="640" w:right="366" w:hanging="511"/>
      </w:pPr>
      <w:r>
        <w:t>IKEA</w:t>
      </w:r>
      <w:r>
        <w:rPr>
          <w:spacing w:val="-7"/>
        </w:rPr>
        <w:t xml:space="preserve"> </w:t>
      </w:r>
      <w:r>
        <w:t>is No 1 Furniture Brand In the world, what is their Brand strategy of IKEA</w:t>
      </w:r>
      <w:r>
        <w:rPr>
          <w:spacing w:val="-7"/>
        </w:rPr>
        <w:t xml:space="preserve"> </w:t>
      </w:r>
      <w:r>
        <w:t xml:space="preserve">in India? Explain your </w:t>
      </w:r>
      <w:r>
        <w:rPr>
          <w:spacing w:val="-2"/>
        </w:rPr>
        <w:t>thoughts</w:t>
      </w:r>
    </w:p>
    <w:p w:rsidR="00751D63" w:rsidRDefault="00B63D9D">
      <w:pPr>
        <w:pStyle w:val="BodyText"/>
        <w:spacing w:before="29"/>
        <w:ind w:left="8661"/>
      </w:pPr>
      <w:r>
        <w:t xml:space="preserve">(CO4) </w:t>
      </w:r>
      <w:r>
        <w:rPr>
          <w:spacing w:val="-2"/>
        </w:rPr>
        <w:t>[Application]</w:t>
      </w:r>
    </w:p>
    <w:p w:rsidR="00751D63" w:rsidRDefault="00B63D9D">
      <w:pPr>
        <w:pStyle w:val="ListParagraph"/>
        <w:numPr>
          <w:ilvl w:val="1"/>
          <w:numId w:val="1"/>
        </w:numPr>
        <w:tabs>
          <w:tab w:val="left" w:pos="656"/>
        </w:tabs>
        <w:spacing w:before="97"/>
        <w:ind w:left="656" w:hanging="526"/>
      </w:pPr>
      <w:r>
        <w:t xml:space="preserve">How Maggi - the famous Noodles, re </w:t>
      </w:r>
      <w:proofErr w:type="gramStart"/>
      <w:r>
        <w:t>Branded</w:t>
      </w:r>
      <w:proofErr w:type="gramEnd"/>
      <w:r>
        <w:t xml:space="preserve"> in India?</w:t>
      </w:r>
      <w:r>
        <w:rPr>
          <w:spacing w:val="61"/>
        </w:rPr>
        <w:t xml:space="preserve"> </w:t>
      </w:r>
      <w:r>
        <w:t xml:space="preserve">Explain the concept of </w:t>
      </w:r>
      <w:r>
        <w:rPr>
          <w:spacing w:val="-2"/>
        </w:rPr>
        <w:t>Rebranding</w:t>
      </w:r>
    </w:p>
    <w:p w:rsidR="00751D63" w:rsidRDefault="00B63D9D">
      <w:pPr>
        <w:pStyle w:val="BodyText"/>
        <w:spacing w:before="37"/>
        <w:ind w:left="8662"/>
      </w:pPr>
      <w:r>
        <w:t xml:space="preserve">(CO4) </w:t>
      </w:r>
      <w:r>
        <w:rPr>
          <w:spacing w:val="-2"/>
        </w:rPr>
        <w:t>[Application]</w:t>
      </w:r>
    </w:p>
    <w:p w:rsidR="00751D63" w:rsidRDefault="00B63D9D">
      <w:pPr>
        <w:pStyle w:val="ListParagraph"/>
        <w:numPr>
          <w:ilvl w:val="1"/>
          <w:numId w:val="1"/>
        </w:numPr>
        <w:tabs>
          <w:tab w:val="left" w:pos="657"/>
        </w:tabs>
        <w:spacing w:before="97" w:line="247" w:lineRule="auto"/>
        <w:ind w:left="657" w:right="366" w:hanging="528"/>
      </w:pPr>
      <w:proofErr w:type="gramStart"/>
      <w:r>
        <w:t>how</w:t>
      </w:r>
      <w:proofErr w:type="gramEnd"/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create</w:t>
      </w:r>
      <w:r>
        <w:rPr>
          <w:spacing w:val="40"/>
        </w:rPr>
        <w:t xml:space="preserve"> </w:t>
      </w:r>
      <w:r>
        <w:t>brand</w:t>
      </w:r>
      <w:r>
        <w:rPr>
          <w:spacing w:val="40"/>
        </w:rPr>
        <w:t xml:space="preserve"> </w:t>
      </w:r>
      <w:r>
        <w:t>strategy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brand?</w:t>
      </w:r>
      <w:r>
        <w:rPr>
          <w:spacing w:val="40"/>
        </w:rPr>
        <w:t xml:space="preserve"> </w:t>
      </w:r>
      <w:proofErr w:type="gramStart"/>
      <w:r>
        <w:t>explain</w:t>
      </w:r>
      <w:proofErr w:type="gramEnd"/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detail,</w:t>
      </w:r>
      <w:r>
        <w:rPr>
          <w:spacing w:val="4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examples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illustrate</w:t>
      </w:r>
      <w:r>
        <w:rPr>
          <w:spacing w:val="40"/>
        </w:rPr>
        <w:t xml:space="preserve"> </w:t>
      </w:r>
      <w:r>
        <w:t>key</w:t>
      </w:r>
      <w:r>
        <w:rPr>
          <w:spacing w:val="80"/>
        </w:rPr>
        <w:t xml:space="preserve"> </w:t>
      </w:r>
      <w:r>
        <w:rPr>
          <w:spacing w:val="-2"/>
        </w:rPr>
        <w:t>concepts.</w:t>
      </w:r>
    </w:p>
    <w:p w:rsidR="00751D63" w:rsidRDefault="00B63D9D">
      <w:pPr>
        <w:pStyle w:val="BodyText"/>
        <w:spacing w:before="29"/>
        <w:ind w:right="396"/>
        <w:jc w:val="right"/>
      </w:pPr>
      <w:r>
        <w:t xml:space="preserve">(CO4) </w:t>
      </w:r>
      <w:r>
        <w:rPr>
          <w:spacing w:val="-2"/>
        </w:rPr>
        <w:t>[Application]</w:t>
      </w:r>
    </w:p>
    <w:sectPr w:rsidR="00751D63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426AF"/>
    <w:multiLevelType w:val="hybridMultilevel"/>
    <w:tmpl w:val="92FC5986"/>
    <w:lvl w:ilvl="0" w:tplc="D1D8D5A8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0A943702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76235E0">
      <w:numFmt w:val="bullet"/>
      <w:lvlText w:val="•"/>
      <w:lvlJc w:val="left"/>
      <w:pPr>
        <w:ind w:left="1314" w:hanging="357"/>
      </w:pPr>
      <w:rPr>
        <w:rFonts w:hint="default"/>
        <w:lang w:val="en-US" w:eastAsia="en-US" w:bidi="ar-SA"/>
      </w:rPr>
    </w:lvl>
    <w:lvl w:ilvl="3" w:tplc="4B52DC24">
      <w:numFmt w:val="bullet"/>
      <w:lvlText w:val="•"/>
      <w:lvlJc w:val="left"/>
      <w:pPr>
        <w:ind w:left="2148" w:hanging="357"/>
      </w:pPr>
      <w:rPr>
        <w:rFonts w:hint="default"/>
        <w:lang w:val="en-US" w:eastAsia="en-US" w:bidi="ar-SA"/>
      </w:rPr>
    </w:lvl>
    <w:lvl w:ilvl="4" w:tplc="0AA8540C">
      <w:numFmt w:val="bullet"/>
      <w:lvlText w:val="•"/>
      <w:lvlJc w:val="left"/>
      <w:pPr>
        <w:ind w:left="2982" w:hanging="357"/>
      </w:pPr>
      <w:rPr>
        <w:rFonts w:hint="default"/>
        <w:lang w:val="en-US" w:eastAsia="en-US" w:bidi="ar-SA"/>
      </w:rPr>
    </w:lvl>
    <w:lvl w:ilvl="5" w:tplc="E1981CD4">
      <w:numFmt w:val="bullet"/>
      <w:lvlText w:val="•"/>
      <w:lvlJc w:val="left"/>
      <w:pPr>
        <w:ind w:left="3816" w:hanging="357"/>
      </w:pPr>
      <w:rPr>
        <w:rFonts w:hint="default"/>
        <w:lang w:val="en-US" w:eastAsia="en-US" w:bidi="ar-SA"/>
      </w:rPr>
    </w:lvl>
    <w:lvl w:ilvl="6" w:tplc="3D1834B8">
      <w:numFmt w:val="bullet"/>
      <w:lvlText w:val="•"/>
      <w:lvlJc w:val="left"/>
      <w:pPr>
        <w:ind w:left="4650" w:hanging="357"/>
      </w:pPr>
      <w:rPr>
        <w:rFonts w:hint="default"/>
        <w:lang w:val="en-US" w:eastAsia="en-US" w:bidi="ar-SA"/>
      </w:rPr>
    </w:lvl>
    <w:lvl w:ilvl="7" w:tplc="C18212BE">
      <w:numFmt w:val="bullet"/>
      <w:lvlText w:val="•"/>
      <w:lvlJc w:val="left"/>
      <w:pPr>
        <w:ind w:left="5484" w:hanging="357"/>
      </w:pPr>
      <w:rPr>
        <w:rFonts w:hint="default"/>
        <w:lang w:val="en-US" w:eastAsia="en-US" w:bidi="ar-SA"/>
      </w:rPr>
    </w:lvl>
    <w:lvl w:ilvl="8" w:tplc="4C9EE006">
      <w:numFmt w:val="bullet"/>
      <w:lvlText w:val="•"/>
      <w:lvlJc w:val="left"/>
      <w:pPr>
        <w:ind w:left="6318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63"/>
    <w:rsid w:val="006436FB"/>
    <w:rsid w:val="00751D63"/>
    <w:rsid w:val="007D7227"/>
    <w:rsid w:val="00B6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63850B-D54F-48BC-9EF8-2E27CA6A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06" w:right="24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485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2024-06-03T09:01:00Z</dcterms:created>
  <dcterms:modified xsi:type="dcterms:W3CDTF">2024-06-03T09:01:00Z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2024-06-03T00:00:00Z</vt:filetime>
  </property>
  <property fmtid="{D5CDD505-2E9C-101B-9397-08002B2CF9AE}" pid="5" name="Producer">
    <vt:lpwstr>Skia/PDF m125</vt:lpwstr>
  </property>
</Properties>
</file>