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44" w:rsidRDefault="00DE1E44">
      <w:pPr>
        <w:pStyle w:val="BodyText"/>
        <w:rPr>
          <w:rFonts w:ascii="Times New Roman"/>
          <w:sz w:val="20"/>
        </w:rPr>
      </w:pPr>
    </w:p>
    <w:p w:rsidR="00DE1E44" w:rsidRDefault="00DE1E44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DE1E44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DE1E44" w:rsidRDefault="00DE1E4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DE1E44" w:rsidRDefault="00F25F1B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E1E44" w:rsidRDefault="00DE1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E1E44" w:rsidRDefault="00DE1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E1E44" w:rsidRDefault="00DE1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E1E44" w:rsidRDefault="00DE1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E1E44" w:rsidRDefault="00DE1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E1E44" w:rsidRDefault="00DE1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E1E44" w:rsidRDefault="00DE1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E1E44" w:rsidRDefault="00DE1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E1E44" w:rsidRDefault="00DE1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E1E44" w:rsidRDefault="00DE1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DE1E44" w:rsidRDefault="00DE1E44">
            <w:pPr>
              <w:pStyle w:val="TableParagraph"/>
              <w:rPr>
                <w:rFonts w:ascii="Times New Roman"/>
              </w:rPr>
            </w:pPr>
          </w:p>
        </w:tc>
      </w:tr>
    </w:tbl>
    <w:p w:rsidR="00DE1E44" w:rsidRDefault="00DE1E44">
      <w:pPr>
        <w:pStyle w:val="BodyText"/>
        <w:rPr>
          <w:rFonts w:ascii="Times New Roman"/>
          <w:sz w:val="20"/>
        </w:rPr>
      </w:pPr>
    </w:p>
    <w:p w:rsidR="00DE1E44" w:rsidRDefault="00DE1E44">
      <w:pPr>
        <w:pStyle w:val="BodyText"/>
        <w:spacing w:before="11"/>
        <w:rPr>
          <w:rFonts w:ascii="Times New Roman"/>
          <w:sz w:val="17"/>
        </w:rPr>
      </w:pPr>
    </w:p>
    <w:p w:rsidR="00DE1E44" w:rsidRDefault="00F25F1B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DE1E44" w:rsidRDefault="00F25F1B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  <w:t>SET-B</w:t>
      </w:r>
    </w:p>
    <w:p w:rsidR="00DE1E44" w:rsidRDefault="00F25F1B">
      <w:pPr>
        <w:pStyle w:val="Title"/>
        <w:ind w:right="2820"/>
      </w:pPr>
      <w:r>
        <w:t>SCHOOL</w:t>
      </w:r>
      <w:r>
        <w:rPr>
          <w:spacing w:val="-6"/>
        </w:rPr>
        <w:t xml:space="preserve"> </w:t>
      </w:r>
      <w:r>
        <w:t>OF MEDIA</w:t>
      </w:r>
      <w:r>
        <w:rPr>
          <w:spacing w:val="-11"/>
        </w:rPr>
        <w:t xml:space="preserve"> </w:t>
      </w:r>
      <w:r>
        <w:t>STUDIES</w:t>
      </w:r>
    </w:p>
    <w:p w:rsidR="00DE1E44" w:rsidRDefault="00F25F1B" w:rsidP="00F25F1B">
      <w:pPr>
        <w:spacing w:before="6"/>
        <w:ind w:left="2835" w:right="282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DE1E44" w:rsidRDefault="00DE1E44">
      <w:pPr>
        <w:pStyle w:val="BodyText"/>
        <w:spacing w:before="3"/>
        <w:rPr>
          <w:rFonts w:ascii="Arial"/>
          <w:b/>
          <w:sz w:val="10"/>
        </w:rPr>
      </w:pPr>
    </w:p>
    <w:p w:rsidR="00DE1E44" w:rsidRDefault="00DE1E44">
      <w:pPr>
        <w:rPr>
          <w:rFonts w:ascii="Arial"/>
          <w:sz w:val="10"/>
        </w:rPr>
        <w:sectPr w:rsidR="00DE1E44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DE1E44" w:rsidRDefault="00F25F1B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 : </w:t>
      </w:r>
      <w:r>
        <w:rPr>
          <w:sz w:val="23"/>
        </w:rPr>
        <w:t>Semester IV - 2022</w:t>
      </w:r>
    </w:p>
    <w:p w:rsidR="00DE1E44" w:rsidRDefault="00F25F1B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BAJ3017</w:t>
      </w:r>
    </w:p>
    <w:p w:rsidR="00DE1E44" w:rsidRDefault="00F25F1B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 xml:space="preserve"> - Political Communication</w:t>
      </w:r>
    </w:p>
    <w:p w:rsidR="00DE1E44" w:rsidRDefault="00F25F1B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 :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>Journalism and Mass Communication</w:t>
      </w:r>
    </w:p>
    <w:p w:rsidR="00DE1E44" w:rsidRDefault="00F25F1B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>June 12, 2024</w:t>
      </w:r>
    </w:p>
    <w:p w:rsidR="00DE1E44" w:rsidRDefault="00F25F1B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DE1E44" w:rsidRDefault="00F25F1B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DE1E44" w:rsidRDefault="00F25F1B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DE1E44" w:rsidRDefault="00DE1E44">
      <w:pPr>
        <w:rPr>
          <w:sz w:val="23"/>
        </w:rPr>
        <w:sectPr w:rsidR="00DE1E44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423" w:space="1285"/>
            <w:col w:w="3232"/>
          </w:cols>
        </w:sectPr>
      </w:pPr>
    </w:p>
    <w:p w:rsidR="00DE1E44" w:rsidRDefault="00DE1E44">
      <w:pPr>
        <w:pStyle w:val="BodyText"/>
        <w:rPr>
          <w:sz w:val="20"/>
        </w:rPr>
      </w:pPr>
    </w:p>
    <w:p w:rsidR="00DE1E44" w:rsidRDefault="00DE1E44">
      <w:pPr>
        <w:pStyle w:val="BodyText"/>
        <w:spacing w:before="9" w:after="1"/>
        <w:rPr>
          <w:sz w:val="21"/>
        </w:rPr>
      </w:pPr>
    </w:p>
    <w:p w:rsidR="00DE1E44" w:rsidRDefault="00034EFA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531pt;height:1pt;mso-position-horizontal-relative:char;mso-position-vertical-relative:line" coordsize="10620,20">
            <v:rect id="_x0000_s2057" style="position:absolute;width:10620;height:10" fillcolor="#999" stroked="f"/>
            <v:shape id="_x0000_s2056" style="position:absolute;left:-1;width:10621;height:20" coordsize="10621,20" path="m10620,r-10,10l,10,,20r10610,l10620,20r,-10l10620,xe" fillcolor="#ededed" stroked="f">
              <v:path arrowok="t"/>
            </v:shape>
            <v:shape id="_x0000_s2055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DE1E44" w:rsidRDefault="00F25F1B">
      <w:pPr>
        <w:pStyle w:val="Heading1"/>
        <w:spacing w:before="74"/>
        <w:ind w:left="214"/>
      </w:pPr>
      <w:r>
        <w:t>Instructions:</w:t>
      </w:r>
    </w:p>
    <w:p w:rsidR="00DE1E44" w:rsidRDefault="00F25F1B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DE1E44" w:rsidRDefault="00F25F1B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DE1E44" w:rsidRDefault="00F25F1B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DE1E44" w:rsidRDefault="00F25F1B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DE1E44" w:rsidRDefault="00034EFA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2050" style="position:absolute;margin-left:31.75pt;margin-top:9.6pt;width:531pt;height:1pt;z-index:-15728128;mso-wrap-distance-left:0;mso-wrap-distance-right:0;mso-position-horizontal-relative:page" coordorigin="635,192" coordsize="10620,20">
            <v:rect id="_x0000_s2053" style="position:absolute;left:635;top:191;width:10620;height:10" fillcolor="#999" stroked="f"/>
            <v:shape id="_x0000_s2052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51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DE1E44" w:rsidRDefault="00DE1E44">
      <w:pPr>
        <w:pStyle w:val="BodyText"/>
        <w:rPr>
          <w:rFonts w:ascii="Arial"/>
          <w:i/>
          <w:sz w:val="26"/>
        </w:rPr>
      </w:pPr>
    </w:p>
    <w:p w:rsidR="00DE1E44" w:rsidRDefault="00DE1E44">
      <w:pPr>
        <w:pStyle w:val="BodyText"/>
        <w:spacing w:before="9"/>
        <w:rPr>
          <w:rFonts w:ascii="Arial"/>
          <w:i/>
          <w:sz w:val="24"/>
        </w:rPr>
      </w:pPr>
    </w:p>
    <w:p w:rsidR="00DE1E44" w:rsidRDefault="00F25F1B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DE1E44" w:rsidRDefault="00F25F1B">
      <w:pPr>
        <w:tabs>
          <w:tab w:val="left" w:pos="6198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10 QUESTIONS</w:t>
      </w:r>
      <w:r>
        <w:rPr>
          <w:rFonts w:ascii="Arial"/>
          <w:b/>
        </w:rPr>
        <w:tab/>
        <w:t>10Q X 2M =20M</w:t>
      </w:r>
    </w:p>
    <w:p w:rsidR="00DE1E44" w:rsidRDefault="00DE1E44">
      <w:pPr>
        <w:pStyle w:val="BodyText"/>
        <w:spacing w:before="5"/>
        <w:rPr>
          <w:rFonts w:ascii="Arial"/>
          <w:b/>
          <w:sz w:val="26"/>
        </w:rPr>
      </w:pPr>
    </w:p>
    <w:p w:rsidR="00DE1E44" w:rsidRDefault="00DE1E44">
      <w:pPr>
        <w:rPr>
          <w:rFonts w:ascii="Arial"/>
          <w:sz w:val="26"/>
        </w:rPr>
        <w:sectPr w:rsidR="00DE1E44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DE1E44" w:rsidRDefault="00F25F1B" w:rsidP="00034EFA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right="-479" w:hanging="358"/>
      </w:pPr>
      <w:r>
        <w:lastRenderedPageBreak/>
        <w:t xml:space="preserve">Explain cross-border political </w:t>
      </w:r>
      <w:r w:rsidR="00034EFA">
        <w:t>communication</w:t>
      </w:r>
      <w:r>
        <w:t>.</w:t>
      </w:r>
    </w:p>
    <w:p w:rsidR="00DE1E44" w:rsidRDefault="00DE1E44">
      <w:pPr>
        <w:pStyle w:val="BodyText"/>
        <w:spacing w:before="8"/>
        <w:rPr>
          <w:sz w:val="33"/>
        </w:r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Who are the stake holders of political rallies?</w:t>
      </w:r>
    </w:p>
    <w:p w:rsidR="00DE1E44" w:rsidRDefault="00F25F1B">
      <w:pPr>
        <w:pStyle w:val="BodyText"/>
        <w:spacing w:before="78" w:line="640" w:lineRule="exact"/>
        <w:ind w:left="144" w:right="393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(CO1)</w:t>
      </w:r>
      <w:r>
        <w:rPr>
          <w:spacing w:val="-13"/>
        </w:rPr>
        <w:t xml:space="preserve"> </w:t>
      </w:r>
      <w:r>
        <w:t>[Knowledge]</w:t>
      </w:r>
    </w:p>
    <w:p w:rsidR="00DE1E44" w:rsidRDefault="00DE1E44">
      <w:pPr>
        <w:spacing w:line="640" w:lineRule="exact"/>
        <w:sectPr w:rsidR="00DE1E44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4908" w:space="3604"/>
            <w:col w:w="2428"/>
          </w:cols>
        </w:sect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502"/>
        </w:tabs>
        <w:spacing w:before="15" w:line="247" w:lineRule="auto"/>
        <w:ind w:right="379"/>
      </w:pPr>
      <w:r>
        <w:lastRenderedPageBreak/>
        <w:t>If</w:t>
      </w:r>
      <w:r>
        <w:rPr>
          <w:spacing w:val="14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appointed</w:t>
      </w:r>
      <w:r>
        <w:rPr>
          <w:spacing w:val="14"/>
        </w:rPr>
        <w:t xml:space="preserve"> </w:t>
      </w:r>
      <w:r w:rsidR="00034EFA">
        <w:rPr>
          <w:spacing w:val="14"/>
        </w:rPr>
        <w:t xml:space="preserve">as </w:t>
      </w:r>
      <w:r>
        <w:t>public</w:t>
      </w:r>
      <w:r>
        <w:rPr>
          <w:spacing w:val="14"/>
        </w:rPr>
        <w:t xml:space="preserve"> </w:t>
      </w:r>
      <w:r>
        <w:t>relations</w:t>
      </w:r>
      <w:r>
        <w:rPr>
          <w:spacing w:val="15"/>
        </w:rPr>
        <w:t xml:space="preserve"> </w:t>
      </w:r>
      <w:r>
        <w:t>manager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congress</w:t>
      </w:r>
      <w:r>
        <w:rPr>
          <w:spacing w:val="14"/>
        </w:rPr>
        <w:t xml:space="preserve"> </w:t>
      </w:r>
      <w:r>
        <w:t>party</w:t>
      </w:r>
      <w:r>
        <w:rPr>
          <w:spacing w:val="14"/>
        </w:rPr>
        <w:t xml:space="preserve"> </w:t>
      </w:r>
      <w:r>
        <w:t>what</w:t>
      </w:r>
      <w:r>
        <w:rPr>
          <w:spacing w:val="15"/>
        </w:rPr>
        <w:t xml:space="preserve"> </w:t>
      </w:r>
      <w:r>
        <w:t>crisis</w:t>
      </w:r>
      <w:r>
        <w:rPr>
          <w:spacing w:val="14"/>
        </w:rPr>
        <w:t xml:space="preserve"> </w:t>
      </w:r>
      <w:r>
        <w:t>communication</w:t>
      </w:r>
      <w:r>
        <w:rPr>
          <w:spacing w:val="14"/>
        </w:rPr>
        <w:t xml:space="preserve"> </w:t>
      </w:r>
      <w:r>
        <w:t>strategies,</w:t>
      </w:r>
      <w:r>
        <w:rPr>
          <w:spacing w:val="-58"/>
        </w:rPr>
        <w:t xml:space="preserve"> </w:t>
      </w:r>
      <w:r>
        <w:t>you suggest them?</w:t>
      </w:r>
    </w:p>
    <w:p w:rsidR="00DE1E44" w:rsidRDefault="00DE1E44">
      <w:pPr>
        <w:spacing w:line="247" w:lineRule="auto"/>
        <w:sectPr w:rsidR="00DE1E44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DE1E44" w:rsidRDefault="00DE1E44">
      <w:pPr>
        <w:pStyle w:val="BodyText"/>
        <w:rPr>
          <w:sz w:val="33"/>
        </w:r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Mention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 communicative</w:t>
      </w:r>
      <w:r>
        <w:rPr>
          <w:spacing w:val="-1"/>
        </w:rPr>
        <w:t xml:space="preserve"> </w:t>
      </w:r>
      <w:r>
        <w:t>styles in</w:t>
      </w:r>
      <w:r>
        <w:rPr>
          <w:spacing w:val="-1"/>
        </w:rPr>
        <w:t xml:space="preserve"> </w:t>
      </w:r>
      <w:r>
        <w:t>political communication.</w:t>
      </w:r>
    </w:p>
    <w:p w:rsidR="00DE1E44" w:rsidRDefault="00DE1E44">
      <w:pPr>
        <w:pStyle w:val="BodyText"/>
        <w:spacing w:before="7"/>
        <w:rPr>
          <w:sz w:val="33"/>
        </w:r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What is meant by political propoganda?</w:t>
      </w:r>
    </w:p>
    <w:p w:rsidR="00DE1E44" w:rsidRDefault="00DE1E44">
      <w:pPr>
        <w:pStyle w:val="BodyText"/>
        <w:spacing w:before="8"/>
        <w:rPr>
          <w:sz w:val="33"/>
        </w:r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Who are surrogate speakers?</w:t>
      </w:r>
    </w:p>
    <w:p w:rsidR="00DE1E44" w:rsidRDefault="00DE1E44">
      <w:pPr>
        <w:pStyle w:val="BodyText"/>
        <w:spacing w:before="7"/>
        <w:rPr>
          <w:sz w:val="33"/>
        </w:r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What are the characters of good surrogate speakers?</w:t>
      </w:r>
    </w:p>
    <w:p w:rsidR="00DE1E44" w:rsidRDefault="00F25F1B">
      <w:pPr>
        <w:pStyle w:val="BodyText"/>
        <w:spacing w:before="29" w:line="607" w:lineRule="auto"/>
        <w:ind w:left="144" w:right="409"/>
        <w:jc w:val="both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rPr>
          <w:spacing w:val="-1"/>
        </w:rPr>
        <w:t>(CO1)</w:t>
      </w:r>
      <w:r>
        <w:rPr>
          <w:spacing w:val="-12"/>
        </w:rPr>
        <w:t xml:space="preserve"> </w:t>
      </w:r>
      <w:r>
        <w:t>[Knowledge]</w:t>
      </w:r>
    </w:p>
    <w:p w:rsidR="00DE1E44" w:rsidRDefault="00F25F1B">
      <w:pPr>
        <w:pStyle w:val="BodyText"/>
        <w:ind w:left="144"/>
        <w:jc w:val="both"/>
      </w:pPr>
      <w:r>
        <w:t>(CO1) [Knowledge]</w:t>
      </w:r>
    </w:p>
    <w:p w:rsidR="00DE1E44" w:rsidRDefault="00DE1E44">
      <w:pPr>
        <w:jc w:val="both"/>
        <w:sectPr w:rsidR="00DE1E44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7324" w:space="1187"/>
            <w:col w:w="2429"/>
          </w:cols>
        </w:sect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502"/>
        </w:tabs>
        <w:spacing w:before="97" w:line="247" w:lineRule="auto"/>
        <w:ind w:right="379"/>
      </w:pPr>
      <w:r>
        <w:lastRenderedPageBreak/>
        <w:t>Political</w:t>
      </w:r>
      <w:r>
        <w:rPr>
          <w:spacing w:val="19"/>
        </w:rPr>
        <w:t xml:space="preserve"> </w:t>
      </w:r>
      <w:r>
        <w:t>communication</w:t>
      </w:r>
      <w:r>
        <w:rPr>
          <w:spacing w:val="20"/>
        </w:rPr>
        <w:t xml:space="preserve"> </w:t>
      </w:r>
      <w:r>
        <w:t>often</w:t>
      </w:r>
      <w:r>
        <w:rPr>
          <w:spacing w:val="20"/>
        </w:rPr>
        <w:t xml:space="preserve"> </w:t>
      </w:r>
      <w:r>
        <w:t>aims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persuade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public,</w:t>
      </w:r>
      <w:r w:rsidR="00034EFA">
        <w:rPr>
          <w:spacing w:val="20"/>
        </w:rPr>
        <w:t xml:space="preserve"> </w:t>
      </w:r>
      <w:r w:rsidR="00034EFA">
        <w:t>what are the strategies used in recent Karnataka election?</w:t>
      </w:r>
    </w:p>
    <w:p w:rsidR="00DE1E44" w:rsidRDefault="00DE1E44">
      <w:pPr>
        <w:pStyle w:val="BodyText"/>
        <w:spacing w:before="1"/>
        <w:rPr>
          <w:sz w:val="17"/>
        </w:rPr>
      </w:pPr>
    </w:p>
    <w:p w:rsidR="00DE1E44" w:rsidRDefault="00DE1E44">
      <w:pPr>
        <w:rPr>
          <w:sz w:val="17"/>
        </w:rPr>
        <w:sectPr w:rsidR="00DE1E44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DE1E44" w:rsidRDefault="00DE1E44">
      <w:pPr>
        <w:pStyle w:val="BodyText"/>
        <w:rPr>
          <w:sz w:val="24"/>
        </w:r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502"/>
        </w:tabs>
        <w:spacing w:before="167"/>
        <w:ind w:hanging="358"/>
      </w:pPr>
      <w:r>
        <w:t>Why is political satire important in political communication?</w:t>
      </w:r>
    </w:p>
    <w:p w:rsidR="00DE1E44" w:rsidRDefault="00DE1E44">
      <w:pPr>
        <w:pStyle w:val="BodyText"/>
        <w:spacing w:before="7"/>
        <w:rPr>
          <w:sz w:val="33"/>
        </w:r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Write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exit</w:t>
      </w:r>
      <w:r>
        <w:rPr>
          <w:spacing w:val="-1"/>
        </w:rPr>
        <w:t xml:space="preserve"> </w:t>
      </w:r>
      <w:r>
        <w:t>poll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post poll.</w:t>
      </w:r>
    </w:p>
    <w:p w:rsidR="00DE1E44" w:rsidRDefault="00F25F1B">
      <w:pPr>
        <w:pStyle w:val="BodyText"/>
        <w:spacing w:before="93" w:line="607" w:lineRule="auto"/>
        <w:ind w:left="144" w:right="393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rPr>
          <w:spacing w:val="-1"/>
        </w:rPr>
        <w:t>(CO1)</w:t>
      </w:r>
      <w:r>
        <w:rPr>
          <w:spacing w:val="-12"/>
        </w:rPr>
        <w:t xml:space="preserve"> </w:t>
      </w:r>
      <w:r>
        <w:t>[Knowledge]</w:t>
      </w:r>
    </w:p>
    <w:p w:rsidR="00DE1E44" w:rsidRDefault="00F25F1B">
      <w:pPr>
        <w:pStyle w:val="BodyText"/>
        <w:ind w:left="153"/>
      </w:pPr>
      <w:r>
        <w:t>(CO1) [Knowledge]</w:t>
      </w:r>
    </w:p>
    <w:p w:rsidR="00DE1E44" w:rsidRDefault="00DE1E44">
      <w:pPr>
        <w:sectPr w:rsidR="00DE1E44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264" w:space="2248"/>
            <w:col w:w="2428"/>
          </w:cols>
        </w:sect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83"/>
        <w:ind w:left="655" w:hanging="512"/>
      </w:pPr>
      <w:r>
        <w:lastRenderedPageBreak/>
        <w:t>Why is politica</w:t>
      </w:r>
      <w:bookmarkStart w:id="0" w:name="_GoBack"/>
      <w:bookmarkEnd w:id="0"/>
      <w:r>
        <w:t xml:space="preserve">l campaign considered important in political </w:t>
      </w:r>
      <w:r w:rsidR="00034EFA">
        <w:t>communication?</w:t>
      </w:r>
    </w:p>
    <w:p w:rsidR="00DE1E44" w:rsidRDefault="00DE1E44">
      <w:pPr>
        <w:pStyle w:val="BodyText"/>
        <w:spacing w:before="7"/>
        <w:rPr>
          <w:sz w:val="33"/>
        </w:rPr>
      </w:pPr>
    </w:p>
    <w:p w:rsidR="00DE1E44" w:rsidRDefault="00DE1E44">
      <w:pPr>
        <w:pStyle w:val="ListParagraph"/>
        <w:numPr>
          <w:ilvl w:val="0"/>
          <w:numId w:val="1"/>
        </w:numPr>
        <w:tabs>
          <w:tab w:val="left" w:pos="452"/>
        </w:tabs>
        <w:ind w:left="451" w:hanging="308"/>
        <w:rPr>
          <w:rFonts w:ascii="Arial"/>
        </w:rPr>
      </w:pPr>
    </w:p>
    <w:p w:rsidR="00DE1E44" w:rsidRDefault="00F25F1B">
      <w:pPr>
        <w:pStyle w:val="BodyText"/>
        <w:spacing w:before="7"/>
        <w:ind w:left="672"/>
      </w:pPr>
      <w:r>
        <w:t>Explain the nature of political communication?</w:t>
      </w:r>
    </w:p>
    <w:p w:rsidR="00DE1E44" w:rsidRDefault="00F25F1B">
      <w:pPr>
        <w:pStyle w:val="BodyText"/>
        <w:spacing w:before="4"/>
        <w:rPr>
          <w:sz w:val="32"/>
        </w:rPr>
      </w:pPr>
      <w:r>
        <w:br w:type="column"/>
      </w:r>
    </w:p>
    <w:p w:rsidR="00DE1E44" w:rsidRDefault="00F25F1B">
      <w:pPr>
        <w:pStyle w:val="BodyText"/>
        <w:spacing w:before="1"/>
        <w:ind w:left="144"/>
      </w:pPr>
      <w:r>
        <w:t>(CO1) [Knowledge]</w:t>
      </w:r>
    </w:p>
    <w:p w:rsidR="00DE1E44" w:rsidRDefault="00DE1E44">
      <w:pPr>
        <w:pStyle w:val="BodyText"/>
        <w:rPr>
          <w:sz w:val="24"/>
        </w:rPr>
      </w:pPr>
    </w:p>
    <w:p w:rsidR="00DE1E44" w:rsidRDefault="00DE1E44">
      <w:pPr>
        <w:pStyle w:val="BodyText"/>
        <w:spacing w:before="2"/>
        <w:rPr>
          <w:sz w:val="32"/>
        </w:rPr>
      </w:pPr>
    </w:p>
    <w:p w:rsidR="00DE1E44" w:rsidRDefault="00F25F1B">
      <w:pPr>
        <w:pStyle w:val="BodyText"/>
        <w:spacing w:before="1"/>
        <w:ind w:left="145"/>
      </w:pPr>
      <w:r>
        <w:t>(CO1) [Knowledge]</w:t>
      </w:r>
    </w:p>
    <w:p w:rsidR="00DE1E44" w:rsidRDefault="00DE1E44">
      <w:pPr>
        <w:sectPr w:rsidR="00DE1E44">
          <w:pgSz w:w="11900" w:h="16840"/>
          <w:pgMar w:top="480" w:right="440" w:bottom="440" w:left="520" w:header="269" w:footer="253" w:gutter="0"/>
          <w:cols w:num="2" w:space="720" w:equalWidth="0">
            <w:col w:w="8033" w:space="487"/>
            <w:col w:w="2420"/>
          </w:cols>
        </w:sectPr>
      </w:pPr>
    </w:p>
    <w:p w:rsidR="00DE1E44" w:rsidRDefault="00DE1E44">
      <w:pPr>
        <w:pStyle w:val="BodyText"/>
        <w:rPr>
          <w:sz w:val="20"/>
        </w:rPr>
      </w:pPr>
    </w:p>
    <w:p w:rsidR="00DE1E44" w:rsidRDefault="00DE1E44">
      <w:pPr>
        <w:pStyle w:val="BodyText"/>
        <w:spacing w:before="8"/>
        <w:rPr>
          <w:sz w:val="24"/>
        </w:rPr>
      </w:pPr>
    </w:p>
    <w:p w:rsidR="00DE1E44" w:rsidRDefault="00F25F1B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DE1E44" w:rsidRDefault="00F25F1B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8 QUESTIONS</w:t>
      </w:r>
      <w:r>
        <w:rPr>
          <w:rFonts w:ascii="Arial"/>
          <w:b/>
        </w:rPr>
        <w:tab/>
        <w:t>8Q X 5M =40M</w:t>
      </w:r>
    </w:p>
    <w:p w:rsidR="00DE1E44" w:rsidRDefault="00DE1E44">
      <w:pPr>
        <w:pStyle w:val="BodyText"/>
        <w:spacing w:before="5"/>
        <w:rPr>
          <w:rFonts w:ascii="Arial"/>
          <w:b/>
          <w:sz w:val="26"/>
        </w:rPr>
      </w:pPr>
    </w:p>
    <w:p w:rsidR="00DE1E44" w:rsidRDefault="00DE1E44">
      <w:pPr>
        <w:rPr>
          <w:rFonts w:ascii="Arial"/>
          <w:sz w:val="26"/>
        </w:rPr>
        <w:sectPr w:rsidR="00DE1E44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3"/>
        <w:ind w:left="672" w:hanging="529"/>
      </w:pPr>
      <w:r>
        <w:lastRenderedPageBreak/>
        <w:t>What are the major determinants of voting behaviour in India? Explain.</w:t>
      </w:r>
    </w:p>
    <w:p w:rsidR="00DE1E44" w:rsidRDefault="00DE1E44">
      <w:pPr>
        <w:pStyle w:val="BodyText"/>
        <w:spacing w:before="7"/>
        <w:rPr>
          <w:sz w:val="33"/>
        </w:r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Does nepotism help in political socialization? Explain.</w:t>
      </w:r>
    </w:p>
    <w:p w:rsidR="00DE1E44" w:rsidRDefault="00F25F1B">
      <w:pPr>
        <w:pStyle w:val="BodyText"/>
        <w:spacing w:before="77" w:line="640" w:lineRule="exact"/>
        <w:ind w:left="144" w:right="384"/>
      </w:pPr>
      <w:r>
        <w:br w:type="column"/>
      </w:r>
      <w:r>
        <w:lastRenderedPageBreak/>
        <w:t>(CO2) [Comprehension]</w:t>
      </w:r>
      <w:r>
        <w:rPr>
          <w:spacing w:val="-59"/>
        </w:rPr>
        <w:t xml:space="preserve"> </w:t>
      </w:r>
      <w:r>
        <w:t>(CO2)</w:t>
      </w:r>
      <w:r>
        <w:rPr>
          <w:spacing w:val="-13"/>
        </w:rPr>
        <w:t xml:space="preserve"> </w:t>
      </w:r>
      <w:r>
        <w:t>[Comprehension]</w:t>
      </w:r>
    </w:p>
    <w:p w:rsidR="00DE1E44" w:rsidRDefault="00DE1E44">
      <w:pPr>
        <w:spacing w:line="640" w:lineRule="exact"/>
        <w:sectPr w:rsidR="00DE1E44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7573" w:space="483"/>
            <w:col w:w="2884"/>
          </w:cols>
        </w:sect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16"/>
        <w:ind w:left="672" w:hanging="529"/>
      </w:pPr>
      <w:r>
        <w:lastRenderedPageBreak/>
        <w:t>Do you think media bias exists in political scenario. Explain with suitable examples.</w:t>
      </w:r>
    </w:p>
    <w:p w:rsidR="00DE1E44" w:rsidRDefault="00F25F1B">
      <w:pPr>
        <w:pStyle w:val="BodyText"/>
        <w:spacing w:before="37"/>
        <w:ind w:left="8200"/>
      </w:pPr>
      <w:r>
        <w:t>(CO2) [Comprehension]</w:t>
      </w:r>
    </w:p>
    <w:p w:rsidR="00DE1E44" w:rsidRDefault="00DE1E44">
      <w:pPr>
        <w:sectPr w:rsidR="00DE1E44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7"/>
        <w:ind w:left="672" w:hanging="529"/>
      </w:pPr>
      <w:r>
        <w:lastRenderedPageBreak/>
        <w:t>Explain satire in politics.</w:t>
      </w:r>
    </w:p>
    <w:p w:rsidR="00DE1E44" w:rsidRDefault="00DE1E44">
      <w:pPr>
        <w:pStyle w:val="BodyText"/>
        <w:spacing w:before="7"/>
        <w:rPr>
          <w:sz w:val="33"/>
        </w:r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What is voting behaviour? Why it is significant?</w:t>
      </w:r>
    </w:p>
    <w:p w:rsidR="00DE1E44" w:rsidRDefault="00DE1E44">
      <w:pPr>
        <w:pStyle w:val="BodyText"/>
        <w:spacing w:before="8"/>
        <w:rPr>
          <w:sz w:val="33"/>
        </w:r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What is meant by construct of civil society? Explain.</w:t>
      </w:r>
    </w:p>
    <w:p w:rsidR="00DE1E44" w:rsidRDefault="00DE1E44">
      <w:pPr>
        <w:pStyle w:val="BodyText"/>
        <w:spacing w:before="7"/>
        <w:rPr>
          <w:sz w:val="33"/>
        </w:r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 political socialization and its types.</w:t>
      </w:r>
    </w:p>
    <w:p w:rsidR="00DE1E44" w:rsidRDefault="00DE1E44">
      <w:pPr>
        <w:pStyle w:val="BodyText"/>
        <w:spacing w:before="8"/>
        <w:rPr>
          <w:sz w:val="33"/>
        </w:r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psychology</w:t>
      </w:r>
      <w:r>
        <w:rPr>
          <w:spacing w:val="-2"/>
        </w:rPr>
        <w:t xml:space="preserve"> </w:t>
      </w:r>
      <w:r>
        <w:t>behind</w:t>
      </w:r>
      <w:r>
        <w:rPr>
          <w:spacing w:val="-2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behaviour.</w:t>
      </w:r>
    </w:p>
    <w:p w:rsidR="00DE1E44" w:rsidRDefault="00DE1E44">
      <w:pPr>
        <w:pStyle w:val="BodyText"/>
        <w:spacing w:before="7"/>
        <w:rPr>
          <w:sz w:val="33"/>
        </w:r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1"/>
        <w:ind w:left="672" w:hanging="529"/>
      </w:pPr>
      <w:r>
        <w:t>Explain the channels for political communication.</w:t>
      </w:r>
    </w:p>
    <w:p w:rsidR="00DE1E44" w:rsidRDefault="00DE1E44">
      <w:pPr>
        <w:pStyle w:val="BodyText"/>
        <w:spacing w:before="7"/>
        <w:rPr>
          <w:sz w:val="33"/>
        </w:r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 priming theory in political communication?</w:t>
      </w:r>
    </w:p>
    <w:p w:rsidR="00DE1E44" w:rsidRDefault="00F25F1B">
      <w:pPr>
        <w:pStyle w:val="BodyText"/>
        <w:spacing w:before="7"/>
        <w:rPr>
          <w:sz w:val="33"/>
        </w:rPr>
      </w:pPr>
      <w:r>
        <w:br w:type="column"/>
      </w:r>
    </w:p>
    <w:p w:rsidR="00DE1E44" w:rsidRDefault="00F25F1B">
      <w:pPr>
        <w:pStyle w:val="BodyText"/>
        <w:spacing w:line="607" w:lineRule="auto"/>
        <w:ind w:left="144" w:right="401"/>
        <w:jc w:val="both"/>
      </w:pPr>
      <w:r>
        <w:t>(CO2) [Comprehension]</w:t>
      </w:r>
      <w:r>
        <w:rPr>
          <w:spacing w:val="-59"/>
        </w:rPr>
        <w:t xml:space="preserve"> </w:t>
      </w:r>
      <w:r>
        <w:t>(CO2) [Comprehension]</w:t>
      </w:r>
      <w:r>
        <w:rPr>
          <w:spacing w:val="-59"/>
        </w:rPr>
        <w:t xml:space="preserve"> </w:t>
      </w:r>
      <w:r>
        <w:t>(CO2) [Comprehension]</w:t>
      </w:r>
      <w:r>
        <w:rPr>
          <w:spacing w:val="-59"/>
        </w:rPr>
        <w:t xml:space="preserve"> </w:t>
      </w:r>
      <w:r>
        <w:t>(CO2) [Comprehension]</w:t>
      </w:r>
      <w:r>
        <w:rPr>
          <w:spacing w:val="-59"/>
        </w:rPr>
        <w:t xml:space="preserve"> </w:t>
      </w:r>
      <w:r>
        <w:t>(CO2) [Comprehension]</w:t>
      </w:r>
      <w:r>
        <w:rPr>
          <w:spacing w:val="-59"/>
        </w:rPr>
        <w:t xml:space="preserve"> </w:t>
      </w:r>
      <w:r>
        <w:t>(CO2) [Comprehension]</w:t>
      </w:r>
      <w:r>
        <w:rPr>
          <w:spacing w:val="-59"/>
        </w:rPr>
        <w:t xml:space="preserve"> </w:t>
      </w:r>
      <w:r>
        <w:t>(CO2)</w:t>
      </w:r>
      <w:r>
        <w:rPr>
          <w:spacing w:val="-13"/>
        </w:rPr>
        <w:t xml:space="preserve"> </w:t>
      </w:r>
      <w:r>
        <w:t>[Comprehension]</w:t>
      </w:r>
    </w:p>
    <w:p w:rsidR="00DE1E44" w:rsidRDefault="00DE1E44">
      <w:pPr>
        <w:spacing w:line="607" w:lineRule="auto"/>
        <w:jc w:val="both"/>
        <w:sectPr w:rsidR="00DE1E44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5750" w:space="2306"/>
            <w:col w:w="2884"/>
          </w:cols>
        </w:sectPr>
      </w:pPr>
    </w:p>
    <w:p w:rsidR="00DE1E44" w:rsidRDefault="00DE1E44">
      <w:pPr>
        <w:pStyle w:val="BodyText"/>
        <w:spacing w:before="1"/>
        <w:rPr>
          <w:sz w:val="11"/>
        </w:rPr>
      </w:pPr>
    </w:p>
    <w:p w:rsidR="00DE1E44" w:rsidRDefault="00F25F1B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DE1E44" w:rsidRDefault="00F25F1B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2Q X 20M =40M</w:t>
      </w:r>
    </w:p>
    <w:p w:rsidR="00DE1E44" w:rsidRDefault="00DE1E44">
      <w:pPr>
        <w:pStyle w:val="BodyText"/>
        <w:spacing w:before="5"/>
        <w:rPr>
          <w:rFonts w:ascii="Arial"/>
          <w:b/>
          <w:sz w:val="34"/>
        </w:r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673"/>
        </w:tabs>
        <w:spacing w:before="1" w:line="247" w:lineRule="auto"/>
        <w:ind w:left="672" w:right="370" w:hanging="528"/>
        <w:jc w:val="both"/>
      </w:pPr>
      <w:r>
        <w:t>How does political communication influence voting behaviour? Discuss the role of media, political</w:t>
      </w:r>
      <w:r>
        <w:rPr>
          <w:spacing w:val="1"/>
        </w:rPr>
        <w:t xml:space="preserve"> </w:t>
      </w:r>
      <w:r>
        <w:t>campaigns, and public discourse in shaping voters' decisions. Provide examples and analyse the</w:t>
      </w:r>
      <w:r>
        <w:rPr>
          <w:spacing w:val="1"/>
        </w:rPr>
        <w:t xml:space="preserve"> </w:t>
      </w:r>
      <w:r>
        <w:t>impact of various communication strategies on electoral outcomes, discuss any two states voting</w:t>
      </w:r>
      <w:r>
        <w:rPr>
          <w:spacing w:val="1"/>
        </w:rPr>
        <w:t xml:space="preserve"> </w:t>
      </w:r>
      <w:r>
        <w:t>behaviour.</w:t>
      </w:r>
    </w:p>
    <w:p w:rsidR="00DE1E44" w:rsidRDefault="00DE1E44">
      <w:pPr>
        <w:spacing w:line="247" w:lineRule="auto"/>
        <w:jc w:val="both"/>
        <w:sectPr w:rsidR="00DE1E44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DE1E44" w:rsidRDefault="00DE1E44">
      <w:pPr>
        <w:pStyle w:val="BodyText"/>
        <w:spacing w:before="9"/>
        <w:rPr>
          <w:sz w:val="32"/>
        </w:r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Write</w:t>
      </w:r>
      <w:r>
        <w:rPr>
          <w:spacing w:val="-1"/>
        </w:rPr>
        <w:t xml:space="preserve"> </w:t>
      </w:r>
      <w:r>
        <w:t>a political</w:t>
      </w:r>
      <w:r>
        <w:rPr>
          <w:spacing w:val="-1"/>
        </w:rPr>
        <w:t xml:space="preserve"> </w:t>
      </w:r>
      <w:r>
        <w:t>speech for a</w:t>
      </w:r>
      <w:r>
        <w:rPr>
          <w:spacing w:val="-1"/>
        </w:rPr>
        <w:t xml:space="preserve"> </w:t>
      </w:r>
      <w:r>
        <w:t>political leader of</w:t>
      </w:r>
      <w:r>
        <w:rPr>
          <w:spacing w:val="-1"/>
        </w:rPr>
        <w:t xml:space="preserve"> </w:t>
      </w:r>
      <w:r>
        <w:t>your choice.</w:t>
      </w:r>
    </w:p>
    <w:p w:rsidR="00DE1E44" w:rsidRDefault="00F25F1B">
      <w:pPr>
        <w:pStyle w:val="BodyText"/>
        <w:spacing w:before="27"/>
        <w:ind w:left="144"/>
      </w:pPr>
      <w:r>
        <w:br w:type="column"/>
      </w:r>
      <w:r>
        <w:lastRenderedPageBreak/>
        <w:t>(CO3) [Application]</w:t>
      </w:r>
    </w:p>
    <w:p w:rsidR="00DE1E44" w:rsidRDefault="00DE1E44">
      <w:pPr>
        <w:pStyle w:val="BodyText"/>
        <w:spacing w:before="8"/>
        <w:rPr>
          <w:sz w:val="33"/>
        </w:rPr>
      </w:pPr>
    </w:p>
    <w:p w:rsidR="00DE1E44" w:rsidRDefault="00F25F1B">
      <w:pPr>
        <w:pStyle w:val="BodyText"/>
        <w:ind w:left="144"/>
      </w:pPr>
      <w:r>
        <w:t>(CO3) [Application]</w:t>
      </w:r>
    </w:p>
    <w:p w:rsidR="00DE1E44" w:rsidRDefault="00DE1E44">
      <w:pPr>
        <w:sectPr w:rsidR="00DE1E44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431" w:space="2101"/>
            <w:col w:w="2408"/>
          </w:cols>
        </w:sectPr>
      </w:pPr>
    </w:p>
    <w:p w:rsidR="00DE1E44" w:rsidRDefault="00F25F1B">
      <w:pPr>
        <w:pStyle w:val="ListParagraph"/>
        <w:numPr>
          <w:ilvl w:val="0"/>
          <w:numId w:val="1"/>
        </w:numPr>
        <w:tabs>
          <w:tab w:val="left" w:pos="673"/>
        </w:tabs>
        <w:spacing w:before="97" w:line="247" w:lineRule="auto"/>
        <w:ind w:left="672" w:right="370" w:hanging="528"/>
        <w:jc w:val="both"/>
      </w:pPr>
      <w:r>
        <w:lastRenderedPageBreak/>
        <w:t>Analyse how political candidates and parties construct and deploy narratives to shape public opinion,</w:t>
      </w:r>
      <w:r>
        <w:rPr>
          <w:spacing w:val="1"/>
        </w:rPr>
        <w:t xml:space="preserve"> </w:t>
      </w:r>
      <w:r>
        <w:t>mobilize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t>Investigate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narrative-</w:t>
      </w:r>
      <w:r>
        <w:rPr>
          <w:spacing w:val="1"/>
        </w:rPr>
        <w:t xml:space="preserve"> </w:t>
      </w:r>
      <w:r>
        <w:t>building, such as framing, storytelling techniques, symbolism, and emotional appeal, and their role in</w:t>
      </w:r>
      <w:r>
        <w:rPr>
          <w:spacing w:val="1"/>
        </w:rPr>
        <w:t xml:space="preserve"> </w:t>
      </w:r>
      <w:r>
        <w:t>shaping voter perceptions. Examine the impact of narratives on the Karnataka elections, including</w:t>
      </w:r>
      <w:r>
        <w:rPr>
          <w:spacing w:val="1"/>
        </w:rPr>
        <w:t xml:space="preserve"> </w:t>
      </w:r>
      <w:r>
        <w:t>their effectiveness in attracting voters, creating a sense of identity, and belonging, and countering</w:t>
      </w:r>
      <w:r>
        <w:rPr>
          <w:spacing w:val="1"/>
        </w:rPr>
        <w:t xml:space="preserve"> </w:t>
      </w:r>
      <w:r>
        <w:t>opponents'</w:t>
      </w:r>
      <w:r>
        <w:rPr>
          <w:spacing w:val="58"/>
        </w:rPr>
        <w:t xml:space="preserve"> </w:t>
      </w:r>
      <w:r>
        <w:t>narratives.</w:t>
      </w:r>
      <w:r>
        <w:rPr>
          <w:spacing w:val="59"/>
        </w:rPr>
        <w:t xml:space="preserve"> </w:t>
      </w:r>
      <w:r>
        <w:t>Evaluate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ethical</w:t>
      </w:r>
      <w:r>
        <w:rPr>
          <w:spacing w:val="59"/>
        </w:rPr>
        <w:t xml:space="preserve"> </w:t>
      </w:r>
      <w:r>
        <w:t>implications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narrative-based</w:t>
      </w:r>
      <w:r>
        <w:rPr>
          <w:spacing w:val="59"/>
        </w:rPr>
        <w:t xml:space="preserve"> </w:t>
      </w:r>
      <w:r>
        <w:t>campaigning</w:t>
      </w:r>
      <w:r>
        <w:rPr>
          <w:spacing w:val="59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challenges of maintaining a balance between factual accuracy and persuasive storytelling?</w:t>
      </w:r>
    </w:p>
    <w:p w:rsidR="00DE1E44" w:rsidRDefault="00F25F1B">
      <w:pPr>
        <w:pStyle w:val="BodyText"/>
        <w:spacing w:before="26"/>
        <w:ind w:left="8677"/>
        <w:jc w:val="both"/>
      </w:pPr>
      <w:r>
        <w:t>(CO4) [Application]</w:t>
      </w:r>
    </w:p>
    <w:sectPr w:rsidR="00DE1E44">
      <w:type w:val="continuous"/>
      <w:pgSz w:w="11900" w:h="16840"/>
      <w:pgMar w:top="480" w:right="440" w:bottom="44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92" w:rsidRDefault="00F25F1B">
      <w:r>
        <w:separator/>
      </w:r>
    </w:p>
  </w:endnote>
  <w:endnote w:type="continuationSeparator" w:id="0">
    <w:p w:rsidR="00296192" w:rsidRDefault="00F2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44" w:rsidRDefault="00034EF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43.35pt;height:10.95pt;z-index:-15845376;mso-position-horizontal-relative:page;mso-position-vertical-relative:page" filled="f" stroked="f">
          <v:textbox inset="0,0,0,0">
            <w:txbxContent>
              <w:p w:rsidR="00DE1E44" w:rsidRDefault="00DE1E44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55.55pt;margin-top:818.25pt;width:18.15pt;height:10.95pt;z-index:-15844864;mso-position-horizontal-relative:page;mso-position-vertical-relative:page" filled="f" stroked="f">
          <v:textbox inset="0,0,0,0">
            <w:txbxContent>
              <w:p w:rsidR="00DE1E44" w:rsidRDefault="00F25F1B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34EFA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92" w:rsidRDefault="00F25F1B">
      <w:r>
        <w:separator/>
      </w:r>
    </w:p>
  </w:footnote>
  <w:footnote w:type="continuationSeparator" w:id="0">
    <w:p w:rsidR="00296192" w:rsidRDefault="00F25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44" w:rsidRDefault="00034EFA" w:rsidP="00F25F1B">
    <w:pPr>
      <w:pStyle w:val="BodyText"/>
      <w:tabs>
        <w:tab w:val="left" w:pos="6495"/>
      </w:tabs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4.5pt;margin-top:13.5pt;width:67.35pt;height:10.95pt;z-index:-15846400;mso-position-horizontal-relative:page;mso-position-vertical-relative:page" filled="f" stroked="f">
          <v:textbox inset="0,0,0,0">
            <w:txbxContent>
              <w:p w:rsidR="00DE1E44" w:rsidRDefault="00DE1E44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24.2pt;margin-top:13.5pt;width:43.35pt;height:10.95pt;z-index:-15845888;mso-position-horizontal-relative:page;mso-position-vertical-relative:page" filled="f" stroked="f">
          <v:textbox inset="0,0,0,0">
            <w:txbxContent>
              <w:p w:rsidR="00DE1E44" w:rsidRDefault="00DE1E44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F25F1B"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C728B"/>
    <w:multiLevelType w:val="hybridMultilevel"/>
    <w:tmpl w:val="17E28F14"/>
    <w:lvl w:ilvl="0" w:tplc="54E66F0A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505C5138">
      <w:numFmt w:val="bullet"/>
      <w:lvlText w:val="•"/>
      <w:lvlJc w:val="left"/>
      <w:pPr>
        <w:ind w:left="940" w:hanging="357"/>
      </w:pPr>
      <w:rPr>
        <w:rFonts w:hint="default"/>
        <w:lang w:val="en-US" w:eastAsia="en-US" w:bidi="ar-SA"/>
      </w:rPr>
    </w:lvl>
    <w:lvl w:ilvl="2" w:tplc="477E31B2">
      <w:numFmt w:val="bullet"/>
      <w:lvlText w:val="•"/>
      <w:lvlJc w:val="left"/>
      <w:pPr>
        <w:ind w:left="1381" w:hanging="357"/>
      </w:pPr>
      <w:rPr>
        <w:rFonts w:hint="default"/>
        <w:lang w:val="en-US" w:eastAsia="en-US" w:bidi="ar-SA"/>
      </w:rPr>
    </w:lvl>
    <w:lvl w:ilvl="3" w:tplc="D682EFC8">
      <w:numFmt w:val="bullet"/>
      <w:lvlText w:val="•"/>
      <w:lvlJc w:val="left"/>
      <w:pPr>
        <w:ind w:left="1822" w:hanging="357"/>
      </w:pPr>
      <w:rPr>
        <w:rFonts w:hint="default"/>
        <w:lang w:val="en-US" w:eastAsia="en-US" w:bidi="ar-SA"/>
      </w:rPr>
    </w:lvl>
    <w:lvl w:ilvl="4" w:tplc="7F5ECD06">
      <w:numFmt w:val="bullet"/>
      <w:lvlText w:val="•"/>
      <w:lvlJc w:val="left"/>
      <w:pPr>
        <w:ind w:left="2262" w:hanging="357"/>
      </w:pPr>
      <w:rPr>
        <w:rFonts w:hint="default"/>
        <w:lang w:val="en-US" w:eastAsia="en-US" w:bidi="ar-SA"/>
      </w:rPr>
    </w:lvl>
    <w:lvl w:ilvl="5" w:tplc="17C42E1E">
      <w:numFmt w:val="bullet"/>
      <w:lvlText w:val="•"/>
      <w:lvlJc w:val="left"/>
      <w:pPr>
        <w:ind w:left="2703" w:hanging="357"/>
      </w:pPr>
      <w:rPr>
        <w:rFonts w:hint="default"/>
        <w:lang w:val="en-US" w:eastAsia="en-US" w:bidi="ar-SA"/>
      </w:rPr>
    </w:lvl>
    <w:lvl w:ilvl="6" w:tplc="932A1906">
      <w:numFmt w:val="bullet"/>
      <w:lvlText w:val="•"/>
      <w:lvlJc w:val="left"/>
      <w:pPr>
        <w:ind w:left="3144" w:hanging="357"/>
      </w:pPr>
      <w:rPr>
        <w:rFonts w:hint="default"/>
        <w:lang w:val="en-US" w:eastAsia="en-US" w:bidi="ar-SA"/>
      </w:rPr>
    </w:lvl>
    <w:lvl w:ilvl="7" w:tplc="6EBEDF12">
      <w:numFmt w:val="bullet"/>
      <w:lvlText w:val="•"/>
      <w:lvlJc w:val="left"/>
      <w:pPr>
        <w:ind w:left="3584" w:hanging="357"/>
      </w:pPr>
      <w:rPr>
        <w:rFonts w:hint="default"/>
        <w:lang w:val="en-US" w:eastAsia="en-US" w:bidi="ar-SA"/>
      </w:rPr>
    </w:lvl>
    <w:lvl w:ilvl="8" w:tplc="4DC4EA38">
      <w:numFmt w:val="bullet"/>
      <w:lvlText w:val="•"/>
      <w:lvlJc w:val="left"/>
      <w:pPr>
        <w:ind w:left="4025" w:hanging="357"/>
      </w:pPr>
      <w:rPr>
        <w:rFonts w:hint="default"/>
        <w:lang w:val="en-US" w:eastAsia="en-US" w:bidi="ar-SA"/>
      </w:rPr>
    </w:lvl>
  </w:abstractNum>
  <w:abstractNum w:abstractNumId="1">
    <w:nsid w:val="7B151FFF"/>
    <w:multiLevelType w:val="hybridMultilevel"/>
    <w:tmpl w:val="61B606AE"/>
    <w:lvl w:ilvl="0" w:tplc="AE66EF14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5A362F16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BD085F16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625E13E2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1276BF96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911C87DA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3E5A5152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17A697E4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7572F7F0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E1E44"/>
    <w:rsid w:val="00034EFA"/>
    <w:rsid w:val="00296192"/>
    <w:rsid w:val="00DE1E44"/>
    <w:rsid w:val="00F2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0BCED74F-17E9-4B73-BDE4-F975CD14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72" w:hanging="5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5F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F1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25F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F1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3</cp:revision>
  <dcterms:created xsi:type="dcterms:W3CDTF">2024-05-22T10:02:00Z</dcterms:created>
  <dcterms:modified xsi:type="dcterms:W3CDTF">2024-05-29T10:11:00Z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2024-05-22T00:00:00Z</vt:filetime>
  </property>
</Properties>
</file>