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2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805AE8">
        <w:trPr>
          <w:trHeight w:val="620"/>
        </w:trPr>
        <w:tc>
          <w:tcPr>
            <w:tcW w:w="970" w:type="dxa"/>
            <w:tcBorders>
              <w:left w:val="single" w:sz="8" w:space="0" w:color="DDDDDD"/>
              <w:right w:val="single" w:sz="8" w:space="0" w:color="DDDDDD"/>
            </w:tcBorders>
          </w:tcPr>
          <w:p w:rsidR="00805AE8" w:rsidRDefault="00805AE8">
            <w:pPr>
              <w:pStyle w:val="TableParagraph"/>
              <w:spacing w:before="25"/>
              <w:rPr>
                <w:rFonts w:ascii="Times New Roman"/>
                <w:sz w:val="16"/>
              </w:rPr>
            </w:pPr>
          </w:p>
          <w:p w:rsidR="00805AE8" w:rsidRDefault="00D37CBD">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805AE8" w:rsidRDefault="00805AE8">
            <w:pPr>
              <w:pStyle w:val="TableParagraph"/>
              <w:rPr>
                <w:rFonts w:ascii="Times New Roman"/>
              </w:rPr>
            </w:pPr>
          </w:p>
        </w:tc>
        <w:tc>
          <w:tcPr>
            <w:tcW w:w="460" w:type="dxa"/>
            <w:tcBorders>
              <w:left w:val="single" w:sz="8" w:space="0" w:color="DDDDDD"/>
              <w:right w:val="single" w:sz="8" w:space="0" w:color="DDDDDD"/>
            </w:tcBorders>
          </w:tcPr>
          <w:p w:rsidR="00805AE8" w:rsidRDefault="00805AE8">
            <w:pPr>
              <w:pStyle w:val="TableParagraph"/>
              <w:rPr>
                <w:rFonts w:ascii="Times New Roman"/>
              </w:rPr>
            </w:pPr>
          </w:p>
        </w:tc>
        <w:tc>
          <w:tcPr>
            <w:tcW w:w="460" w:type="dxa"/>
            <w:tcBorders>
              <w:left w:val="single" w:sz="8" w:space="0" w:color="DDDDDD"/>
              <w:right w:val="single" w:sz="8" w:space="0" w:color="DDDDDD"/>
            </w:tcBorders>
          </w:tcPr>
          <w:p w:rsidR="00805AE8" w:rsidRDefault="00805AE8">
            <w:pPr>
              <w:pStyle w:val="TableParagraph"/>
              <w:rPr>
                <w:rFonts w:ascii="Times New Roman"/>
              </w:rPr>
            </w:pPr>
          </w:p>
        </w:tc>
        <w:tc>
          <w:tcPr>
            <w:tcW w:w="450" w:type="dxa"/>
            <w:tcBorders>
              <w:left w:val="single" w:sz="8" w:space="0" w:color="DDDDDD"/>
              <w:right w:val="single" w:sz="8" w:space="0" w:color="DDDDDD"/>
            </w:tcBorders>
          </w:tcPr>
          <w:p w:rsidR="00805AE8" w:rsidRDefault="00805AE8">
            <w:pPr>
              <w:pStyle w:val="TableParagraph"/>
              <w:rPr>
                <w:rFonts w:ascii="Times New Roman"/>
              </w:rPr>
            </w:pPr>
          </w:p>
        </w:tc>
        <w:tc>
          <w:tcPr>
            <w:tcW w:w="460" w:type="dxa"/>
            <w:tcBorders>
              <w:left w:val="single" w:sz="8" w:space="0" w:color="DDDDDD"/>
              <w:right w:val="single" w:sz="8" w:space="0" w:color="DDDDDD"/>
            </w:tcBorders>
          </w:tcPr>
          <w:p w:rsidR="00805AE8" w:rsidRDefault="00805AE8">
            <w:pPr>
              <w:pStyle w:val="TableParagraph"/>
              <w:rPr>
                <w:rFonts w:ascii="Times New Roman"/>
              </w:rPr>
            </w:pPr>
          </w:p>
        </w:tc>
        <w:tc>
          <w:tcPr>
            <w:tcW w:w="450" w:type="dxa"/>
            <w:tcBorders>
              <w:left w:val="single" w:sz="8" w:space="0" w:color="DDDDDD"/>
              <w:right w:val="single" w:sz="8" w:space="0" w:color="DDDDDD"/>
            </w:tcBorders>
          </w:tcPr>
          <w:p w:rsidR="00805AE8" w:rsidRDefault="00805AE8">
            <w:pPr>
              <w:pStyle w:val="TableParagraph"/>
              <w:rPr>
                <w:rFonts w:ascii="Times New Roman"/>
              </w:rPr>
            </w:pPr>
          </w:p>
        </w:tc>
        <w:tc>
          <w:tcPr>
            <w:tcW w:w="460" w:type="dxa"/>
            <w:tcBorders>
              <w:left w:val="single" w:sz="8" w:space="0" w:color="DDDDDD"/>
              <w:right w:val="single" w:sz="8" w:space="0" w:color="DDDDDD"/>
            </w:tcBorders>
          </w:tcPr>
          <w:p w:rsidR="00805AE8" w:rsidRDefault="00805AE8">
            <w:pPr>
              <w:pStyle w:val="TableParagraph"/>
              <w:rPr>
                <w:rFonts w:ascii="Times New Roman"/>
              </w:rPr>
            </w:pPr>
          </w:p>
        </w:tc>
        <w:tc>
          <w:tcPr>
            <w:tcW w:w="450" w:type="dxa"/>
            <w:tcBorders>
              <w:left w:val="single" w:sz="8" w:space="0" w:color="DDDDDD"/>
              <w:right w:val="single" w:sz="8" w:space="0" w:color="DDDDDD"/>
            </w:tcBorders>
          </w:tcPr>
          <w:p w:rsidR="00805AE8" w:rsidRDefault="00805AE8">
            <w:pPr>
              <w:pStyle w:val="TableParagraph"/>
              <w:rPr>
                <w:rFonts w:ascii="Times New Roman"/>
              </w:rPr>
            </w:pPr>
          </w:p>
        </w:tc>
        <w:tc>
          <w:tcPr>
            <w:tcW w:w="460" w:type="dxa"/>
            <w:tcBorders>
              <w:left w:val="single" w:sz="8" w:space="0" w:color="DDDDDD"/>
              <w:right w:val="single" w:sz="8" w:space="0" w:color="DDDDDD"/>
            </w:tcBorders>
          </w:tcPr>
          <w:p w:rsidR="00805AE8" w:rsidRDefault="00805AE8">
            <w:pPr>
              <w:pStyle w:val="TableParagraph"/>
              <w:rPr>
                <w:rFonts w:ascii="Times New Roman"/>
              </w:rPr>
            </w:pPr>
          </w:p>
        </w:tc>
        <w:tc>
          <w:tcPr>
            <w:tcW w:w="450" w:type="dxa"/>
            <w:tcBorders>
              <w:left w:val="single" w:sz="8" w:space="0" w:color="DDDDDD"/>
              <w:right w:val="single" w:sz="8" w:space="0" w:color="DDDDDD"/>
            </w:tcBorders>
          </w:tcPr>
          <w:p w:rsidR="00805AE8" w:rsidRDefault="00805AE8">
            <w:pPr>
              <w:pStyle w:val="TableParagraph"/>
              <w:rPr>
                <w:rFonts w:ascii="Times New Roman"/>
              </w:rPr>
            </w:pPr>
          </w:p>
        </w:tc>
        <w:tc>
          <w:tcPr>
            <w:tcW w:w="170" w:type="dxa"/>
            <w:tcBorders>
              <w:left w:val="single" w:sz="8" w:space="0" w:color="DDDDDD"/>
              <w:right w:val="nil"/>
            </w:tcBorders>
          </w:tcPr>
          <w:p w:rsidR="00805AE8" w:rsidRDefault="00805AE8">
            <w:pPr>
              <w:pStyle w:val="TableParagraph"/>
              <w:rPr>
                <w:rFonts w:ascii="Times New Roman"/>
              </w:rPr>
            </w:pPr>
          </w:p>
        </w:tc>
      </w:tr>
    </w:tbl>
    <w:p w:rsidR="00805AE8" w:rsidRDefault="00D47DDB">
      <w:pPr>
        <w:pStyle w:val="BodyText"/>
        <w:spacing w:before="217"/>
        <w:rPr>
          <w:rFonts w:ascii="Times New Roman"/>
          <w:sz w:val="28"/>
        </w:rPr>
      </w:pPr>
      <w:r>
        <w:rPr>
          <w:noProof/>
          <w:lang w:val="en-IN" w:eastAsia="en-IN"/>
        </w:rPr>
        <w:drawing>
          <wp:anchor distT="0" distB="0" distL="0" distR="0" simplePos="0" relativeHeight="15729664" behindDoc="0" locked="0" layoutInCell="1" allowOverlap="1" wp14:anchorId="6E2C88A4" wp14:editId="3D82E899">
            <wp:simplePos x="0" y="0"/>
            <wp:positionH relativeFrom="page">
              <wp:posOffset>1104265</wp:posOffset>
            </wp:positionH>
            <wp:positionV relativeFrom="paragraph">
              <wp:posOffset>-238125</wp:posOffset>
            </wp:positionV>
            <wp:extent cx="594109" cy="5369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4109" cy="536918"/>
                    </a:xfrm>
                    <a:prstGeom prst="rect">
                      <a:avLst/>
                    </a:prstGeom>
                  </pic:spPr>
                </pic:pic>
              </a:graphicData>
            </a:graphic>
          </wp:anchor>
        </w:drawing>
      </w:r>
    </w:p>
    <w:p w:rsidR="00805AE8" w:rsidRDefault="00D37CBD">
      <w:pPr>
        <w:pStyle w:val="Title"/>
        <w:ind w:left="5030" w:right="3339"/>
      </w:pPr>
      <w:r>
        <w:t>PRESIDENCY</w:t>
      </w:r>
      <w:r>
        <w:rPr>
          <w:spacing w:val="-20"/>
        </w:rPr>
        <w:t xml:space="preserve"> </w:t>
      </w:r>
      <w:r>
        <w:t xml:space="preserve">UNIVERSITY </w:t>
      </w:r>
      <w:r>
        <w:rPr>
          <w:spacing w:val="-2"/>
        </w:rPr>
        <w:t>BENGALURU</w:t>
      </w:r>
    </w:p>
    <w:p w:rsidR="00805AE8" w:rsidRDefault="00805AE8">
      <w:pPr>
        <w:pStyle w:val="BodyText"/>
        <w:spacing w:before="35"/>
        <w:rPr>
          <w:rFonts w:ascii="Arial"/>
          <w:b/>
          <w:sz w:val="20"/>
        </w:rPr>
      </w:pPr>
    </w:p>
    <w:p w:rsidR="00805AE8" w:rsidRPr="00D47DDB" w:rsidRDefault="00D47DDB">
      <w:pPr>
        <w:rPr>
          <w:rFonts w:ascii="Arial"/>
          <w:b/>
          <w:sz w:val="32"/>
        </w:rPr>
        <w:sectPr w:rsidR="00805AE8" w:rsidRPr="00D47DDB">
          <w:type w:val="continuous"/>
          <w:pgSz w:w="11900" w:h="16840"/>
          <w:pgMar w:top="840" w:right="380" w:bottom="280" w:left="540" w:header="720" w:footer="720" w:gutter="0"/>
          <w:cols w:space="720"/>
        </w:sectPr>
      </w:pP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sidRPr="00D47DDB">
        <w:rPr>
          <w:rFonts w:ascii="Arial"/>
          <w:b/>
          <w:sz w:val="32"/>
        </w:rPr>
        <w:t xml:space="preserve">    SET-A</w:t>
      </w:r>
    </w:p>
    <w:p w:rsidR="00805AE8" w:rsidRDefault="00D37CBD" w:rsidP="00D47DDB">
      <w:pPr>
        <w:pStyle w:val="Title"/>
        <w:spacing w:before="91"/>
        <w:ind w:firstLine="0"/>
      </w:pPr>
      <w:r>
        <w:lastRenderedPageBreak/>
        <w:t>SCHOOL</w:t>
      </w:r>
      <w:r>
        <w:rPr>
          <w:spacing w:val="-6"/>
        </w:rPr>
        <w:t xml:space="preserve"> </w:t>
      </w:r>
      <w:r>
        <w:t xml:space="preserve">OF </w:t>
      </w:r>
      <w:r>
        <w:rPr>
          <w:spacing w:val="-2"/>
        </w:rPr>
        <w:t>ENGINEERING</w:t>
      </w:r>
    </w:p>
    <w:p w:rsidR="00805AE8" w:rsidRDefault="00D37CBD" w:rsidP="00D47DDB">
      <w:pPr>
        <w:spacing w:before="6"/>
        <w:ind w:left="2552"/>
        <w:jc w:val="center"/>
        <w:rPr>
          <w:rFonts w:ascii="Arial"/>
          <w:b/>
          <w:sz w:val="25"/>
        </w:rPr>
      </w:pPr>
      <w:r>
        <w:rPr>
          <w:rFonts w:ascii="Arial"/>
          <w:b/>
          <w:sz w:val="25"/>
          <w:u w:val="single"/>
        </w:rPr>
        <w:t>END</w:t>
      </w:r>
      <w:r>
        <w:rPr>
          <w:rFonts w:ascii="Arial"/>
          <w:b/>
          <w:spacing w:val="-4"/>
          <w:sz w:val="25"/>
          <w:u w:val="single"/>
        </w:rPr>
        <w:t xml:space="preserve"> </w:t>
      </w:r>
      <w:r>
        <w:rPr>
          <w:rFonts w:ascii="Arial"/>
          <w:b/>
          <w:sz w:val="25"/>
          <w:u w:val="single"/>
        </w:rPr>
        <w:t>TERM</w:t>
      </w:r>
      <w:r>
        <w:rPr>
          <w:rFonts w:ascii="Arial"/>
          <w:b/>
          <w:spacing w:val="-4"/>
          <w:sz w:val="25"/>
          <w:u w:val="single"/>
        </w:rPr>
        <w:t xml:space="preserve"> </w:t>
      </w:r>
      <w:r>
        <w:rPr>
          <w:rFonts w:ascii="Arial"/>
          <w:b/>
          <w:sz w:val="25"/>
          <w:u w:val="single"/>
        </w:rPr>
        <w:t>EXAMINATION</w:t>
      </w:r>
      <w:r>
        <w:rPr>
          <w:rFonts w:ascii="Arial"/>
          <w:b/>
          <w:spacing w:val="-4"/>
          <w:sz w:val="25"/>
          <w:u w:val="single"/>
        </w:rPr>
        <w:t xml:space="preserve"> </w:t>
      </w:r>
      <w:r w:rsidR="00D47DDB">
        <w:rPr>
          <w:rFonts w:ascii="Arial"/>
          <w:b/>
          <w:sz w:val="25"/>
          <w:u w:val="single"/>
        </w:rPr>
        <w:t>–</w:t>
      </w:r>
      <w:r w:rsidR="00D47DDB">
        <w:rPr>
          <w:rFonts w:ascii="Arial"/>
          <w:b/>
          <w:sz w:val="25"/>
          <w:u w:val="single"/>
        </w:rPr>
        <w:t>MAY/</w:t>
      </w:r>
      <w:r>
        <w:rPr>
          <w:rFonts w:ascii="Arial"/>
          <w:b/>
          <w:spacing w:val="-4"/>
          <w:sz w:val="25"/>
          <w:u w:val="single"/>
        </w:rPr>
        <w:t xml:space="preserve"> </w:t>
      </w:r>
      <w:r>
        <w:rPr>
          <w:rFonts w:ascii="Arial"/>
          <w:b/>
          <w:sz w:val="25"/>
          <w:u w:val="single"/>
        </w:rPr>
        <w:t>JUN</w:t>
      </w:r>
      <w:r w:rsidR="00D47DDB">
        <w:rPr>
          <w:rFonts w:ascii="Arial"/>
          <w:b/>
          <w:sz w:val="25"/>
          <w:u w:val="single"/>
        </w:rPr>
        <w:t>E</w:t>
      </w:r>
      <w:r>
        <w:rPr>
          <w:rFonts w:ascii="Arial"/>
          <w:b/>
          <w:spacing w:val="-3"/>
          <w:sz w:val="25"/>
          <w:u w:val="single"/>
        </w:rPr>
        <w:t xml:space="preserve"> </w:t>
      </w:r>
      <w:r>
        <w:rPr>
          <w:rFonts w:ascii="Arial"/>
          <w:b/>
          <w:spacing w:val="-4"/>
          <w:sz w:val="25"/>
          <w:u w:val="single"/>
        </w:rPr>
        <w:t>2024</w:t>
      </w:r>
    </w:p>
    <w:p w:rsidR="00805AE8" w:rsidRDefault="00D37CBD">
      <w:pPr>
        <w:spacing w:before="211"/>
        <w:ind w:left="130"/>
        <w:rPr>
          <w:sz w:val="23"/>
        </w:rPr>
      </w:pPr>
      <w:proofErr w:type="gramStart"/>
      <w:r>
        <w:rPr>
          <w:rFonts w:ascii="Arial"/>
          <w:b/>
          <w:sz w:val="23"/>
        </w:rPr>
        <w:t>Semester</w:t>
      </w:r>
      <w:r>
        <w:rPr>
          <w:rFonts w:ascii="Arial"/>
          <w:b/>
          <w:spacing w:val="-4"/>
          <w:sz w:val="23"/>
        </w:rPr>
        <w:t xml:space="preserve"> </w:t>
      </w:r>
      <w:r>
        <w:rPr>
          <w:rFonts w:ascii="Arial"/>
          <w:b/>
          <w:sz w:val="23"/>
        </w:rPr>
        <w:t>:</w:t>
      </w:r>
      <w:proofErr w:type="gramEnd"/>
      <w:r>
        <w:rPr>
          <w:rFonts w:ascii="Arial"/>
          <w:b/>
          <w:spacing w:val="-3"/>
          <w:sz w:val="23"/>
        </w:rPr>
        <w:t xml:space="preserve"> </w:t>
      </w:r>
      <w:r>
        <w:rPr>
          <w:sz w:val="23"/>
        </w:rPr>
        <w:t>Semester</w:t>
      </w:r>
      <w:r>
        <w:rPr>
          <w:spacing w:val="-3"/>
          <w:sz w:val="23"/>
        </w:rPr>
        <w:t xml:space="preserve"> </w:t>
      </w:r>
      <w:r>
        <w:rPr>
          <w:sz w:val="23"/>
        </w:rPr>
        <w:t>VI</w:t>
      </w:r>
      <w:r>
        <w:rPr>
          <w:spacing w:val="-4"/>
          <w:sz w:val="23"/>
        </w:rPr>
        <w:t xml:space="preserve"> </w:t>
      </w:r>
      <w:r>
        <w:rPr>
          <w:sz w:val="23"/>
        </w:rPr>
        <w:t>-</w:t>
      </w:r>
      <w:r>
        <w:rPr>
          <w:spacing w:val="-3"/>
          <w:sz w:val="23"/>
        </w:rPr>
        <w:t xml:space="preserve"> </w:t>
      </w:r>
      <w:r>
        <w:rPr>
          <w:spacing w:val="-4"/>
          <w:sz w:val="23"/>
        </w:rPr>
        <w:t>2021</w:t>
      </w:r>
    </w:p>
    <w:p w:rsidR="00805AE8" w:rsidRDefault="00D37CBD">
      <w:pPr>
        <w:spacing w:before="66"/>
        <w:ind w:left="130"/>
        <w:rPr>
          <w:sz w:val="23"/>
        </w:rPr>
      </w:pPr>
      <w:r>
        <w:rPr>
          <w:rFonts w:ascii="Arial"/>
          <w:b/>
          <w:sz w:val="23"/>
        </w:rPr>
        <w:t xml:space="preserve">Course </w:t>
      </w:r>
      <w:proofErr w:type="gramStart"/>
      <w:r>
        <w:rPr>
          <w:rFonts w:ascii="Arial"/>
          <w:b/>
          <w:sz w:val="23"/>
        </w:rPr>
        <w:t>Code :</w:t>
      </w:r>
      <w:proofErr w:type="gramEnd"/>
      <w:r>
        <w:rPr>
          <w:rFonts w:ascii="Arial"/>
          <w:b/>
          <w:sz w:val="23"/>
        </w:rPr>
        <w:t xml:space="preserve"> </w:t>
      </w:r>
      <w:r>
        <w:rPr>
          <w:spacing w:val="-2"/>
          <w:sz w:val="23"/>
        </w:rPr>
        <w:t>PET2018</w:t>
      </w:r>
    </w:p>
    <w:p w:rsidR="00805AE8" w:rsidRDefault="00D37CBD">
      <w:pPr>
        <w:rPr>
          <w:sz w:val="23"/>
        </w:rPr>
      </w:pPr>
      <w:r>
        <w:br w:type="column"/>
      </w:r>
    </w:p>
    <w:p w:rsidR="00805AE8" w:rsidRDefault="00805AE8">
      <w:pPr>
        <w:pStyle w:val="BodyText"/>
        <w:spacing w:before="0"/>
        <w:rPr>
          <w:sz w:val="23"/>
        </w:rPr>
      </w:pPr>
    </w:p>
    <w:p w:rsidR="00805AE8" w:rsidRDefault="00805AE8">
      <w:pPr>
        <w:pStyle w:val="BodyText"/>
        <w:spacing w:before="124"/>
        <w:rPr>
          <w:sz w:val="23"/>
        </w:rPr>
      </w:pPr>
    </w:p>
    <w:p w:rsidR="00805AE8" w:rsidRDefault="00D37CBD">
      <w:pPr>
        <w:ind w:left="130"/>
        <w:rPr>
          <w:sz w:val="23"/>
        </w:rPr>
      </w:pPr>
      <w:proofErr w:type="gramStart"/>
      <w:r>
        <w:rPr>
          <w:rFonts w:ascii="Arial"/>
          <w:b/>
          <w:sz w:val="23"/>
        </w:rPr>
        <w:t>Date :</w:t>
      </w:r>
      <w:proofErr w:type="gramEnd"/>
      <w:r>
        <w:rPr>
          <w:rFonts w:ascii="Arial"/>
          <w:b/>
          <w:sz w:val="23"/>
        </w:rPr>
        <w:t xml:space="preserve"> </w:t>
      </w:r>
      <w:r>
        <w:rPr>
          <w:sz w:val="23"/>
        </w:rPr>
        <w:t>Jun</w:t>
      </w:r>
      <w:r w:rsidR="00D47DDB">
        <w:rPr>
          <w:sz w:val="23"/>
        </w:rPr>
        <w:t>e 10</w:t>
      </w:r>
      <w:r>
        <w:rPr>
          <w:sz w:val="23"/>
        </w:rPr>
        <w:t xml:space="preserve">, </w:t>
      </w:r>
      <w:r>
        <w:rPr>
          <w:spacing w:val="-4"/>
          <w:sz w:val="23"/>
        </w:rPr>
        <w:t>2024</w:t>
      </w:r>
    </w:p>
    <w:p w:rsidR="00805AE8" w:rsidRDefault="00D37CBD" w:rsidP="00D47DDB">
      <w:pPr>
        <w:spacing w:before="66"/>
        <w:rPr>
          <w:sz w:val="23"/>
        </w:rPr>
      </w:pPr>
      <w:proofErr w:type="gramStart"/>
      <w:r>
        <w:rPr>
          <w:rFonts w:ascii="Arial"/>
          <w:b/>
          <w:sz w:val="23"/>
        </w:rPr>
        <w:t>Time</w:t>
      </w:r>
      <w:r>
        <w:rPr>
          <w:rFonts w:ascii="Arial"/>
          <w:b/>
          <w:spacing w:val="-3"/>
          <w:sz w:val="23"/>
        </w:rPr>
        <w:t xml:space="preserve"> </w:t>
      </w:r>
      <w:r>
        <w:rPr>
          <w:rFonts w:ascii="Arial"/>
          <w:b/>
          <w:sz w:val="23"/>
        </w:rPr>
        <w:t>:</w:t>
      </w:r>
      <w:proofErr w:type="gramEnd"/>
      <w:r>
        <w:rPr>
          <w:rFonts w:ascii="Arial"/>
          <w:b/>
          <w:spacing w:val="-1"/>
          <w:sz w:val="23"/>
        </w:rPr>
        <w:t xml:space="preserve"> </w:t>
      </w:r>
      <w:r w:rsidR="00D47DDB">
        <w:rPr>
          <w:sz w:val="23"/>
        </w:rPr>
        <w:t>1:00</w:t>
      </w:r>
      <w:r>
        <w:rPr>
          <w:spacing w:val="-14"/>
          <w:sz w:val="23"/>
        </w:rPr>
        <w:t xml:space="preserve"> </w:t>
      </w:r>
      <w:r w:rsidR="00D47DDB">
        <w:rPr>
          <w:sz w:val="23"/>
        </w:rPr>
        <w:t>P</w:t>
      </w:r>
      <w:r>
        <w:rPr>
          <w:sz w:val="23"/>
        </w:rPr>
        <w:t>M</w:t>
      </w:r>
      <w:r>
        <w:rPr>
          <w:spacing w:val="-1"/>
          <w:sz w:val="23"/>
        </w:rPr>
        <w:t xml:space="preserve"> </w:t>
      </w:r>
      <w:r>
        <w:rPr>
          <w:sz w:val="23"/>
        </w:rPr>
        <w:t>-</w:t>
      </w:r>
      <w:r>
        <w:rPr>
          <w:spacing w:val="-1"/>
          <w:sz w:val="23"/>
        </w:rPr>
        <w:t xml:space="preserve"> </w:t>
      </w:r>
      <w:r w:rsidR="00D47DDB">
        <w:rPr>
          <w:sz w:val="23"/>
        </w:rPr>
        <w:t>4:00</w:t>
      </w:r>
      <w:r>
        <w:rPr>
          <w:spacing w:val="-13"/>
          <w:sz w:val="23"/>
        </w:rPr>
        <w:t xml:space="preserve"> </w:t>
      </w:r>
      <w:r w:rsidR="00D47DDB">
        <w:rPr>
          <w:spacing w:val="-10"/>
          <w:sz w:val="23"/>
        </w:rPr>
        <w:t>PM</w:t>
      </w:r>
    </w:p>
    <w:p w:rsidR="00805AE8" w:rsidRDefault="00805AE8">
      <w:pPr>
        <w:rPr>
          <w:sz w:val="23"/>
        </w:rPr>
        <w:sectPr w:rsidR="00805AE8">
          <w:type w:val="continuous"/>
          <w:pgSz w:w="11900" w:h="16840"/>
          <w:pgMar w:top="840" w:right="380" w:bottom="280" w:left="540" w:header="720" w:footer="720" w:gutter="0"/>
          <w:cols w:num="2" w:space="720" w:equalWidth="0">
            <w:col w:w="8108" w:space="199"/>
            <w:col w:w="2673"/>
          </w:cols>
        </w:sectPr>
      </w:pPr>
    </w:p>
    <w:p w:rsidR="00805AE8" w:rsidRDefault="00D37CBD">
      <w:pPr>
        <w:spacing w:before="65"/>
        <w:ind w:left="130"/>
        <w:rPr>
          <w:sz w:val="23"/>
        </w:rPr>
      </w:pPr>
      <w:r>
        <w:rPr>
          <w:rFonts w:ascii="Arial"/>
          <w:b/>
          <w:sz w:val="23"/>
        </w:rPr>
        <w:lastRenderedPageBreak/>
        <w:t xml:space="preserve">Course </w:t>
      </w:r>
      <w:proofErr w:type="gramStart"/>
      <w:r>
        <w:rPr>
          <w:rFonts w:ascii="Arial"/>
          <w:b/>
          <w:sz w:val="23"/>
        </w:rPr>
        <w:t>Name :</w:t>
      </w:r>
      <w:proofErr w:type="gramEnd"/>
      <w:r>
        <w:rPr>
          <w:rFonts w:ascii="Arial"/>
          <w:b/>
          <w:sz w:val="23"/>
        </w:rPr>
        <w:t xml:space="preserve"> </w:t>
      </w:r>
      <w:r>
        <w:rPr>
          <w:sz w:val="23"/>
        </w:rPr>
        <w:t xml:space="preserve"> Integrated Field Development and Planning</w:t>
      </w:r>
      <w:r>
        <w:rPr>
          <w:spacing w:val="9"/>
          <w:sz w:val="23"/>
        </w:rPr>
        <w:t xml:space="preserve"> </w:t>
      </w:r>
      <w:r w:rsidR="00D47DDB">
        <w:rPr>
          <w:spacing w:val="9"/>
          <w:sz w:val="23"/>
        </w:rPr>
        <w:tab/>
      </w:r>
      <w:r w:rsidR="00D47DDB">
        <w:rPr>
          <w:spacing w:val="9"/>
          <w:sz w:val="23"/>
        </w:rPr>
        <w:tab/>
      </w:r>
      <w:r w:rsidR="00D47DDB">
        <w:rPr>
          <w:spacing w:val="9"/>
          <w:sz w:val="23"/>
        </w:rPr>
        <w:tab/>
      </w:r>
      <w:r w:rsidR="00D47DDB">
        <w:rPr>
          <w:spacing w:val="9"/>
          <w:sz w:val="23"/>
        </w:rPr>
        <w:tab/>
      </w:r>
      <w:r>
        <w:rPr>
          <w:rFonts w:ascii="Arial"/>
          <w:b/>
          <w:sz w:val="23"/>
        </w:rPr>
        <w:t xml:space="preserve">Max Marks : </w:t>
      </w:r>
      <w:r>
        <w:rPr>
          <w:spacing w:val="-5"/>
          <w:sz w:val="23"/>
        </w:rPr>
        <w:t>100</w:t>
      </w:r>
    </w:p>
    <w:p w:rsidR="00805AE8" w:rsidRDefault="00D37CBD">
      <w:pPr>
        <w:tabs>
          <w:tab w:val="left" w:pos="8436"/>
        </w:tabs>
        <w:spacing w:before="66"/>
        <w:ind w:left="130"/>
        <w:rPr>
          <w:sz w:val="23"/>
        </w:rPr>
      </w:pPr>
      <w:proofErr w:type="gramStart"/>
      <w:r>
        <w:rPr>
          <w:rFonts w:ascii="Arial"/>
          <w:b/>
          <w:sz w:val="23"/>
        </w:rPr>
        <w:t>Program</w:t>
      </w:r>
      <w:r>
        <w:rPr>
          <w:rFonts w:ascii="Arial"/>
          <w:b/>
          <w:spacing w:val="-7"/>
          <w:sz w:val="23"/>
        </w:rPr>
        <w:t xml:space="preserve"> </w:t>
      </w:r>
      <w:r>
        <w:rPr>
          <w:rFonts w:ascii="Arial"/>
          <w:b/>
          <w:sz w:val="23"/>
        </w:rPr>
        <w:t>:</w:t>
      </w:r>
      <w:proofErr w:type="gramEnd"/>
      <w:r>
        <w:rPr>
          <w:rFonts w:ascii="Arial"/>
          <w:b/>
          <w:spacing w:val="-6"/>
          <w:sz w:val="23"/>
        </w:rPr>
        <w:t xml:space="preserve"> </w:t>
      </w:r>
      <w:r>
        <w:rPr>
          <w:sz w:val="23"/>
        </w:rPr>
        <w:t>B.</w:t>
      </w:r>
      <w:r w:rsidR="00D47DDB">
        <w:rPr>
          <w:sz w:val="23"/>
        </w:rPr>
        <w:t xml:space="preserve"> </w:t>
      </w:r>
      <w:r>
        <w:rPr>
          <w:sz w:val="23"/>
        </w:rPr>
        <w:t>Tech.</w:t>
      </w:r>
      <w:r>
        <w:rPr>
          <w:sz w:val="23"/>
        </w:rPr>
        <w:tab/>
      </w:r>
      <w:r>
        <w:rPr>
          <w:rFonts w:ascii="Arial"/>
          <w:b/>
          <w:sz w:val="23"/>
        </w:rPr>
        <w:t>Weightage</w:t>
      </w:r>
      <w:r>
        <w:rPr>
          <w:rFonts w:ascii="Arial"/>
          <w:b/>
          <w:spacing w:val="-3"/>
          <w:sz w:val="23"/>
        </w:rPr>
        <w:t xml:space="preserve"> </w:t>
      </w:r>
      <w:r>
        <w:rPr>
          <w:rFonts w:ascii="Arial"/>
          <w:b/>
          <w:sz w:val="23"/>
        </w:rPr>
        <w:t>:</w:t>
      </w:r>
      <w:r>
        <w:rPr>
          <w:rFonts w:ascii="Arial"/>
          <w:b/>
          <w:spacing w:val="-2"/>
          <w:sz w:val="23"/>
        </w:rPr>
        <w:t xml:space="preserve"> </w:t>
      </w:r>
      <w:r>
        <w:rPr>
          <w:spacing w:val="-5"/>
          <w:sz w:val="23"/>
        </w:rPr>
        <w:t>50%</w:t>
      </w:r>
    </w:p>
    <w:p w:rsidR="00805AE8" w:rsidRDefault="00D37CBD">
      <w:pPr>
        <w:pStyle w:val="BodyText"/>
        <w:spacing w:before="227"/>
        <w:rPr>
          <w:sz w:val="20"/>
        </w:rPr>
      </w:pPr>
      <w:r>
        <w:rPr>
          <w:noProof/>
          <w:lang w:val="en-IN" w:eastAsia="en-IN"/>
        </w:rPr>
        <mc:AlternateContent>
          <mc:Choice Requires="wpg">
            <w:drawing>
              <wp:anchor distT="0" distB="0" distL="0" distR="0" simplePos="0" relativeHeight="487587840" behindDoc="1" locked="0" layoutInCell="1" allowOverlap="1">
                <wp:simplePos x="0" y="0"/>
                <wp:positionH relativeFrom="page">
                  <wp:posOffset>406400</wp:posOffset>
                </wp:positionH>
                <wp:positionV relativeFrom="paragraph">
                  <wp:posOffset>305653</wp:posOffset>
                </wp:positionV>
                <wp:extent cx="6743700" cy="1270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3" name="Graphic 3"/>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4" name="Graphic 4"/>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5" name="Graphic 5"/>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5E0CF929" id="Group 2" o:spid="_x0000_s1026" style="position:absolute;margin-left:32pt;margin-top:24.05pt;width:531pt;height:1pt;z-index:-15728640;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">
                <v:shape id="Graphic 3"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QUMEA&#10;AADaAAAADwAAAGRycy9kb3ducmV2LnhtbESP0YrCMBRE3xf8h3AF39bUFUS6RpHqguCTdT/g0lzb&#10;YnJTm9hWv94IC/s4zMwZZrUZrBEdtb52rGA2TUAQF07XXCr4Pf98LkH4gKzROCYFD/KwWY8+Vphq&#10;1/OJujyUIkLYp6igCqFJpfRFRRb91DXE0bu41mKIsi2lbrGPcGvkV5IspMWa40KFDWUVFdf8bhX0&#10;py4J+W1+lIf9LjdPn5nymCk1GQ/bbxCBhvAf/msftII5vK/EG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SkFDBAAAA2gAAAA8AAAAAAAAAAAAAAAAAmAIAAGRycy9kb3du&#10;cmV2LnhtbFBLBQYAAAAABAAEAPUAAACGAwAAAAA=&#10;" path="m6743700,6350l,6350,,,6743700,r,6350xe" fillcolor="#999" stroked="f">
                  <v:path arrowok="t"/>
                </v:shape>
                <v:shape id="Graphic 4"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jkYsUA&#10;AADaAAAADwAAAGRycy9kb3ducmV2LnhtbESP3WrCQBSE7wt9h+UUelc3itgaXUVSCwWr4A/i5SF7&#10;TILZs+nuNsa3dwuFXg4z8w0znXemFi05X1lW0O8lIIhzqysuFBz2Hy9vIHxA1lhbJgU38jCfPT5M&#10;MdX2yltqd6EQEcI+RQVlCE0qpc9LMuh7tiGO3tk6gyFKV0jt8BrhppaDJBlJgxXHhRIbykrKL7sf&#10;o6C9LDenzTLL3OH763V8XOvh+yoo9fzULSYgAnXhP/zX/tQKhvB7Jd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ORixQAAANoAAAAPAAAAAAAAAAAAAAAAAJgCAABkcnMv&#10;ZG93bnJldi54bWxQSwUGAAAAAAQABAD1AAAAigMAAAAA&#10;" path="m6743700,r-6350,6350l,6350r,6350l6737350,12700r6350,l6743700,6350r,-6350xe" fillcolor="#ededed" stroked="f">
                  <v:path arrowok="t"/>
                </v:shape>
                <v:shape id="Graphic 5"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A5MQA&#10;AADaAAAADwAAAGRycy9kb3ducmV2LnhtbESPQWvCQBSE7wX/w/KE3upGoVWiqwShrVSwGD3o7ZF9&#10;JsHs23R3q+m/dwWhx2FmvmFmi8404kLO15YVDAcJCOLC6ppLBfvd+8sEhA/IGhvLpOCPPCzmvacZ&#10;ptpeeUuXPJQiQtinqKAKoU2l9EVFBv3AtsTRO1lnMETpSqkdXiPcNHKUJG/SYM1xocKWlhUV5/zX&#10;KFiN1l/4YTZum2fHz59D5r4np7FSz/0um4II1IX/8KO90gpe4X4l3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XQOTEAAAA2gAAAA8AAAAAAAAAAAAAAAAAmAIAAGRycy9k&#10;b3ducmV2LnhtbFBLBQYAAAAABAAEAPUAAACJAwAAAAA=&#10;" path="m,12700l,,6349,r,6350l,12700xe" fillcolor="#999" stroked="f">
                  <v:path arrowok="t"/>
                </v:shape>
                <w10:wrap type="topAndBottom" anchorx="page"/>
              </v:group>
            </w:pict>
          </mc:Fallback>
        </mc:AlternateContent>
      </w:r>
    </w:p>
    <w:p w:rsidR="00805AE8" w:rsidRDefault="00D37CBD">
      <w:pPr>
        <w:spacing w:before="74"/>
        <w:ind w:left="200"/>
        <w:rPr>
          <w:rFonts w:ascii="Arial"/>
          <w:b/>
          <w:sz w:val="23"/>
        </w:rPr>
      </w:pPr>
      <w:r>
        <w:rPr>
          <w:rFonts w:ascii="Arial"/>
          <w:b/>
          <w:spacing w:val="-2"/>
          <w:sz w:val="23"/>
        </w:rPr>
        <w:t>Instructions:</w:t>
      </w:r>
    </w:p>
    <w:p w:rsidR="00805AE8" w:rsidRDefault="00D37CBD">
      <w:pPr>
        <w:pStyle w:val="ListParagraph"/>
        <w:numPr>
          <w:ilvl w:val="0"/>
          <w:numId w:val="1"/>
        </w:numPr>
        <w:tabs>
          <w:tab w:val="left" w:pos="468"/>
        </w:tabs>
        <w:spacing w:before="5"/>
        <w:ind w:hanging="268"/>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805AE8" w:rsidRDefault="00D37CBD">
      <w:pPr>
        <w:pStyle w:val="ListParagraph"/>
        <w:numPr>
          <w:ilvl w:val="0"/>
          <w:numId w:val="1"/>
        </w:numPr>
        <w:tabs>
          <w:tab w:val="left" w:pos="519"/>
        </w:tabs>
        <w:spacing w:before="6"/>
        <w:ind w:left="519" w:hanging="319"/>
        <w:rPr>
          <w:rFonts w:ascii="Arial"/>
          <w:i/>
          <w:sz w:val="23"/>
        </w:rPr>
      </w:pPr>
      <w:r>
        <w:rPr>
          <w:rFonts w:ascii="Arial"/>
          <w:i/>
          <w:sz w:val="23"/>
        </w:rPr>
        <w:t xml:space="preserve">Question paper consists of 3 </w:t>
      </w:r>
      <w:r>
        <w:rPr>
          <w:rFonts w:ascii="Arial"/>
          <w:i/>
          <w:spacing w:val="-2"/>
          <w:sz w:val="23"/>
        </w:rPr>
        <w:t>parts.</w:t>
      </w:r>
    </w:p>
    <w:p w:rsidR="00805AE8" w:rsidRDefault="00D37CBD">
      <w:pPr>
        <w:pStyle w:val="ListParagraph"/>
        <w:numPr>
          <w:ilvl w:val="0"/>
          <w:numId w:val="1"/>
        </w:numPr>
        <w:tabs>
          <w:tab w:val="left" w:pos="570"/>
        </w:tabs>
        <w:spacing w:before="6"/>
        <w:ind w:left="570" w:hanging="370"/>
        <w:rPr>
          <w:rFonts w:ascii="Arial"/>
          <w:i/>
          <w:sz w:val="23"/>
        </w:rPr>
      </w:pPr>
      <w:r>
        <w:rPr>
          <w:rFonts w:ascii="Arial"/>
          <w:i/>
          <w:sz w:val="23"/>
        </w:rPr>
        <w:t xml:space="preserve">Scientific and non-programmable calculator are </w:t>
      </w:r>
      <w:r>
        <w:rPr>
          <w:rFonts w:ascii="Arial"/>
          <w:i/>
          <w:spacing w:val="-2"/>
          <w:sz w:val="23"/>
        </w:rPr>
        <w:t>permitted.</w:t>
      </w:r>
    </w:p>
    <w:p w:rsidR="00805AE8" w:rsidRDefault="00D37CBD">
      <w:pPr>
        <w:pStyle w:val="ListParagraph"/>
        <w:numPr>
          <w:ilvl w:val="0"/>
          <w:numId w:val="1"/>
        </w:numPr>
        <w:tabs>
          <w:tab w:val="left" w:pos="583"/>
        </w:tabs>
        <w:spacing w:before="5"/>
        <w:ind w:left="583" w:hanging="383"/>
        <w:rPr>
          <w:rFonts w:ascii="Arial"/>
          <w:i/>
          <w:sz w:val="23"/>
        </w:rPr>
      </w:pPr>
      <w:r>
        <w:rPr>
          <w:rFonts w:ascii="Arial"/>
          <w:i/>
          <w:sz w:val="23"/>
        </w:rPr>
        <w:t>Do</w:t>
      </w:r>
      <w:r>
        <w:rPr>
          <w:rFonts w:ascii="Arial"/>
          <w:i/>
          <w:spacing w:val="-2"/>
          <w:sz w:val="23"/>
        </w:rPr>
        <w:t xml:space="preserve"> </w:t>
      </w:r>
      <w:r>
        <w:rPr>
          <w:rFonts w:ascii="Arial"/>
          <w:i/>
          <w:sz w:val="23"/>
        </w:rPr>
        <w:t xml:space="preserve">not write any information on the question paper other than Roll </w:t>
      </w:r>
      <w:r>
        <w:rPr>
          <w:rFonts w:ascii="Arial"/>
          <w:i/>
          <w:spacing w:val="-2"/>
          <w:sz w:val="23"/>
        </w:rPr>
        <w:t>Number.</w:t>
      </w:r>
    </w:p>
    <w:p w:rsidR="00805AE8" w:rsidRDefault="00D37CBD">
      <w:pPr>
        <w:pStyle w:val="BodyText"/>
        <w:spacing w:before="6"/>
        <w:rPr>
          <w:rFonts w:ascii="Arial"/>
          <w:i/>
          <w:sz w:val="14"/>
        </w:rPr>
      </w:pPr>
      <w:r>
        <w:rPr>
          <w:noProof/>
          <w:lang w:val="en-IN" w:eastAsia="en-IN"/>
        </w:rPr>
        <mc:AlternateContent>
          <mc:Choice Requires="wpg">
            <w:drawing>
              <wp:anchor distT="0" distB="0" distL="0" distR="0" simplePos="0" relativeHeight="487588352" behindDoc="1" locked="0" layoutInCell="1" allowOverlap="1">
                <wp:simplePos x="0" y="0"/>
                <wp:positionH relativeFrom="page">
                  <wp:posOffset>406400</wp:posOffset>
                </wp:positionH>
                <wp:positionV relativeFrom="paragraph">
                  <wp:posOffset>121673</wp:posOffset>
                </wp:positionV>
                <wp:extent cx="6743700" cy="1270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18452837" id="Group 6" o:spid="_x0000_s1026" style="position:absolute;margin-left:32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uZ8IA&#10;AADaAAAADwAAAGRycy9kb3ducmV2LnhtbERPW2vCMBR+H+w/hDPwbaYb4rQzyqgOBC/gBdnjoTlr&#10;i81JTbJa/715GPj48d0ns87UoiXnK8sK3voJCOLc6ooLBcfD9+sIhA/IGmvLpOBGHmbT56cJptpe&#10;eUftPhQihrBPUUEZQpNK6fOSDPq+bYgj92udwRChK6R2eI3hppbvSTKUBiuODSU2lJWUn/d/RkF7&#10;Xmx/tossc8fL+mN82ujBfBWU6r10X58gAnXhIf53L7WCuDVeiTdAT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9e5nwgAAANoAAAAPAAAAAAAAAAAAAAAAAJgCAABkcnMvZG93&#10;bnJldi54bWxQSwUGAAAAAAQABAD1AAAAhwMAAAAA&#10;" path="m6743700,r-6350,6350l,6350r,6350l6737350,12700r6350,l6743700,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49,r,6350l,12700xe" fillcolor="#999" stroked="f">
                  <v:path arrowok="t"/>
                </v:shape>
                <w10:wrap type="topAndBottom" anchorx="page"/>
              </v:group>
            </w:pict>
          </mc:Fallback>
        </mc:AlternateContent>
      </w:r>
    </w:p>
    <w:p w:rsidR="00805AE8" w:rsidRDefault="00805AE8">
      <w:pPr>
        <w:pStyle w:val="BodyText"/>
        <w:spacing w:before="0"/>
        <w:rPr>
          <w:rFonts w:ascii="Arial"/>
          <w:i/>
          <w:sz w:val="23"/>
        </w:rPr>
      </w:pPr>
    </w:p>
    <w:p w:rsidR="00805AE8" w:rsidRDefault="00805AE8">
      <w:pPr>
        <w:pStyle w:val="BodyText"/>
        <w:spacing w:before="84"/>
        <w:rPr>
          <w:rFonts w:ascii="Arial"/>
          <w:i/>
          <w:sz w:val="23"/>
        </w:rPr>
      </w:pPr>
    </w:p>
    <w:p w:rsidR="00805AE8" w:rsidRDefault="00D37CBD">
      <w:pPr>
        <w:ind w:right="157"/>
        <w:jc w:val="center"/>
        <w:rPr>
          <w:rFonts w:ascii="Arial"/>
          <w:b/>
        </w:rPr>
      </w:pPr>
      <w:r>
        <w:rPr>
          <w:rFonts w:ascii="Arial"/>
          <w:b/>
          <w:spacing w:val="-4"/>
        </w:rPr>
        <w:t>PART</w:t>
      </w:r>
      <w:r>
        <w:rPr>
          <w:rFonts w:ascii="Arial"/>
          <w:b/>
          <w:spacing w:val="-10"/>
        </w:rPr>
        <w:t xml:space="preserve"> A</w:t>
      </w:r>
    </w:p>
    <w:p w:rsidR="00805AE8" w:rsidRDefault="00D37CBD">
      <w:pPr>
        <w:tabs>
          <w:tab w:val="left" w:pos="6442"/>
        </w:tabs>
        <w:spacing w:before="187"/>
        <w:ind w:right="15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FIVE </w:t>
      </w:r>
      <w:r>
        <w:rPr>
          <w:rFonts w:ascii="Arial"/>
          <w:b/>
          <w:spacing w:val="-2"/>
        </w:rPr>
        <w:t>QUESTIONS</w:t>
      </w:r>
      <w:r>
        <w:rPr>
          <w:rFonts w:ascii="Arial"/>
          <w:b/>
        </w:rPr>
        <w:tab/>
      </w:r>
      <w:r>
        <w:rPr>
          <w:rFonts w:ascii="Arial"/>
          <w:b/>
          <w:spacing w:val="-2"/>
        </w:rPr>
        <w:t>5QX2M=10</w:t>
      </w:r>
    </w:p>
    <w:p w:rsidR="00805AE8" w:rsidRDefault="00805AE8">
      <w:pPr>
        <w:pStyle w:val="BodyText"/>
        <w:spacing w:before="74"/>
        <w:rPr>
          <w:rFonts w:ascii="Arial"/>
          <w:b/>
          <w:sz w:val="20"/>
        </w:rPr>
      </w:pPr>
    </w:p>
    <w:p w:rsidR="00805AE8" w:rsidRDefault="00805AE8">
      <w:pPr>
        <w:rPr>
          <w:rFonts w:ascii="Arial"/>
          <w:sz w:val="20"/>
        </w:rPr>
        <w:sectPr w:rsidR="00805AE8">
          <w:type w:val="continuous"/>
          <w:pgSz w:w="11900" w:h="16840"/>
          <w:pgMar w:top="840" w:right="380" w:bottom="280" w:left="540" w:header="720" w:footer="720" w:gutter="0"/>
          <w:cols w:space="720"/>
        </w:sectPr>
      </w:pPr>
    </w:p>
    <w:p w:rsidR="00805AE8" w:rsidRDefault="00D37CBD">
      <w:pPr>
        <w:pStyle w:val="ListParagraph"/>
        <w:numPr>
          <w:ilvl w:val="1"/>
          <w:numId w:val="1"/>
        </w:numPr>
        <w:tabs>
          <w:tab w:val="left" w:pos="485"/>
        </w:tabs>
        <w:spacing w:before="93"/>
        <w:ind w:left="485" w:hanging="355"/>
      </w:pPr>
      <w:r>
        <w:lastRenderedPageBreak/>
        <w:t xml:space="preserve">Name typical phases of </w:t>
      </w:r>
      <w:r>
        <w:rPr>
          <w:spacing w:val="-2"/>
        </w:rPr>
        <w:t>project.</w:t>
      </w:r>
    </w:p>
    <w:p w:rsidR="00805AE8" w:rsidRDefault="00805AE8">
      <w:pPr>
        <w:pStyle w:val="BodyText"/>
        <w:spacing w:before="134"/>
      </w:pPr>
    </w:p>
    <w:p w:rsidR="00805AE8" w:rsidRDefault="00D37CBD">
      <w:pPr>
        <w:pStyle w:val="ListParagraph"/>
        <w:numPr>
          <w:ilvl w:val="1"/>
          <w:numId w:val="1"/>
        </w:numPr>
        <w:tabs>
          <w:tab w:val="left" w:pos="485"/>
        </w:tabs>
        <w:spacing w:before="0"/>
        <w:ind w:left="485" w:hanging="355"/>
      </w:pPr>
      <w:r>
        <w:t xml:space="preserve">Name the types of maintenance </w:t>
      </w:r>
      <w:r>
        <w:rPr>
          <w:spacing w:val="-2"/>
        </w:rPr>
        <w:t>strategies.</w:t>
      </w:r>
    </w:p>
    <w:p w:rsidR="00805AE8" w:rsidRDefault="00805AE8">
      <w:pPr>
        <w:pStyle w:val="BodyText"/>
        <w:spacing w:before="134"/>
      </w:pPr>
    </w:p>
    <w:p w:rsidR="00805AE8" w:rsidRDefault="00D37CBD">
      <w:pPr>
        <w:pStyle w:val="ListParagraph"/>
        <w:numPr>
          <w:ilvl w:val="1"/>
          <w:numId w:val="1"/>
        </w:numPr>
        <w:tabs>
          <w:tab w:val="left" w:pos="485"/>
        </w:tabs>
        <w:spacing w:before="1"/>
        <w:ind w:left="485" w:hanging="355"/>
      </w:pPr>
      <w:r>
        <w:t xml:space="preserve">Describe decommissioning in oil and gas </w:t>
      </w:r>
      <w:r>
        <w:rPr>
          <w:spacing w:val="-2"/>
        </w:rPr>
        <w:t>field.</w:t>
      </w:r>
    </w:p>
    <w:p w:rsidR="00805AE8" w:rsidRDefault="00805AE8">
      <w:pPr>
        <w:pStyle w:val="BodyText"/>
        <w:spacing w:before="133"/>
      </w:pPr>
    </w:p>
    <w:p w:rsidR="00805AE8" w:rsidRDefault="00D37CBD">
      <w:pPr>
        <w:pStyle w:val="ListParagraph"/>
        <w:numPr>
          <w:ilvl w:val="1"/>
          <w:numId w:val="1"/>
        </w:numPr>
        <w:tabs>
          <w:tab w:val="left" w:pos="485"/>
        </w:tabs>
        <w:spacing w:before="1"/>
        <w:ind w:left="485" w:hanging="355"/>
      </w:pPr>
      <w:r>
        <w:t xml:space="preserve">Describe the work of </w:t>
      </w:r>
      <w:proofErr w:type="spellStart"/>
      <w:r>
        <w:t>Petrotechnical</w:t>
      </w:r>
      <w:proofErr w:type="spellEnd"/>
      <w:r>
        <w:t xml:space="preserve"> Open Software Corporation </w:t>
      </w:r>
      <w:r>
        <w:rPr>
          <w:spacing w:val="-2"/>
        </w:rPr>
        <w:t>(POSC).</w:t>
      </w:r>
    </w:p>
    <w:p w:rsidR="00805AE8" w:rsidRDefault="00D37CBD">
      <w:pPr>
        <w:pStyle w:val="BodyText"/>
        <w:spacing w:before="78" w:line="640" w:lineRule="exact"/>
        <w:ind w:left="130" w:right="464"/>
        <w:jc w:val="both"/>
      </w:pPr>
      <w:r>
        <w:br w:type="column"/>
      </w:r>
      <w:r>
        <w:lastRenderedPageBreak/>
        <w:t>(CO3)</w:t>
      </w:r>
      <w:r>
        <w:rPr>
          <w:spacing w:val="-16"/>
        </w:rPr>
        <w:t xml:space="preserve"> </w:t>
      </w:r>
      <w:r>
        <w:t>[Knowledge] (CO3)</w:t>
      </w:r>
      <w:r>
        <w:rPr>
          <w:spacing w:val="-16"/>
        </w:rPr>
        <w:t xml:space="preserve"> </w:t>
      </w:r>
      <w:r>
        <w:t>[Knowledge] (CO3)</w:t>
      </w:r>
      <w:r>
        <w:rPr>
          <w:spacing w:val="-16"/>
        </w:rPr>
        <w:t xml:space="preserve"> </w:t>
      </w:r>
      <w:r>
        <w:t xml:space="preserve">[Knowledge] (CO4) </w:t>
      </w:r>
      <w:r>
        <w:rPr>
          <w:spacing w:val="-2"/>
        </w:rPr>
        <w:t>[Knowledge]</w:t>
      </w:r>
    </w:p>
    <w:p w:rsidR="00805AE8" w:rsidRDefault="00805AE8">
      <w:pPr>
        <w:spacing w:line="640" w:lineRule="exact"/>
        <w:jc w:val="both"/>
        <w:sectPr w:rsidR="00805AE8">
          <w:type w:val="continuous"/>
          <w:pgSz w:w="11900" w:h="16840"/>
          <w:pgMar w:top="840" w:right="380" w:bottom="280" w:left="540" w:header="720" w:footer="720" w:gutter="0"/>
          <w:cols w:num="2" w:space="720" w:equalWidth="0">
            <w:col w:w="7619" w:space="893"/>
            <w:col w:w="2468"/>
          </w:cols>
        </w:sectPr>
      </w:pPr>
    </w:p>
    <w:p w:rsidR="00805AE8" w:rsidRDefault="00D37CBD">
      <w:pPr>
        <w:pStyle w:val="ListParagraph"/>
        <w:numPr>
          <w:ilvl w:val="1"/>
          <w:numId w:val="1"/>
        </w:numPr>
        <w:tabs>
          <w:tab w:val="left" w:pos="485"/>
        </w:tabs>
        <w:spacing w:before="15"/>
        <w:ind w:left="485" w:hanging="355"/>
      </w:pPr>
      <w:r>
        <w:lastRenderedPageBreak/>
        <w:t xml:space="preserve">State any four ways for Data processing of acquired data while performing reservoir </w:t>
      </w:r>
      <w:r>
        <w:rPr>
          <w:spacing w:val="-2"/>
        </w:rPr>
        <w:t>management.</w:t>
      </w:r>
    </w:p>
    <w:p w:rsidR="00805AE8" w:rsidRDefault="00D37CBD">
      <w:pPr>
        <w:pStyle w:val="BodyText"/>
        <w:spacing w:before="37"/>
        <w:ind w:left="8641"/>
      </w:pPr>
      <w:r>
        <w:t xml:space="preserve">(CO4) </w:t>
      </w:r>
      <w:r>
        <w:rPr>
          <w:spacing w:val="-2"/>
        </w:rPr>
        <w:t>[Knowledge]</w:t>
      </w:r>
    </w:p>
    <w:p w:rsidR="00805AE8" w:rsidRDefault="00805AE8">
      <w:pPr>
        <w:sectPr w:rsidR="00805AE8">
          <w:type w:val="continuous"/>
          <w:pgSz w:w="11900" w:h="16840"/>
          <w:pgMar w:top="840" w:right="380" w:bottom="280" w:left="540" w:header="720" w:footer="720" w:gutter="0"/>
          <w:cols w:space="720"/>
        </w:sectPr>
      </w:pPr>
    </w:p>
    <w:p w:rsidR="00805AE8" w:rsidRDefault="00D37CBD">
      <w:pPr>
        <w:pStyle w:val="ListParagraph"/>
        <w:numPr>
          <w:ilvl w:val="1"/>
          <w:numId w:val="1"/>
        </w:numPr>
        <w:tabs>
          <w:tab w:val="left" w:pos="485"/>
        </w:tabs>
        <w:ind w:left="485" w:hanging="355"/>
      </w:pPr>
      <w:r>
        <w:lastRenderedPageBreak/>
        <w:t xml:space="preserve">Define Reservoir </w:t>
      </w:r>
      <w:r>
        <w:rPr>
          <w:spacing w:val="-2"/>
        </w:rPr>
        <w:t>Management.</w:t>
      </w:r>
    </w:p>
    <w:p w:rsidR="00805AE8" w:rsidRDefault="00805AE8">
      <w:pPr>
        <w:pStyle w:val="BodyText"/>
        <w:spacing w:before="134"/>
      </w:pPr>
    </w:p>
    <w:p w:rsidR="00805AE8" w:rsidRDefault="00D37CBD">
      <w:pPr>
        <w:pStyle w:val="ListParagraph"/>
        <w:numPr>
          <w:ilvl w:val="1"/>
          <w:numId w:val="1"/>
        </w:numPr>
        <w:tabs>
          <w:tab w:val="left" w:pos="485"/>
        </w:tabs>
        <w:spacing w:before="1"/>
        <w:ind w:left="485" w:hanging="355"/>
      </w:pPr>
      <w:r>
        <w:t xml:space="preserve">Define </w:t>
      </w:r>
      <w:proofErr w:type="spellStart"/>
      <w:r>
        <w:t>cusping</w:t>
      </w:r>
      <w:proofErr w:type="spellEnd"/>
      <w:r>
        <w:t xml:space="preserve"> and propose one measure to control coning in a </w:t>
      </w:r>
      <w:r>
        <w:rPr>
          <w:spacing w:val="-2"/>
        </w:rPr>
        <w:t>well.</w:t>
      </w:r>
    </w:p>
    <w:p w:rsidR="00805AE8" w:rsidRDefault="00D37CBD">
      <w:pPr>
        <w:spacing w:before="134"/>
      </w:pPr>
      <w:r>
        <w:br w:type="column"/>
      </w:r>
    </w:p>
    <w:p w:rsidR="00805AE8" w:rsidRDefault="00D37CBD">
      <w:pPr>
        <w:pStyle w:val="BodyText"/>
        <w:spacing w:before="1" w:line="607" w:lineRule="auto"/>
        <w:ind w:left="130" w:right="463"/>
      </w:pPr>
      <w:r>
        <w:t>(CO1)</w:t>
      </w:r>
      <w:r>
        <w:rPr>
          <w:spacing w:val="-16"/>
        </w:rPr>
        <w:t xml:space="preserve"> </w:t>
      </w:r>
      <w:r>
        <w:t xml:space="preserve">[Knowledge] (CO2) </w:t>
      </w:r>
      <w:r>
        <w:rPr>
          <w:spacing w:val="-2"/>
        </w:rPr>
        <w:t>[Knowledge]</w:t>
      </w:r>
    </w:p>
    <w:p w:rsidR="00805AE8" w:rsidRDefault="00805AE8">
      <w:pPr>
        <w:spacing w:line="607" w:lineRule="auto"/>
        <w:sectPr w:rsidR="00805AE8">
          <w:type w:val="continuous"/>
          <w:pgSz w:w="11900" w:h="16840"/>
          <w:pgMar w:top="840" w:right="380" w:bottom="280" w:left="540" w:header="720" w:footer="720" w:gutter="0"/>
          <w:cols w:num="2" w:space="720" w:equalWidth="0">
            <w:col w:w="7205" w:space="1307"/>
            <w:col w:w="2468"/>
          </w:cols>
        </w:sectPr>
      </w:pPr>
    </w:p>
    <w:p w:rsidR="007A63B0" w:rsidRDefault="007A63B0">
      <w:pPr>
        <w:spacing w:before="219"/>
        <w:ind w:right="157"/>
        <w:jc w:val="center"/>
        <w:rPr>
          <w:rFonts w:ascii="Arial"/>
          <w:b/>
          <w:spacing w:val="-2"/>
        </w:rPr>
      </w:pPr>
    </w:p>
    <w:p w:rsidR="007A63B0" w:rsidRDefault="007A63B0">
      <w:pPr>
        <w:spacing w:before="219"/>
        <w:ind w:right="157"/>
        <w:jc w:val="center"/>
        <w:rPr>
          <w:rFonts w:ascii="Arial"/>
          <w:b/>
          <w:spacing w:val="-2"/>
        </w:rPr>
      </w:pPr>
    </w:p>
    <w:p w:rsidR="007A63B0" w:rsidRDefault="007A63B0">
      <w:pPr>
        <w:spacing w:before="219"/>
        <w:ind w:right="157"/>
        <w:jc w:val="center"/>
        <w:rPr>
          <w:rFonts w:ascii="Arial"/>
          <w:b/>
          <w:spacing w:val="-2"/>
        </w:rPr>
      </w:pPr>
    </w:p>
    <w:p w:rsidR="007A63B0" w:rsidRDefault="007A63B0">
      <w:pPr>
        <w:spacing w:before="219"/>
        <w:ind w:right="157"/>
        <w:jc w:val="center"/>
        <w:rPr>
          <w:rFonts w:ascii="Arial"/>
          <w:b/>
          <w:spacing w:val="-2"/>
        </w:rPr>
      </w:pPr>
    </w:p>
    <w:p w:rsidR="00805AE8" w:rsidRDefault="00D37CBD">
      <w:pPr>
        <w:spacing w:before="219"/>
        <w:ind w:right="157"/>
        <w:jc w:val="center"/>
        <w:rPr>
          <w:rFonts w:ascii="Arial"/>
          <w:b/>
        </w:rPr>
      </w:pPr>
      <w:r>
        <w:rPr>
          <w:rFonts w:ascii="Arial"/>
          <w:b/>
          <w:spacing w:val="-2"/>
        </w:rPr>
        <w:lastRenderedPageBreak/>
        <w:t>PART</w:t>
      </w:r>
      <w:r>
        <w:rPr>
          <w:rFonts w:ascii="Arial"/>
          <w:b/>
          <w:spacing w:val="-9"/>
        </w:rPr>
        <w:t xml:space="preserve"> </w:t>
      </w:r>
      <w:r>
        <w:rPr>
          <w:rFonts w:ascii="Arial"/>
          <w:b/>
          <w:spacing w:val="-10"/>
        </w:rPr>
        <w:t>B</w:t>
      </w:r>
    </w:p>
    <w:p w:rsidR="00805AE8" w:rsidRDefault="00D37CBD">
      <w:pPr>
        <w:tabs>
          <w:tab w:val="left" w:pos="6442"/>
        </w:tabs>
        <w:spacing w:before="187"/>
        <w:ind w:right="15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FIVE </w:t>
      </w:r>
      <w:r>
        <w:rPr>
          <w:rFonts w:ascii="Arial"/>
          <w:b/>
          <w:spacing w:val="-2"/>
        </w:rPr>
        <w:t>QUESTIONS</w:t>
      </w:r>
      <w:r>
        <w:rPr>
          <w:rFonts w:ascii="Arial"/>
          <w:b/>
        </w:rPr>
        <w:tab/>
      </w:r>
      <w:r>
        <w:rPr>
          <w:rFonts w:ascii="Arial"/>
          <w:b/>
          <w:spacing w:val="-2"/>
        </w:rPr>
        <w:t>5QX10M=50</w:t>
      </w:r>
    </w:p>
    <w:p w:rsidR="00805AE8" w:rsidRDefault="00805AE8">
      <w:pPr>
        <w:pStyle w:val="BodyText"/>
        <w:spacing w:before="144"/>
        <w:rPr>
          <w:rFonts w:ascii="Arial"/>
          <w:b/>
        </w:rPr>
      </w:pPr>
    </w:p>
    <w:p w:rsidR="00805AE8" w:rsidRDefault="00D37CBD" w:rsidP="007A63B0">
      <w:pPr>
        <w:pStyle w:val="ListParagraph"/>
        <w:numPr>
          <w:ilvl w:val="1"/>
          <w:numId w:val="1"/>
        </w:numPr>
        <w:tabs>
          <w:tab w:val="left" w:pos="484"/>
          <w:tab w:val="left" w:pos="486"/>
        </w:tabs>
        <w:spacing w:before="1" w:line="247" w:lineRule="auto"/>
        <w:ind w:right="434"/>
        <w:jc w:val="both"/>
      </w:pPr>
      <w:r>
        <w:t>The system needs to be managed during the production period to maximize the system’s capacity or possible</w:t>
      </w:r>
      <w:r w:rsidRPr="007A63B0">
        <w:rPr>
          <w:spacing w:val="-1"/>
        </w:rPr>
        <w:t xml:space="preserve"> </w:t>
      </w:r>
      <w:r>
        <w:t>throughput</w:t>
      </w:r>
      <w:r w:rsidRPr="007A63B0">
        <w:rPr>
          <w:spacing w:val="-1"/>
        </w:rPr>
        <w:t xml:space="preserve"> </w:t>
      </w:r>
      <w:r>
        <w:t>and</w:t>
      </w:r>
      <w:r w:rsidRPr="007A63B0">
        <w:rPr>
          <w:spacing w:val="-1"/>
        </w:rPr>
        <w:t xml:space="preserve"> </w:t>
      </w:r>
      <w:r>
        <w:t>availability</w:t>
      </w:r>
      <w:r w:rsidRPr="007A63B0">
        <w:rPr>
          <w:spacing w:val="-1"/>
        </w:rPr>
        <w:t xml:space="preserve"> </w:t>
      </w:r>
      <w:r>
        <w:t>or</w:t>
      </w:r>
      <w:r w:rsidRPr="007A63B0">
        <w:rPr>
          <w:spacing w:val="-1"/>
        </w:rPr>
        <w:t xml:space="preserve"> </w:t>
      </w:r>
      <w:r>
        <w:t>the</w:t>
      </w:r>
      <w:r w:rsidRPr="007A63B0">
        <w:rPr>
          <w:spacing w:val="-1"/>
        </w:rPr>
        <w:t xml:space="preserve"> </w:t>
      </w:r>
      <w:r>
        <w:t>fraction</w:t>
      </w:r>
      <w:r w:rsidRPr="007A63B0">
        <w:rPr>
          <w:spacing w:val="-1"/>
        </w:rPr>
        <w:t xml:space="preserve"> </w:t>
      </w:r>
      <w:r>
        <w:t>of</w:t>
      </w:r>
      <w:r w:rsidRPr="007A63B0">
        <w:rPr>
          <w:spacing w:val="-1"/>
        </w:rPr>
        <w:t xml:space="preserve"> </w:t>
      </w:r>
      <w:r>
        <w:t>time</w:t>
      </w:r>
      <w:r w:rsidRPr="007A63B0">
        <w:rPr>
          <w:spacing w:val="-1"/>
        </w:rPr>
        <w:t xml:space="preserve"> </w:t>
      </w:r>
      <w:r>
        <w:t>for</w:t>
      </w:r>
      <w:r w:rsidRPr="007A63B0">
        <w:rPr>
          <w:spacing w:val="-1"/>
        </w:rPr>
        <w:t xml:space="preserve"> </w:t>
      </w:r>
      <w:r>
        <w:t>which</w:t>
      </w:r>
      <w:r w:rsidRPr="007A63B0">
        <w:rPr>
          <w:spacing w:val="-1"/>
        </w:rPr>
        <w:t xml:space="preserve"> </w:t>
      </w:r>
      <w:r>
        <w:t>the</w:t>
      </w:r>
      <w:r w:rsidRPr="007A63B0">
        <w:rPr>
          <w:spacing w:val="-1"/>
        </w:rPr>
        <w:t xml:space="preserve"> </w:t>
      </w:r>
      <w:r>
        <w:t>system</w:t>
      </w:r>
      <w:r w:rsidRPr="007A63B0">
        <w:rPr>
          <w:spacing w:val="-1"/>
        </w:rPr>
        <w:t xml:space="preserve"> </w:t>
      </w:r>
      <w:r>
        <w:t>is</w:t>
      </w:r>
      <w:r w:rsidRPr="007A63B0">
        <w:rPr>
          <w:spacing w:val="-1"/>
        </w:rPr>
        <w:t xml:space="preserve"> </w:t>
      </w:r>
      <w:r>
        <w:t>available.</w:t>
      </w:r>
      <w:r w:rsidRPr="007A63B0">
        <w:rPr>
          <w:spacing w:val="-1"/>
        </w:rPr>
        <w:t xml:space="preserve"> </w:t>
      </w:r>
      <w:r>
        <w:t>Discuss</w:t>
      </w:r>
      <w:r w:rsidRPr="007A63B0">
        <w:rPr>
          <w:spacing w:val="-1"/>
        </w:rPr>
        <w:t xml:space="preserve"> </w:t>
      </w:r>
      <w:r>
        <w:t>the constraints that influence the productions.</w:t>
      </w:r>
    </w:p>
    <w:p w:rsidR="00805AE8" w:rsidRDefault="00D37CBD">
      <w:pPr>
        <w:pStyle w:val="BodyText"/>
        <w:spacing w:before="28"/>
        <w:ind w:right="464"/>
        <w:jc w:val="right"/>
      </w:pPr>
      <w:r>
        <w:t xml:space="preserve">(CO3) </w:t>
      </w:r>
      <w:r>
        <w:rPr>
          <w:spacing w:val="-2"/>
        </w:rPr>
        <w:t>[Comprehension]</w:t>
      </w:r>
    </w:p>
    <w:p w:rsidR="00805AE8" w:rsidRDefault="00805AE8">
      <w:pPr>
        <w:jc w:val="right"/>
      </w:pPr>
    </w:p>
    <w:p w:rsidR="007A63B0" w:rsidRDefault="007A63B0" w:rsidP="007A63B0">
      <w:pPr>
        <w:tabs>
          <w:tab w:val="left" w:pos="484"/>
          <w:tab w:val="left" w:pos="486"/>
        </w:tabs>
        <w:spacing w:before="65" w:line="247" w:lineRule="auto"/>
        <w:ind w:left="129" w:right="434"/>
      </w:pPr>
      <w:r w:rsidRPr="007A63B0">
        <w:rPr>
          <w:b/>
        </w:rPr>
        <w:t xml:space="preserve">9. </w:t>
      </w:r>
      <w:r>
        <w:t>Legislation plays a crucial role in decommissioning operations in the oil and gas industry, ensuring that the process is conducted safely, efficiently, and with minimal environmental impact. Discuss the legislations by different agencies for decommissioning operations.</w:t>
      </w:r>
    </w:p>
    <w:p w:rsidR="007A63B0" w:rsidRDefault="007A63B0" w:rsidP="007A63B0">
      <w:pPr>
        <w:pStyle w:val="BodyText"/>
        <w:spacing w:before="28"/>
        <w:ind w:left="8177"/>
      </w:pPr>
      <w:r>
        <w:t xml:space="preserve">(CO3) </w:t>
      </w:r>
      <w:r>
        <w:rPr>
          <w:spacing w:val="-2"/>
        </w:rPr>
        <w:t>[Comprehension]</w:t>
      </w:r>
    </w:p>
    <w:p w:rsidR="007A63B0" w:rsidRDefault="007A63B0" w:rsidP="007A63B0">
      <w:pPr>
        <w:pStyle w:val="ListParagraph"/>
        <w:numPr>
          <w:ilvl w:val="0"/>
          <w:numId w:val="3"/>
        </w:numPr>
        <w:tabs>
          <w:tab w:val="left" w:pos="657"/>
        </w:tabs>
        <w:spacing w:line="247" w:lineRule="auto"/>
        <w:ind w:right="425"/>
      </w:pPr>
      <w:r>
        <w:t xml:space="preserve">. </w:t>
      </w:r>
      <w:r>
        <w:t>As</w:t>
      </w:r>
      <w:r w:rsidRPr="007A63B0">
        <w:rPr>
          <w:spacing w:val="29"/>
        </w:rPr>
        <w:t xml:space="preserve"> </w:t>
      </w:r>
      <w:r>
        <w:t>a</w:t>
      </w:r>
      <w:r w:rsidRPr="007A63B0">
        <w:rPr>
          <w:spacing w:val="29"/>
        </w:rPr>
        <w:t xml:space="preserve"> </w:t>
      </w:r>
      <w:r>
        <w:t>reservoir</w:t>
      </w:r>
      <w:r w:rsidRPr="007A63B0">
        <w:rPr>
          <w:spacing w:val="29"/>
        </w:rPr>
        <w:t xml:space="preserve"> </w:t>
      </w:r>
      <w:r>
        <w:t>management</w:t>
      </w:r>
      <w:r w:rsidRPr="007A63B0">
        <w:rPr>
          <w:spacing w:val="29"/>
        </w:rPr>
        <w:t xml:space="preserve"> </w:t>
      </w:r>
      <w:r>
        <w:t>personnel,</w:t>
      </w:r>
      <w:r w:rsidRPr="007A63B0">
        <w:rPr>
          <w:spacing w:val="29"/>
        </w:rPr>
        <w:t xml:space="preserve"> </w:t>
      </w:r>
      <w:r>
        <w:t>you've</w:t>
      </w:r>
      <w:r w:rsidRPr="007A63B0">
        <w:rPr>
          <w:spacing w:val="29"/>
        </w:rPr>
        <w:t xml:space="preserve"> </w:t>
      </w:r>
      <w:r>
        <w:t>been</w:t>
      </w:r>
      <w:r w:rsidRPr="007A63B0">
        <w:rPr>
          <w:spacing w:val="29"/>
        </w:rPr>
        <w:t xml:space="preserve"> </w:t>
      </w:r>
      <w:r>
        <w:t>assign</w:t>
      </w:r>
      <w:r w:rsidRPr="007A63B0">
        <w:rPr>
          <w:spacing w:val="29"/>
        </w:rPr>
        <w:t xml:space="preserve"> </w:t>
      </w:r>
      <w:r>
        <w:t>a</w:t>
      </w:r>
      <w:r w:rsidRPr="007A63B0">
        <w:rPr>
          <w:spacing w:val="29"/>
        </w:rPr>
        <w:t xml:space="preserve"> </w:t>
      </w:r>
      <w:r>
        <w:t>job</w:t>
      </w:r>
      <w:r w:rsidRPr="007A63B0">
        <w:rPr>
          <w:spacing w:val="29"/>
        </w:rPr>
        <w:t xml:space="preserve"> </w:t>
      </w:r>
      <w:r>
        <w:t>to</w:t>
      </w:r>
      <w:r w:rsidRPr="007A63B0">
        <w:rPr>
          <w:spacing w:val="29"/>
        </w:rPr>
        <w:t xml:space="preserve"> </w:t>
      </w:r>
      <w:r>
        <w:t>decommission</w:t>
      </w:r>
      <w:r w:rsidRPr="007A63B0">
        <w:rPr>
          <w:spacing w:val="29"/>
        </w:rPr>
        <w:t xml:space="preserve"> </w:t>
      </w:r>
      <w:r>
        <w:t>a</w:t>
      </w:r>
      <w:r w:rsidRPr="007A63B0">
        <w:rPr>
          <w:spacing w:val="29"/>
        </w:rPr>
        <w:t xml:space="preserve"> </w:t>
      </w:r>
      <w:r>
        <w:t>well.</w:t>
      </w:r>
      <w:r w:rsidRPr="007A63B0">
        <w:rPr>
          <w:spacing w:val="29"/>
        </w:rPr>
        <w:t xml:space="preserve"> </w:t>
      </w:r>
      <w:r>
        <w:t>Explain strategies to delay this process.</w:t>
      </w:r>
    </w:p>
    <w:p w:rsidR="007A63B0" w:rsidRDefault="007A63B0" w:rsidP="007A63B0">
      <w:pPr>
        <w:pStyle w:val="BodyText"/>
        <w:spacing w:before="29"/>
        <w:ind w:left="8185"/>
      </w:pPr>
      <w:r>
        <w:t xml:space="preserve">(CO3) </w:t>
      </w:r>
      <w:r>
        <w:rPr>
          <w:spacing w:val="-2"/>
        </w:rPr>
        <w:t>[Comprehension]</w:t>
      </w:r>
    </w:p>
    <w:p w:rsidR="007A63B0" w:rsidRDefault="007A63B0" w:rsidP="007A63B0">
      <w:pPr>
        <w:pStyle w:val="ListParagraph"/>
        <w:numPr>
          <w:ilvl w:val="0"/>
          <w:numId w:val="4"/>
        </w:numPr>
        <w:tabs>
          <w:tab w:val="left" w:pos="640"/>
        </w:tabs>
        <w:spacing w:line="247" w:lineRule="auto"/>
        <w:ind w:right="426"/>
      </w:pPr>
      <w:r>
        <w:t>Availability of equipment means uninterrupted production, maximizing output and efficiency. Discuss in brief the factors that reduce total availability of the equipment.</w:t>
      </w:r>
    </w:p>
    <w:p w:rsidR="007A63B0" w:rsidRDefault="007A63B0" w:rsidP="007A63B0">
      <w:pPr>
        <w:pStyle w:val="BodyText"/>
        <w:spacing w:before="29"/>
        <w:ind w:left="8185"/>
      </w:pPr>
      <w:r>
        <w:t xml:space="preserve">(CO3) </w:t>
      </w:r>
      <w:r>
        <w:rPr>
          <w:spacing w:val="-2"/>
        </w:rPr>
        <w:t>[Comprehension]</w:t>
      </w:r>
    </w:p>
    <w:p w:rsidR="007A63B0" w:rsidRDefault="007A63B0" w:rsidP="007A63B0">
      <w:pPr>
        <w:pStyle w:val="ListParagraph"/>
        <w:numPr>
          <w:ilvl w:val="0"/>
          <w:numId w:val="4"/>
        </w:numPr>
        <w:tabs>
          <w:tab w:val="left" w:pos="657"/>
        </w:tabs>
        <w:spacing w:line="247" w:lineRule="auto"/>
        <w:ind w:right="426"/>
      </w:pPr>
      <w:r>
        <w:t>Explain “What kinds of questions should be asked if we want to ensure right answer in the process of reservoir management”.</w:t>
      </w:r>
    </w:p>
    <w:p w:rsidR="007A63B0" w:rsidRDefault="007A63B0" w:rsidP="007A63B0">
      <w:pPr>
        <w:pStyle w:val="BodyText"/>
        <w:spacing w:before="29"/>
        <w:ind w:left="8185"/>
      </w:pPr>
      <w:r>
        <w:t xml:space="preserve">(CO4) </w:t>
      </w:r>
      <w:r>
        <w:rPr>
          <w:spacing w:val="-2"/>
        </w:rPr>
        <w:t>[Comprehension]</w:t>
      </w:r>
    </w:p>
    <w:p w:rsidR="007A63B0" w:rsidRDefault="007A63B0" w:rsidP="007A63B0">
      <w:pPr>
        <w:pStyle w:val="ListParagraph"/>
        <w:numPr>
          <w:ilvl w:val="0"/>
          <w:numId w:val="4"/>
        </w:numPr>
        <w:tabs>
          <w:tab w:val="left" w:pos="657"/>
        </w:tabs>
        <w:spacing w:line="247" w:lineRule="auto"/>
        <w:ind w:right="425"/>
      </w:pPr>
      <w:r>
        <w:t>Estimate</w:t>
      </w:r>
      <w:r>
        <w:rPr>
          <w:spacing w:val="39"/>
        </w:rPr>
        <w:t xml:space="preserve"> </w:t>
      </w:r>
      <w:r>
        <w:t>the</w:t>
      </w:r>
      <w:r>
        <w:rPr>
          <w:spacing w:val="39"/>
        </w:rPr>
        <w:t xml:space="preserve"> </w:t>
      </w:r>
      <w:r>
        <w:t>concentration</w:t>
      </w:r>
      <w:r>
        <w:rPr>
          <w:spacing w:val="39"/>
        </w:rPr>
        <w:t xml:space="preserve"> </w:t>
      </w:r>
      <w:r>
        <w:t>of</w:t>
      </w:r>
      <w:r>
        <w:rPr>
          <w:spacing w:val="39"/>
        </w:rPr>
        <w:t xml:space="preserve"> </w:t>
      </w:r>
      <w:r>
        <w:t>the</w:t>
      </w:r>
      <w:r>
        <w:rPr>
          <w:spacing w:val="39"/>
        </w:rPr>
        <w:t xml:space="preserve"> </w:t>
      </w:r>
      <w:r>
        <w:t>pollutant</w:t>
      </w:r>
      <w:r>
        <w:rPr>
          <w:spacing w:val="39"/>
        </w:rPr>
        <w:t xml:space="preserve"> </w:t>
      </w:r>
      <w:r>
        <w:t>in</w:t>
      </w:r>
      <w:r>
        <w:rPr>
          <w:spacing w:val="39"/>
        </w:rPr>
        <w:t xml:space="preserve"> </w:t>
      </w:r>
      <w:r>
        <w:t>percentage</w:t>
      </w:r>
      <w:r>
        <w:rPr>
          <w:spacing w:val="39"/>
        </w:rPr>
        <w:t xml:space="preserve"> </w:t>
      </w:r>
      <w:r>
        <w:t>&amp;</w:t>
      </w:r>
      <w:r>
        <w:rPr>
          <w:spacing w:val="39"/>
        </w:rPr>
        <w:t xml:space="preserve"> </w:t>
      </w:r>
      <w:r>
        <w:t>parts</w:t>
      </w:r>
      <w:r>
        <w:rPr>
          <w:spacing w:val="39"/>
        </w:rPr>
        <w:t xml:space="preserve"> </w:t>
      </w:r>
      <w:r>
        <w:t>per</w:t>
      </w:r>
      <w:r>
        <w:rPr>
          <w:spacing w:val="39"/>
        </w:rPr>
        <w:t xml:space="preserve"> </w:t>
      </w:r>
      <w:r>
        <w:t>million</w:t>
      </w:r>
      <w:r>
        <w:rPr>
          <w:spacing w:val="39"/>
        </w:rPr>
        <w:t xml:space="preserve"> </w:t>
      </w:r>
      <w:r>
        <w:t>(w/w)</w:t>
      </w:r>
      <w:r>
        <w:rPr>
          <w:spacing w:val="39"/>
        </w:rPr>
        <w:t xml:space="preserve"> </w:t>
      </w:r>
      <w:r>
        <w:t>if</w:t>
      </w:r>
      <w:r>
        <w:rPr>
          <w:spacing w:val="39"/>
        </w:rPr>
        <w:t xml:space="preserve"> </w:t>
      </w:r>
      <w:r>
        <w:t>it</w:t>
      </w:r>
      <w:r>
        <w:rPr>
          <w:spacing w:val="39"/>
        </w:rPr>
        <w:t xml:space="preserve"> </w:t>
      </w:r>
      <w:r>
        <w:t>has</w:t>
      </w:r>
      <w:r>
        <w:rPr>
          <w:spacing w:val="39"/>
        </w:rPr>
        <w:t xml:space="preserve"> </w:t>
      </w:r>
      <w:r>
        <w:t>been measured at 450 mg per 150 kg of sample.</w:t>
      </w:r>
    </w:p>
    <w:p w:rsidR="007A63B0" w:rsidRDefault="007A63B0" w:rsidP="007A63B0">
      <w:pPr>
        <w:pStyle w:val="BodyText"/>
        <w:spacing w:before="29"/>
        <w:ind w:left="8185"/>
      </w:pPr>
      <w:r>
        <w:t xml:space="preserve">(CO4) </w:t>
      </w:r>
      <w:r>
        <w:rPr>
          <w:spacing w:val="-2"/>
        </w:rPr>
        <w:t>[Comprehension]</w:t>
      </w:r>
    </w:p>
    <w:p w:rsidR="007A63B0" w:rsidRDefault="007A63B0" w:rsidP="007A63B0">
      <w:pPr>
        <w:pStyle w:val="ListParagraph"/>
        <w:numPr>
          <w:ilvl w:val="0"/>
          <w:numId w:val="4"/>
        </w:numPr>
        <w:tabs>
          <w:tab w:val="left" w:pos="657"/>
        </w:tabs>
        <w:spacing w:line="247" w:lineRule="auto"/>
        <w:ind w:right="426"/>
      </w:pPr>
      <w:r>
        <w:t>Reservoir characterization aims at the detailed description of the reservoir which can be achieved by data gathering and validation. Explain efficient data flow diagram.</w:t>
      </w:r>
    </w:p>
    <w:p w:rsidR="007A63B0" w:rsidRDefault="007A63B0" w:rsidP="007A63B0">
      <w:pPr>
        <w:pStyle w:val="BodyText"/>
        <w:spacing w:before="29"/>
        <w:ind w:right="456"/>
        <w:jc w:val="right"/>
      </w:pPr>
      <w:r>
        <w:t xml:space="preserve">(CO4) </w:t>
      </w:r>
      <w:r>
        <w:rPr>
          <w:spacing w:val="-2"/>
        </w:rPr>
        <w:t>[Comprehension]</w:t>
      </w:r>
    </w:p>
    <w:p w:rsidR="007A63B0" w:rsidRDefault="007A63B0" w:rsidP="007A63B0">
      <w:pPr>
        <w:pStyle w:val="BodyText"/>
        <w:spacing w:before="0"/>
      </w:pPr>
    </w:p>
    <w:p w:rsidR="007A63B0" w:rsidRDefault="007A63B0" w:rsidP="007A63B0">
      <w:pPr>
        <w:pStyle w:val="BodyText"/>
        <w:spacing w:before="101"/>
      </w:pPr>
    </w:p>
    <w:p w:rsidR="007A63B0" w:rsidRDefault="007A63B0" w:rsidP="007A63B0">
      <w:pPr>
        <w:ind w:right="157"/>
        <w:jc w:val="center"/>
        <w:rPr>
          <w:rFonts w:ascii="Arial"/>
          <w:b/>
        </w:rPr>
      </w:pPr>
      <w:r>
        <w:rPr>
          <w:rFonts w:ascii="Arial"/>
          <w:b/>
          <w:spacing w:val="-2"/>
        </w:rPr>
        <w:t>PART</w:t>
      </w:r>
      <w:r>
        <w:rPr>
          <w:rFonts w:ascii="Arial"/>
          <w:b/>
          <w:spacing w:val="-9"/>
        </w:rPr>
        <w:t xml:space="preserve"> </w:t>
      </w:r>
      <w:r>
        <w:rPr>
          <w:rFonts w:ascii="Arial"/>
          <w:b/>
          <w:spacing w:val="-10"/>
        </w:rPr>
        <w:t>C</w:t>
      </w:r>
    </w:p>
    <w:p w:rsidR="007A63B0" w:rsidRDefault="007A63B0" w:rsidP="007A63B0">
      <w:pPr>
        <w:tabs>
          <w:tab w:val="left" w:pos="6467"/>
        </w:tabs>
        <w:spacing w:before="187"/>
        <w:ind w:right="15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TWO </w:t>
      </w:r>
      <w:r>
        <w:rPr>
          <w:rFonts w:ascii="Arial"/>
          <w:b/>
          <w:spacing w:val="-2"/>
        </w:rPr>
        <w:t>QUESTIONS</w:t>
      </w:r>
      <w:r>
        <w:rPr>
          <w:rFonts w:ascii="Arial"/>
          <w:b/>
        </w:rPr>
        <w:tab/>
      </w:r>
      <w:r>
        <w:rPr>
          <w:rFonts w:ascii="Arial"/>
          <w:b/>
          <w:spacing w:val="-2"/>
        </w:rPr>
        <w:t>2QX20M=40</w:t>
      </w:r>
    </w:p>
    <w:p w:rsidR="007A63B0" w:rsidRDefault="007A63B0" w:rsidP="007A63B0">
      <w:pPr>
        <w:pStyle w:val="BodyText"/>
        <w:spacing w:before="144"/>
        <w:rPr>
          <w:rFonts w:ascii="Arial"/>
          <w:b/>
        </w:rPr>
      </w:pPr>
    </w:p>
    <w:p w:rsidR="007A63B0" w:rsidRDefault="007A63B0" w:rsidP="007A63B0">
      <w:pPr>
        <w:pStyle w:val="ListParagraph"/>
        <w:numPr>
          <w:ilvl w:val="0"/>
          <w:numId w:val="4"/>
        </w:numPr>
        <w:tabs>
          <w:tab w:val="left" w:pos="657"/>
        </w:tabs>
        <w:spacing w:before="0" w:line="247" w:lineRule="auto"/>
        <w:ind w:right="426"/>
      </w:pPr>
      <w:r>
        <w:t>“Environmental</w:t>
      </w:r>
      <w:r>
        <w:rPr>
          <w:spacing w:val="69"/>
        </w:rPr>
        <w:t xml:space="preserve"> </w:t>
      </w:r>
      <w:r>
        <w:t>standards</w:t>
      </w:r>
      <w:r>
        <w:rPr>
          <w:spacing w:val="69"/>
        </w:rPr>
        <w:t xml:space="preserve"> </w:t>
      </w:r>
      <w:r>
        <w:t>have</w:t>
      </w:r>
      <w:r>
        <w:rPr>
          <w:spacing w:val="69"/>
        </w:rPr>
        <w:t xml:space="preserve"> </w:t>
      </w:r>
      <w:r>
        <w:t>become</w:t>
      </w:r>
      <w:r>
        <w:rPr>
          <w:spacing w:val="69"/>
        </w:rPr>
        <w:t xml:space="preserve"> </w:t>
      </w:r>
      <w:r>
        <w:t>a</w:t>
      </w:r>
      <w:r>
        <w:rPr>
          <w:spacing w:val="69"/>
        </w:rPr>
        <w:t xml:space="preserve"> </w:t>
      </w:r>
      <w:r>
        <w:t>critical</w:t>
      </w:r>
      <w:r>
        <w:rPr>
          <w:spacing w:val="69"/>
        </w:rPr>
        <w:t xml:space="preserve"> </w:t>
      </w:r>
      <w:r>
        <w:t>part</w:t>
      </w:r>
      <w:r>
        <w:rPr>
          <w:spacing w:val="69"/>
        </w:rPr>
        <w:t xml:space="preserve"> </w:t>
      </w:r>
      <w:r>
        <w:t>of</w:t>
      </w:r>
      <w:r>
        <w:rPr>
          <w:spacing w:val="69"/>
        </w:rPr>
        <w:t xml:space="preserve"> </w:t>
      </w:r>
      <w:r>
        <w:t>any</w:t>
      </w:r>
      <w:r>
        <w:rPr>
          <w:spacing w:val="69"/>
        </w:rPr>
        <w:t xml:space="preserve"> </w:t>
      </w:r>
      <w:r>
        <w:t>business.”</w:t>
      </w:r>
      <w:r>
        <w:rPr>
          <w:spacing w:val="69"/>
        </w:rPr>
        <w:t xml:space="preserve"> </w:t>
      </w:r>
      <w:r>
        <w:t>Elucidate</w:t>
      </w:r>
      <w:r>
        <w:rPr>
          <w:spacing w:val="69"/>
        </w:rPr>
        <w:t xml:space="preserve"> </w:t>
      </w:r>
      <w:r>
        <w:t>the</w:t>
      </w:r>
      <w:r>
        <w:rPr>
          <w:spacing w:val="69"/>
        </w:rPr>
        <w:t xml:space="preserve"> </w:t>
      </w:r>
      <w:r>
        <w:t>various contemporary environmental concerns caused by the oil &amp; gas industries.</w:t>
      </w:r>
    </w:p>
    <w:p w:rsidR="007A63B0" w:rsidRDefault="007A63B0" w:rsidP="007A63B0">
      <w:pPr>
        <w:pStyle w:val="BodyText"/>
        <w:spacing w:before="29"/>
        <w:ind w:left="8662"/>
        <w:jc w:val="both"/>
      </w:pPr>
      <w:r>
        <w:t xml:space="preserve">(CO3) </w:t>
      </w:r>
      <w:r>
        <w:rPr>
          <w:spacing w:val="-2"/>
        </w:rPr>
        <w:t>[Application]</w:t>
      </w:r>
    </w:p>
    <w:p w:rsidR="007A63B0" w:rsidRDefault="007A63B0" w:rsidP="007A63B0">
      <w:pPr>
        <w:pStyle w:val="ListParagraph"/>
        <w:numPr>
          <w:ilvl w:val="0"/>
          <w:numId w:val="4"/>
        </w:numPr>
        <w:tabs>
          <w:tab w:val="left" w:pos="655"/>
          <w:tab w:val="left" w:pos="657"/>
        </w:tabs>
        <w:spacing w:line="247" w:lineRule="auto"/>
        <w:ind w:right="427"/>
        <w:jc w:val="both"/>
      </w:pPr>
      <w:r>
        <w:t>Effective decommissioning methods are crucial for the oil and gas industry to ensure environmental protection, safety, regulatory compliance, cost management, and corporate responsibility. By addressing the technical and logistical challenges of decommissioning, companies can mitigate risks, recover resources, and contribute to sustainable development. Being a reservoir manager elucidate the basic categories of decommissioning.</w:t>
      </w:r>
    </w:p>
    <w:p w:rsidR="007A63B0" w:rsidRDefault="007A63B0" w:rsidP="007A63B0">
      <w:pPr>
        <w:pStyle w:val="BodyText"/>
        <w:spacing w:before="27"/>
        <w:ind w:left="8662"/>
        <w:jc w:val="both"/>
      </w:pPr>
      <w:r>
        <w:t xml:space="preserve">(CO3) </w:t>
      </w:r>
      <w:r>
        <w:rPr>
          <w:spacing w:val="-2"/>
        </w:rPr>
        <w:t>[Application]</w:t>
      </w:r>
    </w:p>
    <w:p w:rsidR="007A63B0" w:rsidRDefault="007A63B0" w:rsidP="007A63B0">
      <w:pPr>
        <w:pStyle w:val="ListParagraph"/>
        <w:numPr>
          <w:ilvl w:val="0"/>
          <w:numId w:val="4"/>
        </w:numPr>
        <w:tabs>
          <w:tab w:val="left" w:pos="655"/>
          <w:tab w:val="left" w:pos="657"/>
        </w:tabs>
        <w:spacing w:line="247" w:lineRule="auto"/>
        <w:ind w:right="425"/>
        <w:jc w:val="both"/>
      </w:pPr>
      <w:r>
        <w:t>As a petroleum engineer, you have decided to manage a reservoir in your allocated field. Unfortunately, you realize your reservoir management plan fails for various reasons. Elucidate the probable reasons for the failure of reservoir management.</w:t>
      </w:r>
    </w:p>
    <w:p w:rsidR="007A63B0" w:rsidRDefault="007A63B0" w:rsidP="007A63B0">
      <w:pPr>
        <w:pStyle w:val="BodyText"/>
        <w:spacing w:before="28"/>
        <w:ind w:right="456"/>
        <w:jc w:val="right"/>
      </w:pPr>
      <w:r>
        <w:t xml:space="preserve">(CO4) </w:t>
      </w:r>
      <w:r>
        <w:rPr>
          <w:spacing w:val="-2"/>
        </w:rPr>
        <w:t>[Application]</w:t>
      </w:r>
    </w:p>
    <w:p w:rsidR="007A63B0" w:rsidRDefault="007A63B0" w:rsidP="007A63B0">
      <w:pPr>
        <w:jc w:val="center"/>
        <w:sectPr w:rsidR="007A63B0">
          <w:type w:val="continuous"/>
          <w:pgSz w:w="11900" w:h="16840"/>
          <w:pgMar w:top="840" w:right="380" w:bottom="280" w:left="540" w:header="720" w:footer="720" w:gutter="0"/>
          <w:cols w:space="720"/>
        </w:sectPr>
      </w:pPr>
      <w:bookmarkStart w:id="0" w:name="_GoBack"/>
      <w:bookmarkEnd w:id="0"/>
    </w:p>
    <w:p w:rsidR="00805AE8" w:rsidRDefault="00805AE8" w:rsidP="007A63B0">
      <w:pPr>
        <w:tabs>
          <w:tab w:val="left" w:pos="484"/>
          <w:tab w:val="left" w:pos="486"/>
        </w:tabs>
        <w:spacing w:before="65" w:line="247" w:lineRule="auto"/>
        <w:ind w:right="434"/>
        <w:jc w:val="both"/>
      </w:pPr>
    </w:p>
    <w:sectPr w:rsidR="00805AE8">
      <w:pgSz w:w="11900" w:h="16840"/>
      <w:pgMar w:top="500" w:right="38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5CB7"/>
    <w:multiLevelType w:val="hybridMultilevel"/>
    <w:tmpl w:val="32F8CD7C"/>
    <w:lvl w:ilvl="0" w:tplc="3B64DF3C">
      <w:start w:val="1"/>
      <w:numFmt w:val="decimal"/>
      <w:lvlText w:val="%1."/>
      <w:lvlJc w:val="left"/>
      <w:pPr>
        <w:ind w:left="486" w:hanging="357"/>
      </w:pPr>
      <w:rPr>
        <w:rFonts w:ascii="Arial" w:eastAsia="Arial" w:hAnsi="Arial" w:cs="Arial" w:hint="default"/>
        <w:b/>
        <w:bCs/>
        <w:i w:val="0"/>
        <w:iCs w:val="0"/>
        <w:spacing w:val="0"/>
        <w:w w:val="100"/>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BAF10FF"/>
    <w:multiLevelType w:val="hybridMultilevel"/>
    <w:tmpl w:val="643CE702"/>
    <w:lvl w:ilvl="0" w:tplc="C8E21628">
      <w:start w:val="1"/>
      <w:numFmt w:val="lowerRoman"/>
      <w:lvlText w:val="(%1)"/>
      <w:lvlJc w:val="left"/>
      <w:pPr>
        <w:ind w:left="468" w:hanging="269"/>
      </w:pPr>
      <w:rPr>
        <w:rFonts w:ascii="Arial" w:eastAsia="Arial" w:hAnsi="Arial" w:cs="Arial" w:hint="default"/>
        <w:b w:val="0"/>
        <w:bCs w:val="0"/>
        <w:i/>
        <w:iCs/>
        <w:spacing w:val="0"/>
        <w:w w:val="100"/>
        <w:sz w:val="23"/>
        <w:szCs w:val="23"/>
        <w:lang w:val="en-US" w:eastAsia="en-US" w:bidi="ar-SA"/>
      </w:rPr>
    </w:lvl>
    <w:lvl w:ilvl="1" w:tplc="3B64DF3C">
      <w:start w:val="1"/>
      <w:numFmt w:val="decimal"/>
      <w:lvlText w:val="%2."/>
      <w:lvlJc w:val="left"/>
      <w:pPr>
        <w:ind w:left="486" w:hanging="357"/>
      </w:pPr>
      <w:rPr>
        <w:rFonts w:ascii="Arial" w:eastAsia="Arial" w:hAnsi="Arial" w:cs="Arial" w:hint="default"/>
        <w:b/>
        <w:bCs/>
        <w:i w:val="0"/>
        <w:iCs w:val="0"/>
        <w:spacing w:val="0"/>
        <w:w w:val="100"/>
        <w:sz w:val="22"/>
        <w:szCs w:val="22"/>
        <w:lang w:val="en-US" w:eastAsia="en-US" w:bidi="ar-SA"/>
      </w:rPr>
    </w:lvl>
    <w:lvl w:ilvl="2" w:tplc="AA7CD33C">
      <w:numFmt w:val="bullet"/>
      <w:lvlText w:val="•"/>
      <w:lvlJc w:val="left"/>
      <w:pPr>
        <w:ind w:left="1273" w:hanging="357"/>
      </w:pPr>
      <w:rPr>
        <w:rFonts w:hint="default"/>
        <w:lang w:val="en-US" w:eastAsia="en-US" w:bidi="ar-SA"/>
      </w:rPr>
    </w:lvl>
    <w:lvl w:ilvl="3" w:tplc="65CA5952">
      <w:numFmt w:val="bullet"/>
      <w:lvlText w:val="•"/>
      <w:lvlJc w:val="left"/>
      <w:pPr>
        <w:ind w:left="2066" w:hanging="357"/>
      </w:pPr>
      <w:rPr>
        <w:rFonts w:hint="default"/>
        <w:lang w:val="en-US" w:eastAsia="en-US" w:bidi="ar-SA"/>
      </w:rPr>
    </w:lvl>
    <w:lvl w:ilvl="4" w:tplc="FA0E70F2">
      <w:numFmt w:val="bullet"/>
      <w:lvlText w:val="•"/>
      <w:lvlJc w:val="left"/>
      <w:pPr>
        <w:ind w:left="2859" w:hanging="357"/>
      </w:pPr>
      <w:rPr>
        <w:rFonts w:hint="default"/>
        <w:lang w:val="en-US" w:eastAsia="en-US" w:bidi="ar-SA"/>
      </w:rPr>
    </w:lvl>
    <w:lvl w:ilvl="5" w:tplc="5AA4E1F0">
      <w:numFmt w:val="bullet"/>
      <w:lvlText w:val="•"/>
      <w:lvlJc w:val="left"/>
      <w:pPr>
        <w:ind w:left="3652" w:hanging="357"/>
      </w:pPr>
      <w:rPr>
        <w:rFonts w:hint="default"/>
        <w:lang w:val="en-US" w:eastAsia="en-US" w:bidi="ar-SA"/>
      </w:rPr>
    </w:lvl>
    <w:lvl w:ilvl="6" w:tplc="6E0E7C7E">
      <w:numFmt w:val="bullet"/>
      <w:lvlText w:val="•"/>
      <w:lvlJc w:val="left"/>
      <w:pPr>
        <w:ind w:left="4445" w:hanging="357"/>
      </w:pPr>
      <w:rPr>
        <w:rFonts w:hint="default"/>
        <w:lang w:val="en-US" w:eastAsia="en-US" w:bidi="ar-SA"/>
      </w:rPr>
    </w:lvl>
    <w:lvl w:ilvl="7" w:tplc="959036F0">
      <w:numFmt w:val="bullet"/>
      <w:lvlText w:val="•"/>
      <w:lvlJc w:val="left"/>
      <w:pPr>
        <w:ind w:left="5239" w:hanging="357"/>
      </w:pPr>
      <w:rPr>
        <w:rFonts w:hint="default"/>
        <w:lang w:val="en-US" w:eastAsia="en-US" w:bidi="ar-SA"/>
      </w:rPr>
    </w:lvl>
    <w:lvl w:ilvl="8" w:tplc="201062F8">
      <w:numFmt w:val="bullet"/>
      <w:lvlText w:val="•"/>
      <w:lvlJc w:val="left"/>
      <w:pPr>
        <w:ind w:left="6032" w:hanging="357"/>
      </w:pPr>
      <w:rPr>
        <w:rFonts w:hint="default"/>
        <w:lang w:val="en-US" w:eastAsia="en-US" w:bidi="ar-SA"/>
      </w:rPr>
    </w:lvl>
  </w:abstractNum>
  <w:abstractNum w:abstractNumId="2">
    <w:nsid w:val="6D7040F7"/>
    <w:multiLevelType w:val="hybridMultilevel"/>
    <w:tmpl w:val="31001C76"/>
    <w:lvl w:ilvl="0" w:tplc="55E8004E">
      <w:start w:val="10"/>
      <w:numFmt w:val="decimal"/>
      <w:lvlText w:val="%1"/>
      <w:lvlJc w:val="left"/>
      <w:pPr>
        <w:ind w:left="489" w:hanging="360"/>
      </w:pPr>
      <w:rPr>
        <w:rFonts w:hint="default"/>
        <w:b/>
      </w:rPr>
    </w:lvl>
    <w:lvl w:ilvl="1" w:tplc="40090019" w:tentative="1">
      <w:start w:val="1"/>
      <w:numFmt w:val="lowerLetter"/>
      <w:lvlText w:val="%2."/>
      <w:lvlJc w:val="left"/>
      <w:pPr>
        <w:ind w:left="1209" w:hanging="360"/>
      </w:pPr>
    </w:lvl>
    <w:lvl w:ilvl="2" w:tplc="4009001B" w:tentative="1">
      <w:start w:val="1"/>
      <w:numFmt w:val="lowerRoman"/>
      <w:lvlText w:val="%3."/>
      <w:lvlJc w:val="right"/>
      <w:pPr>
        <w:ind w:left="1929" w:hanging="180"/>
      </w:pPr>
    </w:lvl>
    <w:lvl w:ilvl="3" w:tplc="4009000F" w:tentative="1">
      <w:start w:val="1"/>
      <w:numFmt w:val="decimal"/>
      <w:lvlText w:val="%4."/>
      <w:lvlJc w:val="left"/>
      <w:pPr>
        <w:ind w:left="2649" w:hanging="360"/>
      </w:pPr>
    </w:lvl>
    <w:lvl w:ilvl="4" w:tplc="40090019" w:tentative="1">
      <w:start w:val="1"/>
      <w:numFmt w:val="lowerLetter"/>
      <w:lvlText w:val="%5."/>
      <w:lvlJc w:val="left"/>
      <w:pPr>
        <w:ind w:left="3369" w:hanging="360"/>
      </w:pPr>
    </w:lvl>
    <w:lvl w:ilvl="5" w:tplc="4009001B" w:tentative="1">
      <w:start w:val="1"/>
      <w:numFmt w:val="lowerRoman"/>
      <w:lvlText w:val="%6."/>
      <w:lvlJc w:val="right"/>
      <w:pPr>
        <w:ind w:left="4089" w:hanging="180"/>
      </w:pPr>
    </w:lvl>
    <w:lvl w:ilvl="6" w:tplc="4009000F" w:tentative="1">
      <w:start w:val="1"/>
      <w:numFmt w:val="decimal"/>
      <w:lvlText w:val="%7."/>
      <w:lvlJc w:val="left"/>
      <w:pPr>
        <w:ind w:left="4809" w:hanging="360"/>
      </w:pPr>
    </w:lvl>
    <w:lvl w:ilvl="7" w:tplc="40090019" w:tentative="1">
      <w:start w:val="1"/>
      <w:numFmt w:val="lowerLetter"/>
      <w:lvlText w:val="%8."/>
      <w:lvlJc w:val="left"/>
      <w:pPr>
        <w:ind w:left="5529" w:hanging="360"/>
      </w:pPr>
    </w:lvl>
    <w:lvl w:ilvl="8" w:tplc="4009001B" w:tentative="1">
      <w:start w:val="1"/>
      <w:numFmt w:val="lowerRoman"/>
      <w:lvlText w:val="%9."/>
      <w:lvlJc w:val="right"/>
      <w:pPr>
        <w:ind w:left="6249" w:hanging="180"/>
      </w:pPr>
    </w:lvl>
  </w:abstractNum>
  <w:abstractNum w:abstractNumId="3">
    <w:nsid w:val="7D737551"/>
    <w:multiLevelType w:val="hybridMultilevel"/>
    <w:tmpl w:val="F7A8B18A"/>
    <w:lvl w:ilvl="0" w:tplc="AA4CC486">
      <w:start w:val="11"/>
      <w:numFmt w:val="decimal"/>
      <w:lvlText w:val="%1."/>
      <w:lvlJc w:val="left"/>
      <w:pPr>
        <w:ind w:left="502" w:hanging="360"/>
      </w:pPr>
      <w:rPr>
        <w:rFonts w:hint="default"/>
        <w:b/>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E8"/>
    <w:rsid w:val="007A63B0"/>
    <w:rsid w:val="00805AE8"/>
    <w:rsid w:val="008638EE"/>
    <w:rsid w:val="00D37CBD"/>
    <w:rsid w:val="00D47D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49B4D9-4F53-4288-BC7F-D71CF387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7"/>
    </w:pPr>
  </w:style>
  <w:style w:type="paragraph" w:styleId="Title">
    <w:name w:val="Title"/>
    <w:basedOn w:val="Normal"/>
    <w:uiPriority w:val="1"/>
    <w:qFormat/>
    <w:pPr>
      <w:ind w:left="3572" w:hanging="968"/>
    </w:pPr>
    <w:rPr>
      <w:rFonts w:ascii="Arial" w:eastAsia="Arial" w:hAnsi="Arial" w:cs="Arial"/>
      <w:b/>
      <w:bCs/>
      <w:sz w:val="28"/>
      <w:szCs w:val="28"/>
    </w:rPr>
  </w:style>
  <w:style w:type="paragraph" w:styleId="ListParagraph">
    <w:name w:val="List Paragraph"/>
    <w:basedOn w:val="Normal"/>
    <w:uiPriority w:val="1"/>
    <w:qFormat/>
    <w:pPr>
      <w:spacing w:before="97"/>
      <w:ind w:left="485" w:hanging="5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about:blank</vt:lpstr>
    </vt:vector>
  </TitlesOfParts>
  <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dc:creator>Admin</dc:creator>
  <cp:lastModifiedBy>Admin</cp:lastModifiedBy>
  <cp:revision>3</cp:revision>
  <dcterms:created xsi:type="dcterms:W3CDTF">2024-06-06T05:52:00Z</dcterms:created>
  <dcterms:modified xsi:type="dcterms:W3CDTF">2024-06-06T05:58:00Z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Mozilla/5.0 (Windows NT 10.0; Win64; x64) AppleWebKit/537.36 (KHTML, like Gecko) Chrome/125.0.0.0 Safari/537.36</vt:lpwstr>
  </property>
  <property fmtid="{D5CDD505-2E9C-101B-9397-08002B2CF9AE}" pid="4" name="LastSaved">
    <vt:filetime>2024-06-06T00:00:00Z</vt:filetime>
  </property>
  <property fmtid="{D5CDD505-2E9C-101B-9397-08002B2CF9AE}" pid="5" name="Producer">
    <vt:lpwstr>Skia/PDF m125</vt:lpwstr>
  </property>
</Properties>
</file>