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557D7" w14:textId="77777777" w:rsidR="00FF3475" w:rsidRDefault="00FF3475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FF3475" w14:paraId="4EF4AD24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1C07BC62" w14:textId="77777777" w:rsidR="00FF3475" w:rsidRDefault="00FF3475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6FD2B6F1" w14:textId="77777777" w:rsidR="00FF3475" w:rsidRDefault="00601E2E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1C1365D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C4F362B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35DE0C28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228520BE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845D411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9E56F1C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51E46454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1E9DE94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440CBB77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3780AD0E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5E7BD058" w14:textId="77777777" w:rsidR="00FF3475" w:rsidRDefault="00FF3475">
            <w:pPr>
              <w:pStyle w:val="TableParagraph"/>
              <w:rPr>
                <w:rFonts w:ascii="Times New Roman"/>
              </w:rPr>
            </w:pPr>
          </w:p>
        </w:tc>
      </w:tr>
    </w:tbl>
    <w:p w14:paraId="1BA30A82" w14:textId="77777777" w:rsidR="00FF3475" w:rsidRDefault="00FF3475">
      <w:pPr>
        <w:pStyle w:val="BodyText"/>
        <w:spacing w:before="205"/>
        <w:rPr>
          <w:rFonts w:ascii="Times New Roman"/>
          <w:sz w:val="28"/>
        </w:rPr>
      </w:pPr>
    </w:p>
    <w:p w14:paraId="58D6DB31" w14:textId="77777777" w:rsidR="00FF3475" w:rsidRDefault="00601E2E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4A935AC" wp14:editId="0A7CBB3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14:paraId="45A3C8F5" w14:textId="50712C8C" w:rsidR="00FF3475" w:rsidRDefault="00601E2E">
      <w:pPr>
        <w:pStyle w:val="BodyText"/>
        <w:spacing w:before="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SET A</w:t>
      </w:r>
    </w:p>
    <w:p w14:paraId="376136E5" w14:textId="77777777" w:rsidR="00FF3475" w:rsidRDefault="00601E2E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14:paraId="65EF7A36" w14:textId="77777777" w:rsidR="00601E2E" w:rsidRPr="00601E2E" w:rsidRDefault="00601E2E" w:rsidP="00601E2E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5"/>
          <w:szCs w:val="25"/>
          <w:u w:val="single"/>
          <w:lang w:val="en-IN" w:eastAsia="en-IN"/>
        </w:rPr>
      </w:pPr>
      <w:r w:rsidRPr="00601E2E">
        <w:rPr>
          <w:rFonts w:eastAsia="Times New Roman"/>
          <w:b/>
          <w:bCs/>
          <w:color w:val="000000"/>
          <w:sz w:val="25"/>
          <w:u w:val="single"/>
          <w:lang w:eastAsia="en-IN"/>
        </w:rPr>
        <w:t>END TERM EXAMINATION – MAY / JUNE 2024</w:t>
      </w:r>
    </w:p>
    <w:p w14:paraId="0622E550" w14:textId="77777777" w:rsidR="00FF3475" w:rsidRDefault="00FF3475">
      <w:pPr>
        <w:pStyle w:val="BodyText"/>
        <w:spacing w:before="4"/>
        <w:rPr>
          <w:b/>
          <w:sz w:val="10"/>
        </w:rPr>
      </w:pPr>
    </w:p>
    <w:p w14:paraId="03C3F28D" w14:textId="77777777" w:rsidR="00FF3475" w:rsidRDefault="00FF3475">
      <w:pPr>
        <w:rPr>
          <w:sz w:val="10"/>
        </w:rPr>
        <w:sectPr w:rsidR="00FF3475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14:paraId="0F3CBF73" w14:textId="20C6D08D" w:rsidR="00FF3475" w:rsidRDefault="00601E2E">
      <w:pPr>
        <w:spacing w:before="93"/>
        <w:ind w:left="144"/>
        <w:rPr>
          <w:sz w:val="23"/>
        </w:rPr>
      </w:pPr>
      <w:r>
        <w:rPr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14:paraId="28896968" w14:textId="77777777" w:rsidR="00FF3475" w:rsidRDefault="00601E2E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LAW3004</w:t>
      </w:r>
    </w:p>
    <w:p w14:paraId="3A9D9153" w14:textId="063B74F6" w:rsidR="00FF3475" w:rsidRDefault="00601E2E">
      <w:pPr>
        <w:spacing w:before="66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>
        <w:rPr>
          <w:spacing w:val="-4"/>
          <w:sz w:val="23"/>
        </w:rPr>
        <w:t>CRPC</w:t>
      </w:r>
    </w:p>
    <w:p w14:paraId="49DCEF20" w14:textId="6CEED2AE" w:rsidR="00FF3475" w:rsidRDefault="00601E2E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</w:t>
      </w:r>
      <w:r w:rsidR="00E474AE">
        <w:rPr>
          <w:sz w:val="23"/>
        </w:rPr>
        <w:t>,BBA LLB,BCOM LLB</w:t>
      </w:r>
      <w:r>
        <w:rPr>
          <w:sz w:val="23"/>
        </w:rPr>
        <w:t xml:space="preserve"> </w:t>
      </w:r>
      <w:r>
        <w:rPr>
          <w:spacing w:val="-2"/>
          <w:sz w:val="23"/>
        </w:rPr>
        <w:t>Honors</w:t>
      </w:r>
    </w:p>
    <w:p w14:paraId="3BCE6D86" w14:textId="3499ED8A" w:rsidR="00FF3475" w:rsidRDefault="00601E2E">
      <w:pPr>
        <w:spacing w:before="93"/>
        <w:ind w:left="144"/>
        <w:rPr>
          <w:sz w:val="23"/>
        </w:rPr>
      </w:pPr>
      <w:r>
        <w:br w:type="column"/>
      </w:r>
      <w:r>
        <w:rPr>
          <w:b/>
          <w:sz w:val="23"/>
        </w:rPr>
        <w:lastRenderedPageBreak/>
        <w:t xml:space="preserve">Date : </w:t>
      </w:r>
      <w:r w:rsidRPr="00601E2E">
        <w:rPr>
          <w:sz w:val="23"/>
        </w:rPr>
        <w:t>June 12, 2024</w:t>
      </w:r>
    </w:p>
    <w:p w14:paraId="6ACF56E3" w14:textId="4AE27A11" w:rsidR="00601E2E" w:rsidRDefault="00601E2E" w:rsidP="00601E2E">
      <w:pPr>
        <w:spacing w:before="65"/>
        <w:ind w:left="144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 w:rsidR="00C30273">
        <w:rPr>
          <w:sz w:val="23"/>
        </w:rPr>
        <w:t>09.30AM to 12.30PM</w:t>
      </w:r>
      <w:bookmarkStart w:id="0" w:name="_GoBack"/>
      <w:bookmarkEnd w:id="0"/>
    </w:p>
    <w:p w14:paraId="09819946" w14:textId="607B072E" w:rsidR="00FF3475" w:rsidRDefault="00601E2E" w:rsidP="00601E2E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14:paraId="4BE1D065" w14:textId="77777777" w:rsidR="00FF3475" w:rsidRDefault="00601E2E">
      <w:pPr>
        <w:spacing w:before="65"/>
        <w:ind w:left="144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14:paraId="310494D9" w14:textId="77777777" w:rsidR="00FF3475" w:rsidRDefault="00FF3475">
      <w:pPr>
        <w:rPr>
          <w:sz w:val="23"/>
        </w:rPr>
        <w:sectPr w:rsidR="00FF3475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086" w:space="2047"/>
            <w:col w:w="3807"/>
          </w:cols>
        </w:sectPr>
      </w:pPr>
    </w:p>
    <w:p w14:paraId="17CF20BA" w14:textId="77777777" w:rsidR="00FF3475" w:rsidRDefault="00FF3475">
      <w:pPr>
        <w:pStyle w:val="BodyText"/>
        <w:rPr>
          <w:sz w:val="20"/>
        </w:rPr>
      </w:pPr>
    </w:p>
    <w:p w14:paraId="00273586" w14:textId="77777777" w:rsidR="00FF3475" w:rsidRDefault="00FF3475">
      <w:pPr>
        <w:pStyle w:val="BodyText"/>
        <w:spacing w:before="21"/>
        <w:rPr>
          <w:sz w:val="20"/>
        </w:rPr>
      </w:pPr>
    </w:p>
    <w:p w14:paraId="7B3D00C3" w14:textId="77777777" w:rsidR="00FF3475" w:rsidRDefault="00601E2E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25EC26" wp14:editId="3FE16FD8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C2001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E5323B0" w14:textId="77777777" w:rsidR="00FF3475" w:rsidRDefault="00601E2E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14:paraId="068CFFEA" w14:textId="77777777" w:rsidR="00FF3475" w:rsidRDefault="00601E2E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14:paraId="6A4279EA" w14:textId="77777777" w:rsidR="00FF3475" w:rsidRDefault="00601E2E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14:paraId="134BF1E8" w14:textId="77777777" w:rsidR="00FF3475" w:rsidRDefault="00601E2E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14:paraId="638C1A56" w14:textId="77777777" w:rsidR="00FF3475" w:rsidRDefault="00601E2E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14:paraId="10DB32E8" w14:textId="77777777" w:rsidR="00FF3475" w:rsidRDefault="00601E2E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68C8144" wp14:editId="1747F8B4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82499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43CA3B5" w14:textId="77777777" w:rsidR="00FF3475" w:rsidRPr="00E474AE" w:rsidRDefault="00FF3475">
      <w:pPr>
        <w:pStyle w:val="BodyText"/>
        <w:rPr>
          <w:sz w:val="23"/>
        </w:rPr>
      </w:pPr>
    </w:p>
    <w:p w14:paraId="65611DC9" w14:textId="77777777" w:rsidR="00FF3475" w:rsidRDefault="00FF3475">
      <w:pPr>
        <w:pStyle w:val="BodyText"/>
        <w:spacing w:before="84"/>
        <w:rPr>
          <w:i/>
          <w:sz w:val="23"/>
        </w:rPr>
      </w:pPr>
    </w:p>
    <w:p w14:paraId="59C0895A" w14:textId="77777777" w:rsidR="00FF3475" w:rsidRDefault="00601E2E">
      <w:pPr>
        <w:ind w:right="8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14:paraId="4A6219A9" w14:textId="07E656A8" w:rsidR="00FF3475" w:rsidRDefault="00601E2E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</w:r>
      <w:r w:rsidR="00C30273">
        <w:rPr>
          <w:b/>
        </w:rPr>
        <w:t>4Q X 5M = 20</w:t>
      </w:r>
      <w:r w:rsidR="00C30273">
        <w:rPr>
          <w:b/>
          <w:spacing w:val="-2"/>
        </w:rPr>
        <w:t>M</w:t>
      </w:r>
    </w:p>
    <w:p w14:paraId="307F4BAD" w14:textId="77777777" w:rsidR="00FF3475" w:rsidRDefault="00FF3475">
      <w:pPr>
        <w:pStyle w:val="BodyText"/>
        <w:spacing w:before="144"/>
        <w:rPr>
          <w:b/>
        </w:rPr>
      </w:pPr>
    </w:p>
    <w:p w14:paraId="1E86F92D" w14:textId="77777777" w:rsidR="00FF3475" w:rsidRDefault="00601E2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>Which are the different criminal courts under the Criminal Procedure Code? How is a court of session established and what are its powers and jurisdiction?</w:t>
      </w:r>
    </w:p>
    <w:p w14:paraId="3B11F835" w14:textId="77777777" w:rsidR="00FF3475" w:rsidRDefault="00FF3475">
      <w:pPr>
        <w:spacing w:line="247" w:lineRule="auto"/>
        <w:sectPr w:rsidR="00FF3475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3B6BE052" w14:textId="77777777" w:rsidR="00FF3475" w:rsidRDefault="00FF3475">
      <w:pPr>
        <w:pStyle w:val="BodyText"/>
        <w:spacing w:before="126"/>
      </w:pPr>
    </w:p>
    <w:p w14:paraId="3489862D" w14:textId="77777777" w:rsidR="00FF3475" w:rsidRDefault="00601E2E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Write</w:t>
      </w:r>
      <w:r>
        <w:rPr>
          <w:spacing w:val="-2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rPr>
          <w:spacing w:val="-5"/>
        </w:rPr>
        <w:t>on:</w:t>
      </w:r>
    </w:p>
    <w:p w14:paraId="1AED44C4" w14:textId="77777777" w:rsidR="00FF3475" w:rsidRDefault="00601E2E">
      <w:pPr>
        <w:pStyle w:val="ListParagraph"/>
        <w:numPr>
          <w:ilvl w:val="2"/>
          <w:numId w:val="1"/>
        </w:numPr>
        <w:tabs>
          <w:tab w:val="left" w:pos="782"/>
        </w:tabs>
        <w:spacing w:before="7"/>
        <w:ind w:hanging="281"/>
      </w:pPr>
      <w:r>
        <w:t xml:space="preserve">Case </w:t>
      </w:r>
      <w:r>
        <w:rPr>
          <w:spacing w:val="-2"/>
        </w:rPr>
        <w:t>Diary</w:t>
      </w:r>
    </w:p>
    <w:p w14:paraId="1B73D392" w14:textId="77777777" w:rsidR="00FF3475" w:rsidRDefault="00601E2E">
      <w:pPr>
        <w:pStyle w:val="ListParagraph"/>
        <w:numPr>
          <w:ilvl w:val="2"/>
          <w:numId w:val="1"/>
        </w:numPr>
        <w:tabs>
          <w:tab w:val="left" w:pos="782"/>
        </w:tabs>
        <w:spacing w:before="7"/>
        <w:ind w:hanging="281"/>
      </w:pPr>
      <w:r>
        <w:t xml:space="preserve">Police </w:t>
      </w:r>
      <w:r>
        <w:rPr>
          <w:spacing w:val="-2"/>
        </w:rPr>
        <w:t>Report</w:t>
      </w:r>
    </w:p>
    <w:p w14:paraId="45883CA4" w14:textId="77777777" w:rsidR="00FF3475" w:rsidRDefault="00FF3475">
      <w:pPr>
        <w:pStyle w:val="BodyText"/>
        <w:spacing w:before="134"/>
      </w:pPr>
    </w:p>
    <w:p w14:paraId="168B26B0" w14:textId="77777777" w:rsidR="00FF3475" w:rsidRDefault="00601E2E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What</w:t>
      </w:r>
      <w:r>
        <w:rPr>
          <w:spacing w:val="-2"/>
        </w:rPr>
        <w:t xml:space="preserve"> </w:t>
      </w:r>
      <w:r>
        <w:t xml:space="preserve">is a charge? What are its essential </w:t>
      </w:r>
      <w:r>
        <w:rPr>
          <w:spacing w:val="-2"/>
        </w:rPr>
        <w:t>ingredients?</w:t>
      </w:r>
    </w:p>
    <w:p w14:paraId="7357EFDF" w14:textId="77777777" w:rsidR="00FF3475" w:rsidRDefault="00FF3475">
      <w:pPr>
        <w:pStyle w:val="BodyText"/>
        <w:spacing w:before="134"/>
      </w:pPr>
    </w:p>
    <w:p w14:paraId="0F9A3839" w14:textId="77777777" w:rsidR="00FF3475" w:rsidRDefault="00601E2E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Explain the irregularities that vitiate </w:t>
      </w:r>
      <w:r>
        <w:rPr>
          <w:spacing w:val="-2"/>
        </w:rPr>
        <w:t>proceedings.</w:t>
      </w:r>
    </w:p>
    <w:p w14:paraId="2A6BA013" w14:textId="77777777" w:rsidR="00FF3475" w:rsidRDefault="00601E2E">
      <w:pPr>
        <w:pStyle w:val="BodyText"/>
        <w:spacing w:before="29"/>
        <w:ind w:left="144"/>
        <w:jc w:val="both"/>
      </w:pPr>
      <w:r>
        <w:br w:type="column"/>
      </w:r>
      <w:r>
        <w:lastRenderedPageBreak/>
        <w:t xml:space="preserve">(CO1) </w:t>
      </w:r>
      <w:r>
        <w:rPr>
          <w:spacing w:val="-2"/>
        </w:rPr>
        <w:t>[Knowledge]</w:t>
      </w:r>
    </w:p>
    <w:p w14:paraId="7DE8C9AC" w14:textId="77777777" w:rsidR="00FF3475" w:rsidRDefault="00FF3475">
      <w:pPr>
        <w:pStyle w:val="BodyText"/>
      </w:pPr>
    </w:p>
    <w:p w14:paraId="668DC457" w14:textId="77777777" w:rsidR="00FF3475" w:rsidRDefault="00FF3475">
      <w:pPr>
        <w:pStyle w:val="BodyText"/>
        <w:spacing w:before="14"/>
      </w:pPr>
    </w:p>
    <w:p w14:paraId="67B23D5B" w14:textId="77777777" w:rsidR="00FF3475" w:rsidRDefault="00601E2E">
      <w:pPr>
        <w:pStyle w:val="BodyText"/>
        <w:spacing w:line="640" w:lineRule="atLeast"/>
        <w:ind w:left="144" w:right="409"/>
        <w:jc w:val="both"/>
      </w:pPr>
      <w:r>
        <w:t>(CO2)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14:paraId="3BE8C0A6" w14:textId="77777777" w:rsidR="00FF3475" w:rsidRDefault="00FF3475">
      <w:pPr>
        <w:spacing w:line="640" w:lineRule="atLeast"/>
        <w:jc w:val="both"/>
        <w:sectPr w:rsidR="00FF3475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739" w:space="2773"/>
            <w:col w:w="2428"/>
          </w:cols>
        </w:sectPr>
      </w:pPr>
    </w:p>
    <w:p w14:paraId="6B336C0E" w14:textId="77777777" w:rsidR="00FF3475" w:rsidRDefault="00601E2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lastRenderedPageBreak/>
        <w:t>How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BNSS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differ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Criminal</w:t>
      </w:r>
      <w:r>
        <w:rPr>
          <w:spacing w:val="40"/>
        </w:rPr>
        <w:t xml:space="preserve"> </w:t>
      </w:r>
      <w:r>
        <w:t>Procedure</w:t>
      </w:r>
      <w:r>
        <w:rPr>
          <w:spacing w:val="40"/>
        </w:rPr>
        <w:t xml:space="preserve"> </w:t>
      </w:r>
      <w:r>
        <w:t>(CrPC)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procedural requirements for criminal trials?</w:t>
      </w:r>
    </w:p>
    <w:p w14:paraId="2EC5476E" w14:textId="77777777" w:rsidR="00FF3475" w:rsidRDefault="00FF3475">
      <w:pPr>
        <w:spacing w:line="247" w:lineRule="auto"/>
        <w:sectPr w:rsidR="00FF3475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615201A1" w14:textId="77777777" w:rsidR="00FF3475" w:rsidRDefault="00FF3475">
      <w:pPr>
        <w:pStyle w:val="BodyText"/>
        <w:spacing w:before="126"/>
      </w:pPr>
    </w:p>
    <w:p w14:paraId="22155FF2" w14:textId="77777777" w:rsidR="00FF3475" w:rsidRDefault="00601E2E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rPr>
          <w:spacing w:val="-5"/>
        </w:rPr>
        <w:t>on:</w:t>
      </w:r>
    </w:p>
    <w:p w14:paraId="290E9451" w14:textId="77777777" w:rsidR="00FF3475" w:rsidRDefault="00601E2E">
      <w:pPr>
        <w:pStyle w:val="ListParagraph"/>
        <w:numPr>
          <w:ilvl w:val="2"/>
          <w:numId w:val="1"/>
        </w:numPr>
        <w:tabs>
          <w:tab w:val="left" w:pos="782"/>
        </w:tabs>
        <w:spacing w:before="7"/>
        <w:ind w:hanging="281"/>
      </w:pPr>
      <w:r>
        <w:rPr>
          <w:spacing w:val="-2"/>
        </w:rPr>
        <w:t>Discharge</w:t>
      </w:r>
    </w:p>
    <w:p w14:paraId="2F5CB341" w14:textId="77777777" w:rsidR="00FF3475" w:rsidRDefault="00601E2E">
      <w:pPr>
        <w:pStyle w:val="ListParagraph"/>
        <w:numPr>
          <w:ilvl w:val="2"/>
          <w:numId w:val="1"/>
        </w:numPr>
        <w:tabs>
          <w:tab w:val="left" w:pos="769"/>
        </w:tabs>
        <w:spacing w:before="7"/>
        <w:ind w:left="769" w:hanging="268"/>
      </w:pPr>
      <w:r>
        <w:rPr>
          <w:spacing w:val="-2"/>
        </w:rPr>
        <w:t>Acquittal</w:t>
      </w:r>
    </w:p>
    <w:p w14:paraId="12559790" w14:textId="77777777" w:rsidR="00FF3475" w:rsidRDefault="00601E2E">
      <w:pPr>
        <w:pStyle w:val="BodyText"/>
        <w:spacing w:before="29"/>
        <w:ind w:left="144"/>
      </w:pPr>
      <w:r>
        <w:br w:type="column"/>
      </w:r>
      <w:r>
        <w:lastRenderedPageBreak/>
        <w:t xml:space="preserve">(CO5) </w:t>
      </w:r>
      <w:r>
        <w:rPr>
          <w:spacing w:val="-2"/>
        </w:rPr>
        <w:t>[Knowledge]</w:t>
      </w:r>
    </w:p>
    <w:p w14:paraId="78A425B5" w14:textId="77777777" w:rsidR="00FF3475" w:rsidRDefault="00FF3475">
      <w:pPr>
        <w:pStyle w:val="BodyText"/>
      </w:pPr>
    </w:p>
    <w:p w14:paraId="4C478C03" w14:textId="77777777" w:rsidR="00FF3475" w:rsidRDefault="00FF3475">
      <w:pPr>
        <w:pStyle w:val="BodyText"/>
      </w:pPr>
    </w:p>
    <w:p w14:paraId="6FD32149" w14:textId="77777777" w:rsidR="00FF3475" w:rsidRDefault="00FF3475">
      <w:pPr>
        <w:pStyle w:val="BodyText"/>
        <w:spacing w:before="148"/>
      </w:pPr>
    </w:p>
    <w:p w14:paraId="475B34E5" w14:textId="43621423" w:rsidR="00FF3475" w:rsidRDefault="00601E2E" w:rsidP="00601E2E">
      <w:pPr>
        <w:pStyle w:val="BodyText"/>
        <w:ind w:left="144"/>
        <w:sectPr w:rsidR="00FF3475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2641" w:space="5871"/>
            <w:col w:w="2428"/>
          </w:cols>
        </w:sectPr>
      </w:pPr>
      <w:r>
        <w:t xml:space="preserve">(CO3) </w:t>
      </w:r>
      <w:r>
        <w:rPr>
          <w:spacing w:val="-2"/>
        </w:rPr>
        <w:t>[Knowledge]</w:t>
      </w:r>
    </w:p>
    <w:p w14:paraId="6B823B25" w14:textId="77777777" w:rsidR="00601E2E" w:rsidRDefault="00601E2E" w:rsidP="00601E2E">
      <w:pPr>
        <w:ind w:right="87"/>
        <w:rPr>
          <w:b/>
          <w:spacing w:val="-2"/>
        </w:rPr>
      </w:pPr>
    </w:p>
    <w:p w14:paraId="5CECF8E2" w14:textId="2E4A17DD" w:rsidR="00FF3475" w:rsidRDefault="00601E2E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14:paraId="0A14D7BD" w14:textId="1BF7836D" w:rsidR="00FF3475" w:rsidRDefault="00601E2E">
      <w:pPr>
        <w:tabs>
          <w:tab w:val="left" w:pos="6577"/>
        </w:tabs>
        <w:spacing w:before="187"/>
        <w:ind w:right="87"/>
        <w:jc w:val="center"/>
        <w:rPr>
          <w:b/>
          <w:spacing w:val="-2"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</w:r>
      <w:r w:rsidR="00C30273">
        <w:rPr>
          <w:b/>
        </w:rPr>
        <w:t>4Q X 10M = 40</w:t>
      </w:r>
      <w:r w:rsidR="00C30273">
        <w:rPr>
          <w:b/>
          <w:spacing w:val="-2"/>
        </w:rPr>
        <w:t>M</w:t>
      </w:r>
    </w:p>
    <w:p w14:paraId="21154A89" w14:textId="77777777" w:rsidR="00E474AE" w:rsidRDefault="00E474AE">
      <w:pPr>
        <w:tabs>
          <w:tab w:val="left" w:pos="6577"/>
        </w:tabs>
        <w:spacing w:before="187"/>
        <w:ind w:right="87"/>
        <w:jc w:val="center"/>
        <w:rPr>
          <w:b/>
        </w:rPr>
      </w:pPr>
    </w:p>
    <w:p w14:paraId="441AC2BA" w14:textId="6C0F2AFD" w:rsidR="00FF3475" w:rsidRDefault="00601E2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t xml:space="preserve">Explain the difference between the procedure of trial before </w:t>
      </w:r>
      <w:r w:rsidR="00E474AE">
        <w:t>Court of Session</w:t>
      </w:r>
      <w:r>
        <w:t xml:space="preserve"> and procedure of warrant cases done by magistrate which is instituted on a Police Report.</w:t>
      </w:r>
    </w:p>
    <w:p w14:paraId="51AD2865" w14:textId="77777777" w:rsidR="00FF3475" w:rsidRDefault="00601E2E">
      <w:pPr>
        <w:pStyle w:val="BodyText"/>
        <w:spacing w:before="28"/>
        <w:ind w:left="8669"/>
      </w:pPr>
      <w:r>
        <w:t xml:space="preserve">(CO2) </w:t>
      </w:r>
      <w:r>
        <w:rPr>
          <w:spacing w:val="-2"/>
        </w:rPr>
        <w:t>[Application]</w:t>
      </w:r>
    </w:p>
    <w:p w14:paraId="7AF387D3" w14:textId="63C8343A" w:rsidR="00FF3475" w:rsidRDefault="00E474A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 xml:space="preserve">Explain </w:t>
      </w:r>
      <w:r w:rsidR="008A7423">
        <w:t>the</w:t>
      </w:r>
      <w:r w:rsidR="00601E2E">
        <w:t xml:space="preserve"> circumstances</w:t>
      </w:r>
      <w:r w:rsidR="008A7423">
        <w:t xml:space="preserve"> under which</w:t>
      </w:r>
      <w:r w:rsidR="00601E2E">
        <w:t xml:space="preserve"> a person can be </w:t>
      </w:r>
      <w:r w:rsidR="008A7423">
        <w:t xml:space="preserve">arrested without a warrant. Discuss on the </w:t>
      </w:r>
      <w:r w:rsidR="00601E2E">
        <w:t xml:space="preserve">measures and precautions </w:t>
      </w:r>
      <w:r w:rsidR="008A7423">
        <w:t xml:space="preserve">that </w:t>
      </w:r>
      <w:r w:rsidR="00601E2E">
        <w:t>are required to be taken</w:t>
      </w:r>
      <w:r w:rsidR="008A7423">
        <w:t xml:space="preserve"> by the police</w:t>
      </w:r>
      <w:r w:rsidR="00601E2E">
        <w:t xml:space="preserve"> while arresting a person as </w:t>
      </w:r>
      <w:r w:rsidR="008A7423">
        <w:t xml:space="preserve">laid down </w:t>
      </w:r>
      <w:r w:rsidR="00601E2E">
        <w:t>by the Supreme Court?</w:t>
      </w:r>
    </w:p>
    <w:p w14:paraId="6BAEA163" w14:textId="77777777" w:rsidR="00FF3475" w:rsidRDefault="00601E2E">
      <w:pPr>
        <w:pStyle w:val="BodyText"/>
        <w:spacing w:before="29"/>
        <w:ind w:left="8669"/>
      </w:pPr>
      <w:r>
        <w:t xml:space="preserve">(CO5) </w:t>
      </w:r>
      <w:r>
        <w:rPr>
          <w:spacing w:val="-2"/>
        </w:rPr>
        <w:t>[Application]</w:t>
      </w:r>
    </w:p>
    <w:p w14:paraId="257236FF" w14:textId="5ABCA5C6" w:rsidR="00FF3475" w:rsidRDefault="008776DD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 xml:space="preserve">Explain the concept of confession and the procedure </w:t>
      </w:r>
      <w:r w:rsidR="00601E2E">
        <w:t>involved in recording confes</w:t>
      </w:r>
      <w:r>
        <w:t>sion of an accused.</w:t>
      </w:r>
    </w:p>
    <w:p w14:paraId="29B49AFF" w14:textId="77777777" w:rsidR="00FF3475" w:rsidRDefault="00601E2E">
      <w:pPr>
        <w:pStyle w:val="BodyText"/>
        <w:spacing w:before="29"/>
        <w:ind w:left="8669"/>
        <w:jc w:val="both"/>
      </w:pPr>
      <w:r>
        <w:t xml:space="preserve">(CO1) </w:t>
      </w:r>
      <w:r>
        <w:rPr>
          <w:spacing w:val="-2"/>
        </w:rPr>
        <w:t>[Application]</w:t>
      </w:r>
    </w:p>
    <w:p w14:paraId="10AAF19F" w14:textId="77777777" w:rsidR="00FF3475" w:rsidRDefault="00601E2E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Plea Bargaining is said to be based on the principle of "Nolo Contendere" which is a latin word, it means Ï do not wish to contest". In the light of the above statement explain the concept of Plea Bargaining and drawbacks if any.</w:t>
      </w:r>
    </w:p>
    <w:p w14:paraId="09041118" w14:textId="77777777" w:rsidR="00FF3475" w:rsidRDefault="00601E2E">
      <w:pPr>
        <w:pStyle w:val="BodyText"/>
        <w:spacing w:before="28"/>
        <w:ind w:left="8677"/>
        <w:jc w:val="both"/>
      </w:pPr>
      <w:r>
        <w:t xml:space="preserve">(CO6) </w:t>
      </w:r>
      <w:r>
        <w:rPr>
          <w:spacing w:val="-2"/>
        </w:rPr>
        <w:t>[Application]</w:t>
      </w:r>
    </w:p>
    <w:p w14:paraId="7C107F43" w14:textId="77777777" w:rsidR="00FF3475" w:rsidRDefault="00601E2E">
      <w:pPr>
        <w:pStyle w:val="ListParagraph"/>
        <w:numPr>
          <w:ilvl w:val="1"/>
          <w:numId w:val="1"/>
        </w:numPr>
        <w:tabs>
          <w:tab w:val="left" w:pos="653"/>
          <w:tab w:val="left" w:pos="655"/>
        </w:tabs>
        <w:spacing w:line="247" w:lineRule="auto"/>
        <w:ind w:left="655" w:right="371" w:hanging="511"/>
        <w:jc w:val="both"/>
      </w:pPr>
      <w:r>
        <w:t>"Attachment of property of a proclaimed offender is the most stringent method to compel a person's appearance before the court." Discuss the procedure for the attachment of property, as well as the claims and objections to such attachment.</w:t>
      </w:r>
    </w:p>
    <w:p w14:paraId="1FEF1A5D" w14:textId="77777777" w:rsidR="00FF3475" w:rsidRDefault="00601E2E">
      <w:pPr>
        <w:pStyle w:val="BodyText"/>
        <w:spacing w:before="29"/>
        <w:ind w:left="8676"/>
      </w:pPr>
      <w:r>
        <w:t xml:space="preserve">(CO5) </w:t>
      </w:r>
      <w:r>
        <w:rPr>
          <w:spacing w:val="-2"/>
        </w:rPr>
        <w:t>[Application]</w:t>
      </w:r>
    </w:p>
    <w:p w14:paraId="32D3205A" w14:textId="43F64B0C" w:rsidR="00FF3475" w:rsidRDefault="008776DD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0" w:hanging="528"/>
      </w:pPr>
      <w:r>
        <w:t>Elaborate on the scope</w:t>
      </w:r>
      <w:r w:rsidR="00601E2E">
        <w:t xml:space="preserve"> of criminal appeal and </w:t>
      </w:r>
      <w:r>
        <w:t xml:space="preserve">revision. Discuss the grounds on which </w:t>
      </w:r>
      <w:r w:rsidR="00601E2E">
        <w:t xml:space="preserve">a revision </w:t>
      </w:r>
      <w:r>
        <w:t>petition can be filed.</w:t>
      </w:r>
    </w:p>
    <w:p w14:paraId="688CE9DF" w14:textId="77777777" w:rsidR="00FF3475" w:rsidRDefault="00601E2E">
      <w:pPr>
        <w:pStyle w:val="BodyText"/>
        <w:spacing w:before="29"/>
        <w:ind w:right="401"/>
        <w:jc w:val="right"/>
      </w:pPr>
      <w:r>
        <w:t xml:space="preserve">(CO2) </w:t>
      </w:r>
      <w:r>
        <w:rPr>
          <w:spacing w:val="-2"/>
        </w:rPr>
        <w:t>[Application]</w:t>
      </w:r>
    </w:p>
    <w:p w14:paraId="00F4ED4D" w14:textId="77777777" w:rsidR="00FF3475" w:rsidRDefault="00FF3475">
      <w:pPr>
        <w:pStyle w:val="BodyText"/>
      </w:pPr>
    </w:p>
    <w:p w14:paraId="4F405BEB" w14:textId="77777777" w:rsidR="00FF3475" w:rsidRDefault="00FF3475">
      <w:pPr>
        <w:pStyle w:val="BodyText"/>
        <w:spacing w:before="101"/>
      </w:pPr>
    </w:p>
    <w:p w14:paraId="73132202" w14:textId="77777777" w:rsidR="00FF3475" w:rsidRDefault="00601E2E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14:paraId="400C91A6" w14:textId="6A2AC17F" w:rsidR="00FF3475" w:rsidRDefault="00601E2E">
      <w:pPr>
        <w:tabs>
          <w:tab w:val="left" w:pos="646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TWO </w:t>
      </w:r>
      <w:r>
        <w:rPr>
          <w:b/>
          <w:spacing w:val="-2"/>
        </w:rPr>
        <w:t>QUESTIONS</w:t>
      </w:r>
      <w:r>
        <w:rPr>
          <w:b/>
        </w:rPr>
        <w:tab/>
      </w:r>
      <w:r w:rsidR="00C30273">
        <w:rPr>
          <w:b/>
        </w:rPr>
        <w:t>2Q X 20M = 40</w:t>
      </w:r>
      <w:r w:rsidR="00C30273">
        <w:rPr>
          <w:b/>
          <w:spacing w:val="-2"/>
        </w:rPr>
        <w:t>M</w:t>
      </w:r>
    </w:p>
    <w:p w14:paraId="3D3C6EF0" w14:textId="77777777" w:rsidR="00FF3475" w:rsidRDefault="00FF3475">
      <w:pPr>
        <w:pStyle w:val="BodyText"/>
        <w:spacing w:before="144"/>
        <w:rPr>
          <w:b/>
        </w:rPr>
      </w:pPr>
    </w:p>
    <w:p w14:paraId="5278BAAA" w14:textId="1934EBB0" w:rsidR="00FF3475" w:rsidRDefault="00601E2E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0" w:line="247" w:lineRule="auto"/>
        <w:ind w:left="672" w:right="371" w:hanging="528"/>
        <w:jc w:val="both"/>
      </w:pPr>
      <w:r>
        <w:t>A</w:t>
      </w:r>
      <w:r>
        <w:rPr>
          <w:spacing w:val="-7"/>
        </w:rPr>
        <w:t xml:space="preserve"> </w:t>
      </w:r>
      <w:r>
        <w:t xml:space="preserve">rescues B, from a lawful custody, and in so doing causes </w:t>
      </w:r>
      <w:r w:rsidR="00E474AE">
        <w:t>grievous</w:t>
      </w:r>
      <w:r>
        <w:t xml:space="preserve"> hurt to C, a constable, in whose custody B was. In the light of the same facts of the case </w:t>
      </w:r>
      <w:r w:rsidR="00E474AE">
        <w:t>analyze</w:t>
      </w:r>
      <w:r>
        <w:t xml:space="preserve"> the charges to be framed against</w:t>
      </w:r>
      <w:r>
        <w:rPr>
          <w:spacing w:val="-6"/>
        </w:rPr>
        <w:t xml:space="preserve"> </w:t>
      </w:r>
      <w:r>
        <w:t>A jointly or separately and procedure of the trial.</w:t>
      </w:r>
    </w:p>
    <w:p w14:paraId="7C9DDE8D" w14:textId="77777777" w:rsidR="00FF3475" w:rsidRDefault="00601E2E">
      <w:pPr>
        <w:pStyle w:val="BodyText"/>
        <w:spacing w:before="28"/>
        <w:ind w:left="8934"/>
        <w:jc w:val="both"/>
      </w:pPr>
      <w:r>
        <w:t xml:space="preserve">(CO4) </w:t>
      </w:r>
      <w:r>
        <w:rPr>
          <w:spacing w:val="-2"/>
        </w:rPr>
        <w:t>[Analysis]</w:t>
      </w:r>
    </w:p>
    <w:p w14:paraId="4F6FBC69" w14:textId="77777777" w:rsidR="00FF3475" w:rsidRDefault="00601E2E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A</w:t>
      </w:r>
      <w:r>
        <w:rPr>
          <w:spacing w:val="-6"/>
        </w:rPr>
        <w:t xml:space="preserve"> </w:t>
      </w:r>
      <w:r>
        <w:t>strikes B on the head with a stick causing fracture of the skull.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is tried on a charge under Section 325 of Indian Penal Code before Judicial Magistrate</w:t>
      </w:r>
    </w:p>
    <w:p w14:paraId="0C9BE549" w14:textId="424378D7" w:rsidR="00FF3475" w:rsidRDefault="00601E2E">
      <w:pPr>
        <w:pStyle w:val="BodyText"/>
        <w:spacing w:line="247" w:lineRule="auto"/>
        <w:ind w:left="672" w:right="370"/>
        <w:jc w:val="both"/>
      </w:pPr>
      <w:r>
        <w:t>First Class. The Court allowed the compounding of the offence by B and A is</w:t>
      </w:r>
      <w:r>
        <w:rPr>
          <w:spacing w:val="40"/>
        </w:rPr>
        <w:t xml:space="preserve"> </w:t>
      </w:r>
      <w:r>
        <w:t>accordingly acquitted under Sec. 320 Cr.P.C. B subsequently died of the injury caused by A and therefore A is placed on trial before court of session for an</w:t>
      </w:r>
      <w:r>
        <w:rPr>
          <w:spacing w:val="40"/>
        </w:rPr>
        <w:t xml:space="preserve"> </w:t>
      </w:r>
      <w:r>
        <w:t>offence under Section 304 IPC. A contends that the trial cannot proceed</w:t>
      </w:r>
      <w:r w:rsidR="00E474AE">
        <w:t>,</w:t>
      </w:r>
      <w:r>
        <w:t xml:space="preserve"> in view of the previous acquittal. Will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E474AE">
        <w:t>succeed? Analyze</w:t>
      </w:r>
      <w:r>
        <w:t>.</w:t>
      </w:r>
    </w:p>
    <w:p w14:paraId="53B7CC87" w14:textId="77777777" w:rsidR="00FF3475" w:rsidRDefault="00601E2E">
      <w:pPr>
        <w:pStyle w:val="BodyText"/>
        <w:spacing w:before="27"/>
        <w:ind w:left="8934"/>
        <w:jc w:val="both"/>
      </w:pPr>
      <w:r>
        <w:t xml:space="preserve">(CO3) </w:t>
      </w:r>
      <w:r>
        <w:rPr>
          <w:spacing w:val="-2"/>
        </w:rPr>
        <w:t>[Analysis]</w:t>
      </w:r>
    </w:p>
    <w:p w14:paraId="4D2E3AEC" w14:textId="5CAE8965" w:rsidR="00FF3475" w:rsidRDefault="00601E2E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Meera,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defendants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defendants suspected of financial fraud, is unable to present in person for the trial because of a significant medical condition that necessitates extended hospitalization. Meera's attorney files a request with the court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appearance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dispensed</w:t>
      </w:r>
      <w:r>
        <w:rPr>
          <w:spacing w:val="-3"/>
        </w:rPr>
        <w:t xml:space="preserve"> </w:t>
      </w:r>
      <w:r>
        <w:t>with.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accused</w:t>
      </w:r>
      <w:r>
        <w:rPr>
          <w:spacing w:val="-3"/>
        </w:rPr>
        <w:t xml:space="preserve"> </w:t>
      </w:r>
      <w:r>
        <w:t>to not appear in person before the court? Under what conditions does it permit it?</w:t>
      </w:r>
    </w:p>
    <w:p w14:paraId="01974E73" w14:textId="77777777" w:rsidR="00FF3475" w:rsidRDefault="00601E2E">
      <w:pPr>
        <w:pStyle w:val="BodyText"/>
        <w:spacing w:before="27"/>
        <w:ind w:right="401"/>
        <w:jc w:val="right"/>
      </w:pPr>
      <w:r>
        <w:t xml:space="preserve">(CO6) </w:t>
      </w:r>
      <w:r>
        <w:rPr>
          <w:spacing w:val="-2"/>
        </w:rPr>
        <w:t>[Analysis]</w:t>
      </w:r>
    </w:p>
    <w:sectPr w:rsidR="00FF3475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07832" w14:textId="77777777" w:rsidR="00601E2E" w:rsidRDefault="00601E2E">
      <w:r>
        <w:separator/>
      </w:r>
    </w:p>
  </w:endnote>
  <w:endnote w:type="continuationSeparator" w:id="0">
    <w:p w14:paraId="5D0D3A8B" w14:textId="77777777" w:rsidR="00601E2E" w:rsidRDefault="0060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239F" w14:textId="1D39D9D6" w:rsidR="00FF3475" w:rsidRDefault="00601E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3074560B" wp14:editId="4F669A38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38EC8" w14:textId="67A206BE" w:rsidR="00FF3475" w:rsidRDefault="00601E2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30273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30273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4560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" filled="f" stroked="f">
              <v:path arrowok="t"/>
              <v:textbox inset="0,0,0,0">
                <w:txbxContent>
                  <w:p w14:paraId="36B38EC8" w14:textId="67A206BE" w:rsidR="00FF3475" w:rsidRDefault="00601E2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30273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30273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CB0F9" w14:textId="77777777" w:rsidR="00601E2E" w:rsidRDefault="00601E2E">
      <w:r>
        <w:separator/>
      </w:r>
    </w:p>
  </w:footnote>
  <w:footnote w:type="continuationSeparator" w:id="0">
    <w:p w14:paraId="3CF1EBAE" w14:textId="77777777" w:rsidR="00601E2E" w:rsidRDefault="0060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D242" w14:textId="6F4E4D64" w:rsidR="00FF3475" w:rsidRDefault="00FF347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D36"/>
    <w:multiLevelType w:val="hybridMultilevel"/>
    <w:tmpl w:val="3B64EA9C"/>
    <w:lvl w:ilvl="0" w:tplc="EEF0F206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6370174C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BB4B79A">
      <w:start w:val="1"/>
      <w:numFmt w:val="upperLetter"/>
      <w:lvlText w:val="%3)"/>
      <w:lvlJc w:val="left"/>
      <w:pPr>
        <w:ind w:left="782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F44FF76">
      <w:numFmt w:val="bullet"/>
      <w:lvlText w:val="•"/>
      <w:lvlJc w:val="left"/>
      <w:pPr>
        <w:ind w:left="1012" w:hanging="282"/>
      </w:pPr>
      <w:rPr>
        <w:rFonts w:hint="default"/>
        <w:lang w:val="en-US" w:eastAsia="en-US" w:bidi="ar-SA"/>
      </w:rPr>
    </w:lvl>
    <w:lvl w:ilvl="4" w:tplc="FFA652B0">
      <w:numFmt w:val="bullet"/>
      <w:lvlText w:val="•"/>
      <w:lvlJc w:val="left"/>
      <w:pPr>
        <w:ind w:left="1245" w:hanging="282"/>
      </w:pPr>
      <w:rPr>
        <w:rFonts w:hint="default"/>
        <w:lang w:val="en-US" w:eastAsia="en-US" w:bidi="ar-SA"/>
      </w:rPr>
    </w:lvl>
    <w:lvl w:ilvl="5" w:tplc="B7B2D982">
      <w:numFmt w:val="bullet"/>
      <w:lvlText w:val="•"/>
      <w:lvlJc w:val="left"/>
      <w:pPr>
        <w:ind w:left="1477" w:hanging="282"/>
      </w:pPr>
      <w:rPr>
        <w:rFonts w:hint="default"/>
        <w:lang w:val="en-US" w:eastAsia="en-US" w:bidi="ar-SA"/>
      </w:rPr>
    </w:lvl>
    <w:lvl w:ilvl="6" w:tplc="05CE25A4">
      <w:numFmt w:val="bullet"/>
      <w:lvlText w:val="•"/>
      <w:lvlJc w:val="left"/>
      <w:pPr>
        <w:ind w:left="1710" w:hanging="282"/>
      </w:pPr>
      <w:rPr>
        <w:rFonts w:hint="default"/>
        <w:lang w:val="en-US" w:eastAsia="en-US" w:bidi="ar-SA"/>
      </w:rPr>
    </w:lvl>
    <w:lvl w:ilvl="7" w:tplc="56A451F0">
      <w:numFmt w:val="bullet"/>
      <w:lvlText w:val="•"/>
      <w:lvlJc w:val="left"/>
      <w:pPr>
        <w:ind w:left="1943" w:hanging="282"/>
      </w:pPr>
      <w:rPr>
        <w:rFonts w:hint="default"/>
        <w:lang w:val="en-US" w:eastAsia="en-US" w:bidi="ar-SA"/>
      </w:rPr>
    </w:lvl>
    <w:lvl w:ilvl="8" w:tplc="EC5E6C6E">
      <w:numFmt w:val="bullet"/>
      <w:lvlText w:val="•"/>
      <w:lvlJc w:val="left"/>
      <w:pPr>
        <w:ind w:left="2175" w:hanging="2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F3475"/>
    <w:rsid w:val="00601E2E"/>
    <w:rsid w:val="008776DD"/>
    <w:rsid w:val="008A7423"/>
    <w:rsid w:val="00C30273"/>
    <w:rsid w:val="00C342C5"/>
    <w:rsid w:val="00E474AE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55664"/>
  <w15:docId w15:val="{462499EC-151D-46B4-A606-BCDE153D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21" w:right="2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1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1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7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cp:lastPrinted>2024-06-11T06:48:00Z</cp:lastPrinted>
  <dcterms:created xsi:type="dcterms:W3CDTF">2024-05-17T06:12:00Z</dcterms:created>
  <dcterms:modified xsi:type="dcterms:W3CDTF">2024-06-11T06:49:00Z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