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DDC" w:rsidRDefault="00932DDC">
      <w:pPr>
        <w:pStyle w:val="BodyText"/>
        <w:spacing w:before="139"/>
        <w:rPr>
          <w:rFonts w:ascii="Times New Roman"/>
          <w:sz w:val="20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932DDC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932DDC" w:rsidRDefault="00932DDC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932DDC" w:rsidRDefault="0001348D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932DDC" w:rsidRDefault="00932D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932DDC" w:rsidRDefault="00932D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932DDC" w:rsidRDefault="00932D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932DDC" w:rsidRDefault="00932D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932DDC" w:rsidRDefault="00932D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932DDC" w:rsidRDefault="00932D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932DDC" w:rsidRDefault="00932D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932DDC" w:rsidRDefault="00932D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932DDC" w:rsidRDefault="00932D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932DDC" w:rsidRDefault="00932D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932DDC" w:rsidRDefault="00932DDC">
            <w:pPr>
              <w:pStyle w:val="TableParagraph"/>
              <w:rPr>
                <w:rFonts w:ascii="Times New Roman"/>
              </w:rPr>
            </w:pPr>
          </w:p>
        </w:tc>
      </w:tr>
    </w:tbl>
    <w:p w:rsidR="00932DDC" w:rsidRDefault="00932DDC">
      <w:pPr>
        <w:pStyle w:val="BodyText"/>
        <w:spacing w:before="205"/>
        <w:rPr>
          <w:rFonts w:ascii="Times New Roman"/>
          <w:sz w:val="28"/>
        </w:rPr>
      </w:pPr>
    </w:p>
    <w:p w:rsidR="00932DDC" w:rsidRDefault="0001348D">
      <w:pPr>
        <w:pStyle w:val="Title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1720272</wp:posOffset>
            </wp:positionH>
            <wp:positionV relativeFrom="paragraph">
              <wp:posOffset>-28081</wp:posOffset>
            </wp:positionV>
            <wp:extent cx="594109" cy="53691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932DDC" w:rsidRDefault="0001348D">
      <w:pPr>
        <w:pStyle w:val="BodyText"/>
        <w:spacing w:before="34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SET-B</w:t>
      </w:r>
    </w:p>
    <w:p w:rsidR="00932DDC" w:rsidRDefault="0001348D">
      <w:pPr>
        <w:pStyle w:val="Title"/>
        <w:ind w:right="2451"/>
      </w:pPr>
      <w:r>
        <w:t>SCHOOL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5"/>
        </w:rPr>
        <w:t>LAW</w:t>
      </w:r>
    </w:p>
    <w:p w:rsidR="00932DDC" w:rsidRDefault="0001348D">
      <w:pPr>
        <w:spacing w:before="6"/>
        <w:ind w:left="3221" w:right="2451"/>
        <w:jc w:val="center"/>
        <w:rPr>
          <w:b/>
          <w:sz w:val="25"/>
        </w:rPr>
      </w:pPr>
      <w:r>
        <w:rPr>
          <w:b/>
          <w:sz w:val="25"/>
          <w:u w:val="single"/>
        </w:rPr>
        <w:t>END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TERM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EXAMINATION</w:t>
      </w:r>
      <w:r>
        <w:rPr>
          <w:b/>
          <w:spacing w:val="-8"/>
          <w:sz w:val="25"/>
          <w:u w:val="single"/>
        </w:rPr>
        <w:t xml:space="preserve"> </w:t>
      </w:r>
      <w:r>
        <w:rPr>
          <w:b/>
          <w:sz w:val="25"/>
          <w:u w:val="single"/>
        </w:rPr>
        <w:t>–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MAY/JUNE</w:t>
      </w:r>
      <w:r>
        <w:rPr>
          <w:b/>
          <w:spacing w:val="-12"/>
          <w:sz w:val="25"/>
          <w:u w:val="single"/>
        </w:rPr>
        <w:t xml:space="preserve"> </w:t>
      </w:r>
      <w:r>
        <w:rPr>
          <w:b/>
          <w:spacing w:val="-4"/>
          <w:sz w:val="25"/>
          <w:u w:val="single"/>
        </w:rPr>
        <w:t>2024</w:t>
      </w:r>
    </w:p>
    <w:p w:rsidR="00932DDC" w:rsidRDefault="00932DDC">
      <w:pPr>
        <w:pStyle w:val="BodyText"/>
        <w:spacing w:before="4"/>
        <w:rPr>
          <w:b/>
          <w:sz w:val="10"/>
        </w:rPr>
      </w:pPr>
    </w:p>
    <w:p w:rsidR="00932DDC" w:rsidRDefault="00932DDC">
      <w:pPr>
        <w:rPr>
          <w:sz w:val="10"/>
        </w:rPr>
        <w:sectPr w:rsidR="00932DDC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932DDC" w:rsidRDefault="0001348D">
      <w:pPr>
        <w:spacing w:before="93"/>
        <w:ind w:left="144"/>
        <w:rPr>
          <w:sz w:val="23"/>
        </w:rPr>
      </w:pPr>
      <w:r>
        <w:rPr>
          <w:b/>
          <w:sz w:val="23"/>
        </w:rPr>
        <w:lastRenderedPageBreak/>
        <w:t xml:space="preserve">Semester : </w:t>
      </w:r>
      <w:r>
        <w:rPr>
          <w:sz w:val="23"/>
        </w:rPr>
        <w:t xml:space="preserve">Semester VIII - </w:t>
      </w:r>
      <w:r>
        <w:rPr>
          <w:spacing w:val="-4"/>
          <w:sz w:val="23"/>
        </w:rPr>
        <w:t>2020</w:t>
      </w:r>
    </w:p>
    <w:p w:rsidR="00932DDC" w:rsidRDefault="0001348D">
      <w:pPr>
        <w:spacing w:before="65"/>
        <w:ind w:left="144"/>
        <w:rPr>
          <w:sz w:val="23"/>
        </w:rPr>
      </w:pPr>
      <w:r>
        <w:rPr>
          <w:b/>
          <w:sz w:val="23"/>
        </w:rPr>
        <w:t xml:space="preserve">Course Code : </w:t>
      </w:r>
      <w:r>
        <w:rPr>
          <w:spacing w:val="-2"/>
          <w:sz w:val="23"/>
        </w:rPr>
        <w:t>LAW322</w:t>
      </w:r>
    </w:p>
    <w:p w:rsidR="00932DDC" w:rsidRDefault="0001348D">
      <w:pPr>
        <w:spacing w:before="66"/>
        <w:ind w:left="144"/>
        <w:rPr>
          <w:sz w:val="23"/>
        </w:rPr>
      </w:pPr>
      <w:r>
        <w:rPr>
          <w:b/>
          <w:sz w:val="23"/>
        </w:rPr>
        <w:t>Course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Name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: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International</w:t>
      </w:r>
      <w:r>
        <w:rPr>
          <w:spacing w:val="-7"/>
          <w:sz w:val="23"/>
        </w:rPr>
        <w:t xml:space="preserve"> </w:t>
      </w:r>
      <w:r>
        <w:rPr>
          <w:sz w:val="23"/>
        </w:rPr>
        <w:t>Trade</w:t>
      </w:r>
      <w:r>
        <w:rPr>
          <w:spacing w:val="-1"/>
          <w:sz w:val="23"/>
        </w:rPr>
        <w:t xml:space="preserve"> </w:t>
      </w:r>
      <w:r>
        <w:rPr>
          <w:spacing w:val="-5"/>
          <w:sz w:val="23"/>
        </w:rPr>
        <w:t>Law</w:t>
      </w:r>
    </w:p>
    <w:p w:rsidR="00932DDC" w:rsidRDefault="0001348D">
      <w:pPr>
        <w:spacing w:before="65"/>
        <w:ind w:left="144"/>
        <w:rPr>
          <w:sz w:val="23"/>
        </w:rPr>
      </w:pPr>
      <w:r>
        <w:rPr>
          <w:b/>
          <w:sz w:val="23"/>
        </w:rPr>
        <w:t xml:space="preserve">Program : </w:t>
      </w:r>
      <w:r>
        <w:rPr>
          <w:sz w:val="23"/>
        </w:rPr>
        <w:t>BA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LLB </w:t>
      </w:r>
      <w:r>
        <w:rPr>
          <w:spacing w:val="-2"/>
          <w:sz w:val="23"/>
        </w:rPr>
        <w:t>Honors</w:t>
      </w:r>
    </w:p>
    <w:p w:rsidR="00932DDC" w:rsidRDefault="0001348D">
      <w:pPr>
        <w:spacing w:before="93"/>
        <w:ind w:left="144"/>
        <w:rPr>
          <w:sz w:val="23"/>
        </w:rPr>
      </w:pPr>
      <w:r>
        <w:br w:type="column"/>
      </w:r>
      <w:r>
        <w:rPr>
          <w:b/>
          <w:sz w:val="23"/>
        </w:rPr>
        <w:lastRenderedPageBreak/>
        <w:t xml:space="preserve">Date : </w:t>
      </w:r>
      <w:r>
        <w:rPr>
          <w:sz w:val="23"/>
        </w:rPr>
        <w:t xml:space="preserve">June 20, </w:t>
      </w:r>
      <w:r>
        <w:rPr>
          <w:spacing w:val="-4"/>
          <w:sz w:val="23"/>
        </w:rPr>
        <w:t>2024</w:t>
      </w:r>
    </w:p>
    <w:p w:rsidR="00932DDC" w:rsidRDefault="0001348D">
      <w:pPr>
        <w:spacing w:before="65"/>
        <w:ind w:left="144"/>
        <w:rPr>
          <w:sz w:val="23"/>
        </w:rPr>
      </w:pPr>
      <w:r>
        <w:rPr>
          <w:b/>
          <w:sz w:val="23"/>
        </w:rPr>
        <w:t>Time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: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1:00</w:t>
      </w:r>
      <w:r>
        <w:rPr>
          <w:spacing w:val="-14"/>
          <w:sz w:val="23"/>
        </w:rPr>
        <w:t xml:space="preserve"> </w:t>
      </w:r>
      <w:r>
        <w:rPr>
          <w:sz w:val="23"/>
        </w:rPr>
        <w:t>PM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4:00</w:t>
      </w:r>
      <w:r>
        <w:rPr>
          <w:spacing w:val="-13"/>
          <w:sz w:val="23"/>
        </w:rPr>
        <w:t xml:space="preserve"> </w:t>
      </w:r>
      <w:r>
        <w:rPr>
          <w:spacing w:val="-5"/>
          <w:sz w:val="23"/>
        </w:rPr>
        <w:t>PM</w:t>
      </w:r>
    </w:p>
    <w:p w:rsidR="00932DDC" w:rsidRDefault="0001348D">
      <w:pPr>
        <w:spacing w:before="66"/>
        <w:ind w:left="144"/>
        <w:rPr>
          <w:sz w:val="23"/>
        </w:rPr>
      </w:pPr>
      <w:r>
        <w:rPr>
          <w:b/>
          <w:sz w:val="23"/>
        </w:rPr>
        <w:t xml:space="preserve">Max Marks : </w:t>
      </w:r>
      <w:r>
        <w:rPr>
          <w:spacing w:val="-5"/>
          <w:sz w:val="23"/>
        </w:rPr>
        <w:t>100</w:t>
      </w:r>
    </w:p>
    <w:p w:rsidR="00932DDC" w:rsidRDefault="00A23833">
      <w:pPr>
        <w:spacing w:before="65"/>
        <w:ind w:left="144"/>
        <w:rPr>
          <w:sz w:val="23"/>
        </w:rPr>
      </w:pPr>
      <w:r>
        <w:rPr>
          <w:b/>
          <w:sz w:val="23"/>
        </w:rPr>
        <w:t>Weightage</w:t>
      </w:r>
      <w:r>
        <w:rPr>
          <w:b/>
          <w:spacing w:val="-3"/>
          <w:sz w:val="23"/>
        </w:rPr>
        <w:t>:</w:t>
      </w:r>
      <w:r w:rsidR="0001348D">
        <w:rPr>
          <w:b/>
          <w:spacing w:val="-2"/>
          <w:sz w:val="23"/>
        </w:rPr>
        <w:t xml:space="preserve"> </w:t>
      </w:r>
      <w:r w:rsidR="0001348D">
        <w:rPr>
          <w:spacing w:val="-5"/>
          <w:sz w:val="23"/>
        </w:rPr>
        <w:t>50%</w:t>
      </w:r>
    </w:p>
    <w:p w:rsidR="00932DDC" w:rsidRDefault="00932DDC">
      <w:pPr>
        <w:rPr>
          <w:sz w:val="23"/>
        </w:rPr>
        <w:sectPr w:rsidR="00932DDC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6441" w:space="1274"/>
            <w:col w:w="3225"/>
          </w:cols>
        </w:sectPr>
      </w:pPr>
    </w:p>
    <w:p w:rsidR="00932DDC" w:rsidRDefault="00932DDC">
      <w:pPr>
        <w:pStyle w:val="BodyText"/>
        <w:rPr>
          <w:sz w:val="20"/>
        </w:rPr>
      </w:pPr>
    </w:p>
    <w:p w:rsidR="00932DDC" w:rsidRDefault="00932DDC">
      <w:pPr>
        <w:pStyle w:val="BodyText"/>
        <w:spacing w:before="21"/>
        <w:rPr>
          <w:sz w:val="20"/>
        </w:rPr>
      </w:pPr>
    </w:p>
    <w:p w:rsidR="00932DDC" w:rsidRDefault="0001348D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9525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BA33A7" id="Group 6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vprwA&#10;AADaAAAADwAAAGRycy9kb3ducmV2LnhtbERPy4rCMBTdD/gP4QqzGTQdGUSqUUQZcTm+9pfm2hSb&#10;m5Ck2vl7sxBcHs57septK+4UYuNYwfe4AEFcOd1wreB8+h3NQMSErLF1TAr+KcJqOfhYYKndgw90&#10;P6Za5BCOJSowKflSylgZshjHzhNn7uqCxZRhqKUO+MjhtpWTophKiw3nBoOeNoaq27GzCpqfS5j9&#10;ed/JramT3n11sbiSUp/Dfj0HkahPb/HLvdcK8tZ8Jd8AuX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49K+mvAAAANoAAAAPAAAAAAAAAAAAAAAAAJgCAABkcnMvZG93bnJldi54&#10;bWxQSwUGAAAAAAQABAD1AAAAgQMAAAAA&#10;" path="m6743713,r-6350,6350l,6350r,6350l6737363,12700r6350,l6743713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50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932DDC" w:rsidRDefault="0001348D">
      <w:pPr>
        <w:spacing w:before="74"/>
        <w:ind w:left="214"/>
        <w:rPr>
          <w:b/>
          <w:sz w:val="23"/>
        </w:rPr>
      </w:pPr>
      <w:r>
        <w:rPr>
          <w:b/>
          <w:spacing w:val="-2"/>
          <w:sz w:val="23"/>
        </w:rPr>
        <w:t>Instructions:</w:t>
      </w:r>
    </w:p>
    <w:p w:rsidR="00932DDC" w:rsidRDefault="0001348D">
      <w:pPr>
        <w:pStyle w:val="ListParagraph"/>
        <w:numPr>
          <w:ilvl w:val="0"/>
          <w:numId w:val="1"/>
        </w:numPr>
        <w:tabs>
          <w:tab w:val="left" w:pos="482"/>
        </w:tabs>
        <w:spacing w:before="5"/>
        <w:ind w:left="482" w:hanging="268"/>
        <w:rPr>
          <w:i/>
          <w:sz w:val="23"/>
        </w:rPr>
      </w:pPr>
      <w:r>
        <w:rPr>
          <w:i/>
          <w:sz w:val="23"/>
        </w:rPr>
        <w:t>Read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all questions carefully and answer </w:t>
      </w:r>
      <w:r>
        <w:rPr>
          <w:i/>
          <w:spacing w:val="-2"/>
          <w:sz w:val="23"/>
        </w:rPr>
        <w:t>accordingly.</w:t>
      </w:r>
    </w:p>
    <w:p w:rsidR="00932DDC" w:rsidRDefault="0001348D">
      <w:pPr>
        <w:pStyle w:val="ListParagraph"/>
        <w:numPr>
          <w:ilvl w:val="0"/>
          <w:numId w:val="1"/>
        </w:numPr>
        <w:tabs>
          <w:tab w:val="left" w:pos="533"/>
        </w:tabs>
        <w:spacing w:before="6"/>
        <w:ind w:left="533" w:hanging="319"/>
        <w:rPr>
          <w:i/>
          <w:sz w:val="23"/>
        </w:rPr>
      </w:pPr>
      <w:r>
        <w:rPr>
          <w:i/>
          <w:sz w:val="23"/>
        </w:rPr>
        <w:t xml:space="preserve">Question paper consists of 3 </w:t>
      </w:r>
      <w:r>
        <w:rPr>
          <w:i/>
          <w:spacing w:val="-2"/>
          <w:sz w:val="23"/>
        </w:rPr>
        <w:t>parts.</w:t>
      </w:r>
    </w:p>
    <w:p w:rsidR="00932DDC" w:rsidRDefault="0001348D">
      <w:pPr>
        <w:pStyle w:val="ListParagraph"/>
        <w:numPr>
          <w:ilvl w:val="0"/>
          <w:numId w:val="1"/>
        </w:numPr>
        <w:tabs>
          <w:tab w:val="left" w:pos="584"/>
        </w:tabs>
        <w:spacing w:before="6"/>
        <w:ind w:left="584" w:hanging="370"/>
        <w:rPr>
          <w:i/>
          <w:sz w:val="23"/>
        </w:rPr>
      </w:pPr>
      <w:r>
        <w:rPr>
          <w:i/>
          <w:sz w:val="23"/>
        </w:rPr>
        <w:t xml:space="preserve">Scientific and non-programmable calculator are </w:t>
      </w:r>
      <w:r>
        <w:rPr>
          <w:i/>
          <w:spacing w:val="-2"/>
          <w:sz w:val="23"/>
        </w:rPr>
        <w:t>permitted.</w:t>
      </w:r>
    </w:p>
    <w:p w:rsidR="00932DDC" w:rsidRDefault="0001348D">
      <w:pPr>
        <w:pStyle w:val="ListParagraph"/>
        <w:numPr>
          <w:ilvl w:val="0"/>
          <w:numId w:val="1"/>
        </w:numPr>
        <w:tabs>
          <w:tab w:val="left" w:pos="597"/>
        </w:tabs>
        <w:spacing w:before="5"/>
        <w:ind w:left="597" w:hanging="383"/>
        <w:rPr>
          <w:i/>
          <w:sz w:val="23"/>
        </w:rPr>
      </w:pPr>
      <w:r>
        <w:rPr>
          <w:i/>
          <w:sz w:val="23"/>
        </w:rPr>
        <w:t>Do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not write any information on the question paper other than Roll </w:t>
      </w:r>
      <w:r>
        <w:rPr>
          <w:i/>
          <w:spacing w:val="-2"/>
          <w:sz w:val="23"/>
        </w:rPr>
        <w:t>Number.</w:t>
      </w:r>
    </w:p>
    <w:p w:rsidR="00932DDC" w:rsidRDefault="0001348D">
      <w:pPr>
        <w:pStyle w:val="BodyText"/>
        <w:spacing w:before="6"/>
        <w:rPr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403224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A5BF2D" id="Group 10" o:spid="_x0000_s1026" style="position:absolute;margin-left:31.75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">
                <v:shape id="Graphic 11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Er78A&#10;AADbAAAADwAAAGRycy9kb3ducmV2LnhtbERPzYrCMBC+C/sOYRa8aaqCSDWKdF0QPFl9gKGZbcsm&#10;k9pk265PbwTB23x8v7PZDdaIjlpfO1YwmyYgiAunay4VXC/fkxUIH5A1Gsek4J887LYfow2m2vV8&#10;pi4PpYgh7FNUUIXQpFL6oiKLfuoa4sj9uNZiiLAtpW6xj+HWyHmSLKXFmmNDhQ1lFRW/+Z9V0J+7&#10;JOS3xUkeD1+5ufvMlKdMqfHnsF+DCDSEt/jlPuo4fwbPX+IB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UkSvvwAAANsAAAAPAAAAAAAAAAAAAAAAAJgCAABkcnMvZG93bnJl&#10;di54bWxQSwUGAAAAAAQABAD1AAAAhAMAAAAA&#10;" path="m6743700,6350l,6350,,,6743700,r,6350xe" fillcolor="#999" stroked="f">
                  <v:path arrowok="t"/>
                </v:shape>
                <v:shape id="Graphic 12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tt74A&#10;AADbAAAADwAAAGRycy9kb3ducmV2LnhtbERPS2sCMRC+F/ofwhR6KZpVRJbVKNJi8eijvQ+bcbO4&#10;mYQkq+u/N0Kht/n4nrNcD7YTVwqxdaxgMi5AENdOt9wo+DltRyWImJA1do5JwZ0irFevL0ustLvx&#10;ga7H1IgcwrFCBSYlX0kZa0MW49h54sydXbCYMgyN1AFvOdx2cloUc2mx5dxg0NOnofpy7K2CdvYb&#10;yr33vfwyTdLfH30szqTU+9uwWYBINKR/8Z97p/P8KTx/yQfI1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5a7be+AAAA2wAAAA8AAAAAAAAAAAAAAAAAmAIAAGRycy9kb3ducmV2&#10;LnhtbFBLBQYAAAAABAAEAPUAAACDAwAAAAA=&#10;" path="m6743713,r-6350,6350l,6350r,6350l6737363,12700r6350,l6743713,6350r,-6350xe" fillcolor="#ededed" stroked="f">
                  <v:path arrowok="t"/>
                </v:shape>
                <v:shape id="Graphic 13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37BsMA&#10;AADbAAAADwAAAGRycy9kb3ducmV2LnhtbERPTWvCQBC9C/0PywjedKNClegqoVAVCxbTHuxtyI5J&#10;aHY23V01/fddQehtHu9zluvONOJKzteWFYxHCQjiwuqaSwWfH6/DOQgfkDU2lknBL3lYr556S0y1&#10;vfGRrnkoRQxhn6KCKoQ2ldIXFRn0I9sSR+5sncEQoSuldniL4aaRkyR5lgZrjg0VtvRSUfGdX4yC&#10;3eRtjxtzcMc8+9r+nDL3Pj/PlBr0u2wBIlAX/sUP907H+VO4/x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37BsMAAADbAAAADwAAAAAAAAAAAAAAAACYAgAAZHJzL2Rv&#10;d25yZXYueG1sUEsFBgAAAAAEAAQA9QAAAIgDAAAAAA==&#10;" path="m,12700l,,6350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932DDC" w:rsidRDefault="00932DDC">
      <w:pPr>
        <w:pStyle w:val="BodyText"/>
        <w:rPr>
          <w:i/>
          <w:sz w:val="23"/>
        </w:rPr>
      </w:pPr>
    </w:p>
    <w:p w:rsidR="00932DDC" w:rsidRDefault="00932DDC">
      <w:pPr>
        <w:pStyle w:val="BodyText"/>
        <w:spacing w:before="84"/>
        <w:rPr>
          <w:i/>
          <w:sz w:val="23"/>
        </w:rPr>
      </w:pPr>
    </w:p>
    <w:p w:rsidR="00932DDC" w:rsidRDefault="0001348D">
      <w:pPr>
        <w:ind w:right="87"/>
        <w:jc w:val="center"/>
        <w:rPr>
          <w:b/>
        </w:rPr>
      </w:pPr>
      <w:r>
        <w:rPr>
          <w:b/>
          <w:spacing w:val="-4"/>
        </w:rPr>
        <w:t>PART</w:t>
      </w:r>
      <w:r>
        <w:rPr>
          <w:b/>
          <w:spacing w:val="-10"/>
        </w:rPr>
        <w:t xml:space="preserve"> A</w:t>
      </w:r>
    </w:p>
    <w:p w:rsidR="00932DDC" w:rsidRDefault="0001348D">
      <w:pPr>
        <w:tabs>
          <w:tab w:val="left" w:pos="657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FOUR </w:t>
      </w:r>
      <w:r>
        <w:rPr>
          <w:b/>
          <w:spacing w:val="-2"/>
        </w:rPr>
        <w:t>QUESTIONS</w:t>
      </w:r>
      <w:r>
        <w:rPr>
          <w:b/>
        </w:rPr>
        <w:tab/>
        <w:t xml:space="preserve">4Q X 5M = 20 </w:t>
      </w:r>
      <w:r>
        <w:rPr>
          <w:b/>
          <w:spacing w:val="-2"/>
        </w:rPr>
        <w:t>MARKS</w:t>
      </w:r>
    </w:p>
    <w:p w:rsidR="00932DDC" w:rsidRDefault="00932DDC">
      <w:pPr>
        <w:pStyle w:val="BodyText"/>
        <w:spacing w:before="144"/>
        <w:rPr>
          <w:b/>
        </w:rPr>
      </w:pPr>
    </w:p>
    <w:p w:rsidR="00932DDC" w:rsidRDefault="0001348D">
      <w:pPr>
        <w:pStyle w:val="ListParagraph"/>
        <w:numPr>
          <w:ilvl w:val="1"/>
          <w:numId w:val="1"/>
        </w:numPr>
        <w:tabs>
          <w:tab w:val="left" w:pos="499"/>
        </w:tabs>
        <w:spacing w:before="0"/>
        <w:ind w:left="499" w:hanging="355"/>
      </w:pPr>
      <w:r>
        <w:t>How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Voluntary</w:t>
      </w:r>
      <w:r>
        <w:rPr>
          <w:spacing w:val="-1"/>
        </w:rPr>
        <w:t xml:space="preserve"> </w:t>
      </w:r>
      <w:r>
        <w:t>Restraint</w:t>
      </w:r>
      <w:r>
        <w:rPr>
          <w:spacing w:val="-14"/>
        </w:rPr>
        <w:t xml:space="preserve"> </w:t>
      </w:r>
      <w:r>
        <w:t>Agreements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reducing</w:t>
      </w:r>
      <w:r>
        <w:rPr>
          <w:spacing w:val="-1"/>
        </w:rPr>
        <w:t xml:space="preserve"> </w:t>
      </w:r>
      <w:r>
        <w:t>exports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host</w:t>
      </w:r>
      <w:r>
        <w:rPr>
          <w:spacing w:val="-1"/>
        </w:rPr>
        <w:t xml:space="preserve"> </w:t>
      </w:r>
      <w:r>
        <w:rPr>
          <w:spacing w:val="-2"/>
        </w:rPr>
        <w:t>country?</w:t>
      </w:r>
    </w:p>
    <w:p w:rsidR="00932DDC" w:rsidRDefault="0001348D">
      <w:pPr>
        <w:pStyle w:val="BodyText"/>
        <w:spacing w:before="37"/>
        <w:ind w:left="8656"/>
      </w:pPr>
      <w:r>
        <w:t xml:space="preserve">(CO1) </w:t>
      </w:r>
      <w:r>
        <w:rPr>
          <w:spacing w:val="-2"/>
        </w:rPr>
        <w:t>[Knowledge]</w:t>
      </w:r>
    </w:p>
    <w:p w:rsidR="00932DDC" w:rsidRDefault="00932DDC">
      <w:pPr>
        <w:sectPr w:rsidR="00932DDC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932DDC" w:rsidRDefault="0001348D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lastRenderedPageBreak/>
        <w:t>How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Trade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aim to</w:t>
      </w:r>
      <w:r>
        <w:rPr>
          <w:spacing w:val="-1"/>
        </w:rPr>
        <w:t xml:space="preserve"> </w:t>
      </w:r>
      <w:r>
        <w:t>promote</w:t>
      </w:r>
      <w:r>
        <w:rPr>
          <w:spacing w:val="-1"/>
        </w:rPr>
        <w:t xml:space="preserve"> </w:t>
      </w:r>
      <w:r>
        <w:t>exports</w:t>
      </w:r>
      <w:r>
        <w:rPr>
          <w:spacing w:val="-1"/>
        </w:rPr>
        <w:t xml:space="preserve"> </w:t>
      </w:r>
      <w:r>
        <w:t xml:space="preserve">from </w:t>
      </w:r>
      <w:r>
        <w:rPr>
          <w:spacing w:val="-2"/>
        </w:rPr>
        <w:t>India?</w:t>
      </w:r>
    </w:p>
    <w:p w:rsidR="00932DDC" w:rsidRDefault="00932DDC">
      <w:pPr>
        <w:pStyle w:val="BodyText"/>
        <w:spacing w:before="134"/>
      </w:pPr>
    </w:p>
    <w:p w:rsidR="00932DDC" w:rsidRDefault="0001348D">
      <w:pPr>
        <w:pStyle w:val="ListParagraph"/>
        <w:numPr>
          <w:ilvl w:val="1"/>
          <w:numId w:val="1"/>
        </w:numPr>
        <w:tabs>
          <w:tab w:val="left" w:pos="499"/>
        </w:tabs>
        <w:spacing w:before="1"/>
        <w:ind w:left="499" w:hanging="355"/>
      </w:pPr>
      <w:r>
        <w:t>What</w:t>
      </w:r>
      <w:r>
        <w:rPr>
          <w:spacing w:val="-1"/>
        </w:rPr>
        <w:t xml:space="preserve"> </w:t>
      </w:r>
      <w:r>
        <w:t>is the role</w:t>
      </w:r>
      <w:r>
        <w:rPr>
          <w:spacing w:val="-1"/>
        </w:rPr>
        <w:t xml:space="preserve"> </w:t>
      </w:r>
      <w:r>
        <w:t>of the WTO</w:t>
      </w:r>
      <w:r>
        <w:rPr>
          <w:spacing w:val="-1"/>
        </w:rPr>
        <w:t xml:space="preserve"> </w:t>
      </w:r>
      <w:r>
        <w:t>in dispute resolution</w:t>
      </w:r>
      <w:r>
        <w:rPr>
          <w:spacing w:val="-1"/>
        </w:rPr>
        <w:t xml:space="preserve"> </w:t>
      </w:r>
      <w:r>
        <w:t xml:space="preserve">between member </w:t>
      </w:r>
      <w:r>
        <w:rPr>
          <w:spacing w:val="-2"/>
        </w:rPr>
        <w:t>countries?</w:t>
      </w:r>
    </w:p>
    <w:p w:rsidR="00932DDC" w:rsidRDefault="00932DDC">
      <w:pPr>
        <w:pStyle w:val="BodyText"/>
        <w:spacing w:before="133"/>
      </w:pPr>
    </w:p>
    <w:p w:rsidR="00932DDC" w:rsidRDefault="0001348D">
      <w:pPr>
        <w:pStyle w:val="ListParagraph"/>
        <w:numPr>
          <w:ilvl w:val="1"/>
          <w:numId w:val="1"/>
        </w:numPr>
        <w:tabs>
          <w:tab w:val="left" w:pos="499"/>
        </w:tabs>
        <w:spacing w:before="1"/>
        <w:ind w:left="499" w:hanging="355"/>
      </w:pPr>
      <w:r>
        <w:t xml:space="preserve">How are the foreign exchange reserves managed by </w:t>
      </w:r>
      <w:r>
        <w:rPr>
          <w:spacing w:val="-4"/>
        </w:rPr>
        <w:t>RBI?</w:t>
      </w:r>
    </w:p>
    <w:p w:rsidR="00932DDC" w:rsidRDefault="0001348D">
      <w:pPr>
        <w:pStyle w:val="BodyText"/>
        <w:spacing w:line="640" w:lineRule="atLeast"/>
        <w:ind w:left="144" w:right="409"/>
        <w:jc w:val="both"/>
      </w:pPr>
      <w:r>
        <w:br w:type="column"/>
      </w:r>
      <w:r>
        <w:lastRenderedPageBreak/>
        <w:t>(CO1)</w:t>
      </w:r>
      <w:r>
        <w:rPr>
          <w:spacing w:val="-16"/>
        </w:rPr>
        <w:t xml:space="preserve"> </w:t>
      </w:r>
      <w:r>
        <w:t>[Knowledge] (CO1)</w:t>
      </w:r>
      <w:r>
        <w:rPr>
          <w:spacing w:val="-16"/>
        </w:rPr>
        <w:t xml:space="preserve"> </w:t>
      </w:r>
      <w:r>
        <w:t xml:space="preserve">[Knowledge] (CO1) </w:t>
      </w:r>
      <w:r>
        <w:rPr>
          <w:spacing w:val="-2"/>
        </w:rPr>
        <w:t>[Knowledge]</w:t>
      </w:r>
    </w:p>
    <w:p w:rsidR="00932DDC" w:rsidRDefault="00932DDC">
      <w:pPr>
        <w:spacing w:line="640" w:lineRule="atLeast"/>
        <w:jc w:val="both"/>
        <w:sectPr w:rsidR="00932DDC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8107" w:space="405"/>
            <w:col w:w="2428"/>
          </w:cols>
        </w:sectPr>
      </w:pPr>
    </w:p>
    <w:p w:rsidR="00932DDC" w:rsidRDefault="0001348D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lastRenderedPageBreak/>
        <w:t>What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tariff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non-tariff</w:t>
      </w:r>
      <w:r>
        <w:rPr>
          <w:spacing w:val="-1"/>
        </w:rPr>
        <w:t xml:space="preserve"> </w:t>
      </w:r>
      <w:r>
        <w:t>barriers</w:t>
      </w:r>
      <w:r>
        <w:rPr>
          <w:spacing w:val="-1"/>
        </w:rPr>
        <w:t xml:space="preserve"> </w:t>
      </w:r>
      <w:r>
        <w:t>established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rPr>
          <w:spacing w:val="-2"/>
        </w:rPr>
        <w:t>Government?</w:t>
      </w:r>
    </w:p>
    <w:p w:rsidR="00932DDC" w:rsidRDefault="0001348D">
      <w:pPr>
        <w:pStyle w:val="BodyText"/>
        <w:spacing w:before="38"/>
        <w:ind w:left="8656"/>
      </w:pPr>
      <w:r>
        <w:t xml:space="preserve">(CO1) </w:t>
      </w:r>
      <w:r>
        <w:rPr>
          <w:spacing w:val="-2"/>
        </w:rPr>
        <w:t>[Knowledge]</w:t>
      </w:r>
    </w:p>
    <w:p w:rsidR="00932DDC" w:rsidRDefault="0001348D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line="247" w:lineRule="auto"/>
        <w:ind w:right="379"/>
      </w:pPr>
      <w:r>
        <w:t>How do importing countries investigate dumping in their domestic market, and what actions can they</w:t>
      </w:r>
      <w:r>
        <w:rPr>
          <w:spacing w:val="80"/>
        </w:rPr>
        <w:t xml:space="preserve"> </w:t>
      </w:r>
      <w:r>
        <w:t>take in response to dumping?</w:t>
      </w:r>
    </w:p>
    <w:p w:rsidR="00932DDC" w:rsidRDefault="0001348D">
      <w:pPr>
        <w:pStyle w:val="BodyText"/>
        <w:spacing w:before="28"/>
        <w:ind w:right="409"/>
        <w:jc w:val="right"/>
      </w:pPr>
      <w:r>
        <w:t xml:space="preserve">(CO1) </w:t>
      </w:r>
      <w:r>
        <w:rPr>
          <w:spacing w:val="-2"/>
        </w:rPr>
        <w:t>[Knowledge]</w:t>
      </w:r>
    </w:p>
    <w:p w:rsidR="00932DDC" w:rsidRDefault="00932DDC">
      <w:pPr>
        <w:pStyle w:val="BodyText"/>
      </w:pPr>
    </w:p>
    <w:p w:rsidR="00932DDC" w:rsidRDefault="00932DDC">
      <w:pPr>
        <w:pStyle w:val="BodyText"/>
        <w:spacing w:before="101"/>
      </w:pPr>
    </w:p>
    <w:p w:rsidR="00932DDC" w:rsidRDefault="0001348D">
      <w:pPr>
        <w:ind w:right="87"/>
        <w:jc w:val="center"/>
        <w:rPr>
          <w:b/>
        </w:rPr>
      </w:pPr>
      <w:r>
        <w:rPr>
          <w:b/>
          <w:spacing w:val="-2"/>
        </w:rPr>
        <w:t>PART</w:t>
      </w:r>
      <w:r>
        <w:rPr>
          <w:b/>
          <w:spacing w:val="-9"/>
        </w:rPr>
        <w:t xml:space="preserve"> </w:t>
      </w:r>
      <w:r>
        <w:rPr>
          <w:b/>
          <w:spacing w:val="-10"/>
        </w:rPr>
        <w:t>B</w:t>
      </w:r>
    </w:p>
    <w:p w:rsidR="00932DDC" w:rsidRDefault="0001348D">
      <w:pPr>
        <w:tabs>
          <w:tab w:val="left" w:pos="657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FOUR </w:t>
      </w:r>
      <w:r>
        <w:rPr>
          <w:b/>
          <w:spacing w:val="-2"/>
        </w:rPr>
        <w:t>QUESTIONS</w:t>
      </w:r>
      <w:r>
        <w:rPr>
          <w:b/>
        </w:rPr>
        <w:tab/>
        <w:t xml:space="preserve">4Q X 10M = 40 </w:t>
      </w:r>
      <w:r>
        <w:rPr>
          <w:b/>
          <w:spacing w:val="-2"/>
        </w:rPr>
        <w:t>MARKS</w:t>
      </w:r>
    </w:p>
    <w:p w:rsidR="00932DDC" w:rsidRDefault="00932DDC">
      <w:pPr>
        <w:pStyle w:val="BodyText"/>
        <w:spacing w:before="144"/>
        <w:rPr>
          <w:b/>
        </w:rPr>
      </w:pPr>
    </w:p>
    <w:p w:rsidR="00932DDC" w:rsidRDefault="0001348D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1" w:line="247" w:lineRule="auto"/>
        <w:ind w:right="379"/>
      </w:pPr>
      <w:r>
        <w:t>Evaluate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drawbacks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trade</w:t>
      </w:r>
      <w:r>
        <w:rPr>
          <w:spacing w:val="-3"/>
        </w:rPr>
        <w:t xml:space="preserve"> </w:t>
      </w:r>
      <w:r>
        <w:t>protectionism.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protectionist</w:t>
      </w:r>
      <w:r>
        <w:rPr>
          <w:spacing w:val="-3"/>
        </w:rPr>
        <w:t xml:space="preserve"> </w:t>
      </w:r>
      <w:r>
        <w:t>measures,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tariffs and subsidies, impact domestic industries, consumers, and international trade dynamics?</w:t>
      </w:r>
    </w:p>
    <w:p w:rsidR="00932DDC" w:rsidRDefault="0001348D">
      <w:pPr>
        <w:pStyle w:val="BodyText"/>
        <w:spacing w:before="28"/>
        <w:ind w:left="8669"/>
      </w:pPr>
      <w:r>
        <w:t xml:space="preserve">(CO2) </w:t>
      </w:r>
      <w:r>
        <w:rPr>
          <w:spacing w:val="-2"/>
        </w:rPr>
        <w:t>[Application]</w:t>
      </w:r>
    </w:p>
    <w:p w:rsidR="00932DDC" w:rsidRDefault="00932DDC">
      <w:pPr>
        <w:sectPr w:rsidR="00932DDC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932DDC" w:rsidRDefault="00A23833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83" w:line="247" w:lineRule="auto"/>
        <w:ind w:right="379"/>
      </w:pPr>
      <w:r>
        <w:lastRenderedPageBreak/>
        <w:t>Assess</w:t>
      </w:r>
      <w:r w:rsidR="0001348D">
        <w:t xml:space="preserve"> the idea of trade sustainability and its importance in modern trade agreements. How can trade policies balance economic growth with environmental and social considerations?</w:t>
      </w:r>
    </w:p>
    <w:p w:rsidR="00932DDC" w:rsidRDefault="0001348D">
      <w:pPr>
        <w:pStyle w:val="BodyText"/>
        <w:spacing w:before="28"/>
        <w:ind w:left="8669"/>
        <w:jc w:val="both"/>
      </w:pPr>
      <w:r>
        <w:t xml:space="preserve">(CO4) </w:t>
      </w:r>
      <w:r>
        <w:rPr>
          <w:spacing w:val="-2"/>
        </w:rPr>
        <w:t>[Application]</w:t>
      </w:r>
    </w:p>
    <w:p w:rsidR="00932DDC" w:rsidRDefault="00A23833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line="247" w:lineRule="auto"/>
        <w:ind w:right="379"/>
        <w:jc w:val="both"/>
      </w:pPr>
      <w:r>
        <w:t>Identify the difference</w:t>
      </w:r>
      <w:r w:rsidR="0001348D">
        <w:t xml:space="preserve"> between technology transfer and technology diffusion. List out the multiple trade barriers hindering the transfer of environmentally sound technology and also </w:t>
      </w:r>
      <w:r>
        <w:t>analyze</w:t>
      </w:r>
      <w:bookmarkStart w:id="0" w:name="_GoBack"/>
      <w:bookmarkEnd w:id="0"/>
      <w:r w:rsidR="0001348D">
        <w:t xml:space="preserve"> how TRIPS flexibilities</w:t>
      </w:r>
      <w:r w:rsidR="0001348D">
        <w:rPr>
          <w:spacing w:val="40"/>
        </w:rPr>
        <w:t xml:space="preserve"> </w:t>
      </w:r>
      <w:r w:rsidR="0001348D">
        <w:t>can be used to achieve sustainable development goals.</w:t>
      </w:r>
    </w:p>
    <w:p w:rsidR="00932DDC" w:rsidRDefault="0001348D">
      <w:pPr>
        <w:pStyle w:val="BodyText"/>
        <w:spacing w:before="29"/>
        <w:ind w:left="8669"/>
        <w:jc w:val="both"/>
      </w:pPr>
      <w:r>
        <w:t xml:space="preserve">(CO2) </w:t>
      </w:r>
      <w:r>
        <w:rPr>
          <w:spacing w:val="-2"/>
        </w:rPr>
        <w:t>[Application]</w:t>
      </w:r>
    </w:p>
    <w:p w:rsidR="00932DDC" w:rsidRDefault="00A23833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line="247" w:lineRule="auto"/>
        <w:ind w:left="672" w:right="371" w:hanging="528"/>
        <w:jc w:val="both"/>
      </w:pPr>
      <w:r>
        <w:t>Evaluate</w:t>
      </w:r>
      <w:r w:rsidR="0001348D">
        <w:t xml:space="preserve"> the concept of balance of payment (BoP) while elaborating upon capital, current and financial account.</w:t>
      </w:r>
      <w:r w:rsidR="0001348D">
        <w:rPr>
          <w:spacing w:val="-2"/>
        </w:rPr>
        <w:t xml:space="preserve"> </w:t>
      </w:r>
      <w:r w:rsidR="0001348D">
        <w:t>Also specify the legal provisions dealing with capital and current accounts.</w:t>
      </w:r>
    </w:p>
    <w:p w:rsidR="00932DDC" w:rsidRDefault="0001348D">
      <w:pPr>
        <w:pStyle w:val="BodyText"/>
        <w:spacing w:before="29"/>
        <w:ind w:left="8677"/>
        <w:jc w:val="both"/>
      </w:pPr>
      <w:r>
        <w:t xml:space="preserve">(CO4) </w:t>
      </w:r>
      <w:r>
        <w:rPr>
          <w:spacing w:val="-2"/>
        </w:rPr>
        <w:t>[Application]</w:t>
      </w:r>
    </w:p>
    <w:p w:rsidR="00932DDC" w:rsidRDefault="0001348D">
      <w:pPr>
        <w:pStyle w:val="ListParagraph"/>
        <w:numPr>
          <w:ilvl w:val="1"/>
          <w:numId w:val="1"/>
        </w:numPr>
        <w:tabs>
          <w:tab w:val="left" w:pos="653"/>
          <w:tab w:val="left" w:pos="655"/>
        </w:tabs>
        <w:spacing w:line="247" w:lineRule="auto"/>
        <w:ind w:left="655" w:right="371" w:hanging="511"/>
        <w:jc w:val="both"/>
      </w:pPr>
      <w:r>
        <w:t>The Make-In-India Campaign is an initiative of the Government of India (GOI) to boost and support domestic industries. The prime objective of the Make-In-India move is to produce and sell domestic products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scale,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India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abroad.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context,</w:t>
      </w:r>
      <w:r>
        <w:rPr>
          <w:spacing w:val="-2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India defend the Make-In-India campaign against criticisms of protectionism?</w:t>
      </w:r>
    </w:p>
    <w:p w:rsidR="00932DDC" w:rsidRDefault="0001348D">
      <w:pPr>
        <w:pStyle w:val="BodyText"/>
        <w:spacing w:before="27"/>
        <w:ind w:left="8676"/>
        <w:jc w:val="both"/>
      </w:pPr>
      <w:r>
        <w:t xml:space="preserve">(CO2) </w:t>
      </w:r>
      <w:r>
        <w:rPr>
          <w:spacing w:val="-2"/>
        </w:rPr>
        <w:t>[Application]</w:t>
      </w:r>
    </w:p>
    <w:p w:rsidR="00932DDC" w:rsidRDefault="0001348D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line="247" w:lineRule="auto"/>
        <w:ind w:left="672" w:right="370" w:hanging="528"/>
        <w:jc w:val="both"/>
      </w:pPr>
      <w:r>
        <w:t>Reflecting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non-discrimination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most-favored-nation</w:t>
      </w:r>
      <w:r>
        <w:rPr>
          <w:spacing w:val="-3"/>
        </w:rPr>
        <w:t xml:space="preserve"> </w:t>
      </w:r>
      <w:r>
        <w:t>(MFN)</w:t>
      </w:r>
      <w:r>
        <w:rPr>
          <w:spacing w:val="-3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enshrined in international trade law, how do tariff reductions promote fairness and equality among trading partners by ensuring that similar products are subject to similar tariff rates?</w:t>
      </w:r>
    </w:p>
    <w:p w:rsidR="00932DDC" w:rsidRDefault="0001348D">
      <w:pPr>
        <w:pStyle w:val="BodyText"/>
        <w:spacing w:before="29"/>
        <w:ind w:right="401"/>
        <w:jc w:val="right"/>
      </w:pPr>
      <w:r>
        <w:t xml:space="preserve">(CO4) </w:t>
      </w:r>
      <w:r>
        <w:rPr>
          <w:spacing w:val="-2"/>
        </w:rPr>
        <w:t>[Application]</w:t>
      </w:r>
    </w:p>
    <w:p w:rsidR="00932DDC" w:rsidRDefault="00932DDC">
      <w:pPr>
        <w:pStyle w:val="BodyText"/>
      </w:pPr>
    </w:p>
    <w:p w:rsidR="00932DDC" w:rsidRDefault="00932DDC">
      <w:pPr>
        <w:pStyle w:val="BodyText"/>
        <w:spacing w:before="101"/>
      </w:pPr>
    </w:p>
    <w:p w:rsidR="00932DDC" w:rsidRDefault="0001348D">
      <w:pPr>
        <w:ind w:right="87"/>
        <w:jc w:val="center"/>
        <w:rPr>
          <w:b/>
        </w:rPr>
      </w:pPr>
      <w:r>
        <w:rPr>
          <w:b/>
          <w:spacing w:val="-2"/>
        </w:rPr>
        <w:t>PART</w:t>
      </w:r>
      <w:r>
        <w:rPr>
          <w:b/>
          <w:spacing w:val="-9"/>
        </w:rPr>
        <w:t xml:space="preserve"> </w:t>
      </w:r>
      <w:r>
        <w:rPr>
          <w:b/>
          <w:spacing w:val="-10"/>
        </w:rPr>
        <w:t>C</w:t>
      </w:r>
    </w:p>
    <w:p w:rsidR="00932DDC" w:rsidRDefault="0001348D">
      <w:pPr>
        <w:tabs>
          <w:tab w:val="left" w:pos="646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TWO </w:t>
      </w:r>
      <w:r>
        <w:rPr>
          <w:b/>
          <w:spacing w:val="-2"/>
        </w:rPr>
        <w:t>QUESTIONS</w:t>
      </w:r>
      <w:r>
        <w:rPr>
          <w:b/>
        </w:rPr>
        <w:tab/>
        <w:t xml:space="preserve">2Q X 20M = 40 </w:t>
      </w:r>
      <w:r>
        <w:rPr>
          <w:b/>
          <w:spacing w:val="-2"/>
        </w:rPr>
        <w:t>MARKS</w:t>
      </w:r>
    </w:p>
    <w:p w:rsidR="00932DDC" w:rsidRDefault="00932DDC">
      <w:pPr>
        <w:pStyle w:val="BodyText"/>
        <w:spacing w:before="144"/>
        <w:rPr>
          <w:b/>
        </w:rPr>
      </w:pPr>
    </w:p>
    <w:p w:rsidR="00932DDC" w:rsidRDefault="0001348D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before="0" w:line="247" w:lineRule="auto"/>
        <w:ind w:left="672" w:right="370" w:hanging="528"/>
        <w:jc w:val="both"/>
      </w:pPr>
      <w:r>
        <w:t>Country</w:t>
      </w:r>
      <w:r>
        <w:rPr>
          <w:spacing w:val="-9"/>
        </w:rPr>
        <w:t xml:space="preserve"> </w:t>
      </w:r>
      <w:r>
        <w:t>A, a major producer of agricultural goods, accuses Country B of providing illegal subsidies to its farmers, resulting in unfair competition in the global market. Country B denies the allegations and argues that its subsidies are necessary for rural development and poverty alleviation. Country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files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WTO</w:t>
      </w:r>
      <w:r>
        <w:rPr>
          <w:spacing w:val="-1"/>
        </w:rPr>
        <w:t xml:space="preserve"> </w:t>
      </w:r>
      <w:r>
        <w:t>Dispute</w:t>
      </w:r>
      <w:r>
        <w:rPr>
          <w:spacing w:val="-1"/>
        </w:rPr>
        <w:t xml:space="preserve"> </w:t>
      </w:r>
      <w:r>
        <w:t>Settlement</w:t>
      </w:r>
      <w:r>
        <w:rPr>
          <w:spacing w:val="-1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(DSB).</w:t>
      </w:r>
      <w:r>
        <w:rPr>
          <w:spacing w:val="-13"/>
        </w:rPr>
        <w:t xml:space="preserve"> </w:t>
      </w:r>
      <w:r>
        <w:t>Analyze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arguments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potential outcomes of this dispute, considering the relevant provisions of the WTO agreements.</w:t>
      </w:r>
    </w:p>
    <w:p w:rsidR="00932DDC" w:rsidRDefault="0001348D">
      <w:pPr>
        <w:pStyle w:val="BodyText"/>
        <w:spacing w:before="27"/>
        <w:ind w:left="8934"/>
        <w:jc w:val="both"/>
      </w:pPr>
      <w:r>
        <w:t xml:space="preserve">(CO3) </w:t>
      </w:r>
      <w:r>
        <w:rPr>
          <w:spacing w:val="-2"/>
        </w:rPr>
        <w:t>[Analysis]</w:t>
      </w:r>
    </w:p>
    <w:p w:rsidR="00932DDC" w:rsidRDefault="0001348D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line="247" w:lineRule="auto"/>
        <w:ind w:left="672" w:right="370" w:hanging="528"/>
        <w:jc w:val="both"/>
      </w:pPr>
      <w:r>
        <w:t>Country C, a small island nation heavily reliant on tourism, imposes import quotas on foreign-made automobiles to protect its domestic automobile industry and conserve foreign exchange reserves. Country D, a neighboring country with a competitive automobile industry, argues that Country C's quota restrictions discriminate against foreign products and requests consultations under the WTO's dispute settlement process. Examine the legal and economic factors that Country C must consider in justifying its import quotas and the potential impact of the dispute on bilateral trade relations.</w:t>
      </w:r>
    </w:p>
    <w:p w:rsidR="00932DDC" w:rsidRDefault="0001348D">
      <w:pPr>
        <w:pStyle w:val="BodyText"/>
        <w:spacing w:before="27"/>
        <w:ind w:left="8934"/>
        <w:jc w:val="both"/>
      </w:pPr>
      <w:r>
        <w:t xml:space="preserve">(CO3) </w:t>
      </w:r>
      <w:r>
        <w:rPr>
          <w:spacing w:val="-2"/>
        </w:rPr>
        <w:t>[Analysis]</w:t>
      </w:r>
    </w:p>
    <w:p w:rsidR="00932DDC" w:rsidRDefault="0001348D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line="247" w:lineRule="auto"/>
        <w:ind w:left="672" w:right="371" w:hanging="528"/>
        <w:jc w:val="both"/>
      </w:pPr>
      <w:r>
        <w:t>Country M, a small island nation vulnerable to the impacts of climate change, introduces a carbon tax on imported goods to reduce greenhouse gas emissions and promote sustainable development. Country N, a major exporter of goods to Country M, argues that the carbon tax discriminates against foreign products and requests consultations with Country M under the WTO's dispute settlement process. Examine the legal and policy considerations involved in this dispute and propose potential solutions that balance environmental objectives with trade liberalization.</w:t>
      </w:r>
    </w:p>
    <w:p w:rsidR="00932DDC" w:rsidRDefault="0001348D">
      <w:pPr>
        <w:pStyle w:val="BodyText"/>
        <w:spacing w:before="26"/>
        <w:ind w:right="401"/>
        <w:jc w:val="right"/>
      </w:pPr>
      <w:r>
        <w:t xml:space="preserve">(CO3) </w:t>
      </w:r>
      <w:r>
        <w:rPr>
          <w:spacing w:val="-2"/>
        </w:rPr>
        <w:t>[Analysis]</w:t>
      </w:r>
    </w:p>
    <w:sectPr w:rsidR="00932DDC"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491" w:rsidRDefault="0001348D">
      <w:r>
        <w:separator/>
      </w:r>
    </w:p>
  </w:endnote>
  <w:endnote w:type="continuationSeparator" w:id="0">
    <w:p w:rsidR="009B4491" w:rsidRDefault="0001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DDC" w:rsidRDefault="0001348D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9264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5505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DDC" w:rsidRDefault="00932DD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4.5pt;margin-top:818.25pt;width:43.35pt;height:10.95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" filled="f" stroked="f">
              <v:path arrowok="t"/>
              <v:textbox inset="0,0,0,0">
                <w:txbxContent>
                  <w:p w:rsidR="00932DDC" w:rsidRDefault="00932DDC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9776" behindDoc="1" locked="0" layoutInCell="1" allowOverlap="1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DDC" w:rsidRDefault="0001348D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23833">
                            <w:rPr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23833">
                            <w:rPr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555.55pt;margin-top:818.25pt;width:15.15pt;height:10.95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" filled="f" stroked="f">
              <v:path arrowok="t"/>
              <v:textbox inset="0,0,0,0">
                <w:txbxContent>
                  <w:p w:rsidR="00932DDC" w:rsidRDefault="0001348D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A23833">
                      <w:rPr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A23833">
                      <w:rPr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491" w:rsidRDefault="0001348D">
      <w:r>
        <w:separator/>
      </w:r>
    </w:p>
  </w:footnote>
  <w:footnote w:type="continuationSeparator" w:id="0">
    <w:p w:rsidR="009B4491" w:rsidRDefault="00013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DDC" w:rsidRDefault="0001348D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8240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79311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31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DDC" w:rsidRDefault="00932DD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.5pt;margin-top:13.5pt;width:62.45pt;height:10.95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" filled="f" stroked="f">
              <v:path arrowok="t"/>
              <v:textbox inset="0,0,0,0">
                <w:txbxContent>
                  <w:p w:rsidR="00932DDC" w:rsidRDefault="00932DDC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8752" behindDoc="1" locked="0" layoutInCell="1" allowOverlap="1">
              <wp:simplePos x="0" y="0"/>
              <wp:positionH relativeFrom="page">
                <wp:posOffset>4086026</wp:posOffset>
              </wp:positionH>
              <wp:positionV relativeFrom="page">
                <wp:posOffset>171606</wp:posOffset>
              </wp:positionV>
              <wp:extent cx="55054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DDC" w:rsidRDefault="00932DD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321.75pt;margin-top:13.5pt;width:43.35pt;height:10.95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" filled="f" stroked="f">
              <v:path arrowok="t"/>
              <v:textbox inset="0,0,0,0">
                <w:txbxContent>
                  <w:p w:rsidR="00932DDC" w:rsidRDefault="00932DDC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2E7B"/>
    <w:multiLevelType w:val="hybridMultilevel"/>
    <w:tmpl w:val="D194C7D0"/>
    <w:lvl w:ilvl="0" w:tplc="11A2E84C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6D7A3FC8">
      <w:start w:val="1"/>
      <w:numFmt w:val="decimal"/>
      <w:lvlText w:val="%2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D2869D6">
      <w:numFmt w:val="bullet"/>
      <w:lvlText w:val="•"/>
      <w:lvlJc w:val="left"/>
      <w:pPr>
        <w:ind w:left="1659" w:hanging="357"/>
      </w:pPr>
      <w:rPr>
        <w:rFonts w:hint="default"/>
        <w:lang w:val="en-US" w:eastAsia="en-US" w:bidi="ar-SA"/>
      </w:rPr>
    </w:lvl>
    <w:lvl w:ilvl="3" w:tplc="C4625CBA">
      <w:numFmt w:val="bullet"/>
      <w:lvlText w:val="•"/>
      <w:lvlJc w:val="left"/>
      <w:pPr>
        <w:ind w:left="2819" w:hanging="357"/>
      </w:pPr>
      <w:rPr>
        <w:rFonts w:hint="default"/>
        <w:lang w:val="en-US" w:eastAsia="en-US" w:bidi="ar-SA"/>
      </w:rPr>
    </w:lvl>
    <w:lvl w:ilvl="4" w:tplc="B790BF22">
      <w:numFmt w:val="bullet"/>
      <w:lvlText w:val="•"/>
      <w:lvlJc w:val="left"/>
      <w:pPr>
        <w:ind w:left="3979" w:hanging="357"/>
      </w:pPr>
      <w:rPr>
        <w:rFonts w:hint="default"/>
        <w:lang w:val="en-US" w:eastAsia="en-US" w:bidi="ar-SA"/>
      </w:rPr>
    </w:lvl>
    <w:lvl w:ilvl="5" w:tplc="049C5658">
      <w:numFmt w:val="bullet"/>
      <w:lvlText w:val="•"/>
      <w:lvlJc w:val="left"/>
      <w:pPr>
        <w:ind w:left="5139" w:hanging="357"/>
      </w:pPr>
      <w:rPr>
        <w:rFonts w:hint="default"/>
        <w:lang w:val="en-US" w:eastAsia="en-US" w:bidi="ar-SA"/>
      </w:rPr>
    </w:lvl>
    <w:lvl w:ilvl="6" w:tplc="0750FDA6">
      <w:numFmt w:val="bullet"/>
      <w:lvlText w:val="•"/>
      <w:lvlJc w:val="left"/>
      <w:pPr>
        <w:ind w:left="6299" w:hanging="357"/>
      </w:pPr>
      <w:rPr>
        <w:rFonts w:hint="default"/>
        <w:lang w:val="en-US" w:eastAsia="en-US" w:bidi="ar-SA"/>
      </w:rPr>
    </w:lvl>
    <w:lvl w:ilvl="7" w:tplc="78B2B9C6">
      <w:numFmt w:val="bullet"/>
      <w:lvlText w:val="•"/>
      <w:lvlJc w:val="left"/>
      <w:pPr>
        <w:ind w:left="7459" w:hanging="357"/>
      </w:pPr>
      <w:rPr>
        <w:rFonts w:hint="default"/>
        <w:lang w:val="en-US" w:eastAsia="en-US" w:bidi="ar-SA"/>
      </w:rPr>
    </w:lvl>
    <w:lvl w:ilvl="8" w:tplc="933001C2">
      <w:numFmt w:val="bullet"/>
      <w:lvlText w:val="•"/>
      <w:lvlJc w:val="left"/>
      <w:pPr>
        <w:ind w:left="8619" w:hanging="3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32DDC"/>
    <w:rsid w:val="0001348D"/>
    <w:rsid w:val="00932DDC"/>
    <w:rsid w:val="009B4491"/>
    <w:rsid w:val="00A2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815A82E-EC07-4A7A-9D52-C4F50B0C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221" w:right="242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99" w:hanging="5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34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134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48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3</cp:revision>
  <dcterms:created xsi:type="dcterms:W3CDTF">2024-05-17T06:02:00Z</dcterms:created>
  <dcterms:modified xsi:type="dcterms:W3CDTF">2024-05-24T06:18:00Z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2024-05-17T00:00:00Z</vt:filetime>
  </property>
  <property fmtid="{D5CDD505-2E9C-101B-9397-08002B2CF9AE}" pid="5" name="Producer">
    <vt:lpwstr>Skia/PDF m124</vt:lpwstr>
  </property>
</Properties>
</file>