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7B" w:rsidRDefault="0065337B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65337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65337B" w:rsidRDefault="00DC4B9E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65337B" w:rsidRDefault="0065337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65337B" w:rsidRDefault="0065337B">
      <w:pPr>
        <w:pStyle w:val="BodyText"/>
        <w:spacing w:before="205"/>
        <w:rPr>
          <w:rFonts w:ascii="Times New Roman"/>
          <w:sz w:val="28"/>
        </w:rPr>
      </w:pPr>
    </w:p>
    <w:p w:rsidR="0065337B" w:rsidRDefault="00DC4B9E">
      <w:pPr>
        <w:pStyle w:val="Title"/>
        <w:rPr>
          <w:spacing w:val="-2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A734F8" w:rsidRDefault="00A734F8">
      <w:pPr>
        <w:pStyle w:val="Title"/>
      </w:pPr>
      <w:r>
        <w:rPr>
          <w:spacing w:val="-2"/>
        </w:rPr>
        <w:t xml:space="preserve">                                                       SET-A</w:t>
      </w:r>
    </w:p>
    <w:p w:rsidR="0065337B" w:rsidRDefault="0065337B">
      <w:pPr>
        <w:pStyle w:val="BodyText"/>
        <w:spacing w:before="34"/>
        <w:rPr>
          <w:rFonts w:ascii="Arial"/>
          <w:b/>
          <w:sz w:val="28"/>
        </w:rPr>
      </w:pPr>
    </w:p>
    <w:p w:rsidR="0065337B" w:rsidRDefault="00DC4B9E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65337B" w:rsidRDefault="00DC4B9E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65337B" w:rsidRDefault="0065337B">
      <w:pPr>
        <w:pStyle w:val="BodyText"/>
        <w:spacing w:before="4"/>
        <w:rPr>
          <w:rFonts w:ascii="Arial"/>
          <w:b/>
          <w:sz w:val="10"/>
        </w:rPr>
      </w:pPr>
    </w:p>
    <w:p w:rsidR="0065337B" w:rsidRDefault="0065337B">
      <w:pPr>
        <w:rPr>
          <w:rFonts w:ascii="Arial"/>
          <w:sz w:val="10"/>
        </w:rPr>
        <w:sectPr w:rsidR="0065337B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65337B" w:rsidRDefault="00DC4B9E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II - </w:t>
      </w:r>
      <w:r>
        <w:rPr>
          <w:spacing w:val="-4"/>
          <w:sz w:val="23"/>
        </w:rPr>
        <w:t>2023</w:t>
      </w:r>
    </w:p>
    <w:p w:rsidR="0065337B" w:rsidRDefault="00DC4B9E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BCL2009</w:t>
      </w:r>
    </w:p>
    <w:p w:rsidR="0065337B" w:rsidRDefault="00DC4B9E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Cost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Accounting</w:t>
      </w:r>
    </w:p>
    <w:p w:rsidR="0065337B" w:rsidRDefault="00DC4B9E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 xml:space="preserve">B.Com LLB </w:t>
      </w:r>
      <w:r>
        <w:rPr>
          <w:spacing w:val="-2"/>
          <w:sz w:val="23"/>
        </w:rPr>
        <w:t>Honors</w:t>
      </w:r>
    </w:p>
    <w:p w:rsidR="0065337B" w:rsidRDefault="00DC4B9E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 xml:space="preserve">June 18, </w:t>
      </w:r>
      <w:r>
        <w:rPr>
          <w:spacing w:val="-4"/>
          <w:sz w:val="23"/>
        </w:rPr>
        <w:t>2024</w:t>
      </w:r>
    </w:p>
    <w:p w:rsidR="0065337B" w:rsidRDefault="00DC4B9E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9.30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12.30 P</w:t>
      </w:r>
      <w:r>
        <w:rPr>
          <w:spacing w:val="-5"/>
          <w:sz w:val="23"/>
        </w:rPr>
        <w:t>M</w:t>
      </w:r>
    </w:p>
    <w:p w:rsidR="0065337B" w:rsidRDefault="00DC4B9E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65337B" w:rsidRDefault="00DC4B9E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65337B" w:rsidRDefault="0065337B">
      <w:pPr>
        <w:rPr>
          <w:sz w:val="23"/>
        </w:rPr>
        <w:sectPr w:rsidR="0065337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567" w:space="1794"/>
            <w:col w:w="3579"/>
          </w:cols>
        </w:sectPr>
      </w:pPr>
    </w:p>
    <w:p w:rsidR="0065337B" w:rsidRDefault="0065337B">
      <w:pPr>
        <w:pStyle w:val="BodyText"/>
        <w:rPr>
          <w:sz w:val="20"/>
        </w:rPr>
      </w:pPr>
    </w:p>
    <w:p w:rsidR="0065337B" w:rsidRDefault="0065337B">
      <w:pPr>
        <w:pStyle w:val="BodyText"/>
        <w:spacing w:before="21"/>
        <w:rPr>
          <w:sz w:val="20"/>
        </w:rPr>
      </w:pPr>
    </w:p>
    <w:p w:rsidR="0065337B" w:rsidRDefault="00DC4B9E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6E65D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65337B" w:rsidRDefault="00DC4B9E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65337B" w:rsidRDefault="00DC4B9E">
      <w:pPr>
        <w:pStyle w:val="ListParagraph"/>
        <w:numPr>
          <w:ilvl w:val="0"/>
          <w:numId w:val="4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65337B" w:rsidRDefault="00DC4B9E">
      <w:pPr>
        <w:pStyle w:val="ListParagraph"/>
        <w:numPr>
          <w:ilvl w:val="0"/>
          <w:numId w:val="4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65337B" w:rsidRDefault="00DC4B9E">
      <w:pPr>
        <w:pStyle w:val="ListParagraph"/>
        <w:numPr>
          <w:ilvl w:val="0"/>
          <w:numId w:val="4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65337B" w:rsidRDefault="00DC4B9E">
      <w:pPr>
        <w:pStyle w:val="ListParagraph"/>
        <w:numPr>
          <w:ilvl w:val="0"/>
          <w:numId w:val="4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65337B" w:rsidRDefault="00DC4B9E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865D6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5337B" w:rsidRDefault="0065337B">
      <w:pPr>
        <w:pStyle w:val="BodyText"/>
        <w:rPr>
          <w:rFonts w:ascii="Arial"/>
          <w:i/>
          <w:sz w:val="23"/>
        </w:rPr>
      </w:pPr>
    </w:p>
    <w:p w:rsidR="0065337B" w:rsidRDefault="0065337B">
      <w:pPr>
        <w:pStyle w:val="BodyText"/>
        <w:spacing w:before="84"/>
        <w:rPr>
          <w:rFonts w:ascii="Arial"/>
          <w:i/>
          <w:sz w:val="23"/>
        </w:rPr>
      </w:pPr>
    </w:p>
    <w:p w:rsidR="0065337B" w:rsidRDefault="00DC4B9E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65337B" w:rsidRDefault="00DC4B9E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5M = 20 </w:t>
      </w:r>
      <w:r>
        <w:rPr>
          <w:rFonts w:ascii="Arial"/>
          <w:b/>
          <w:spacing w:val="-2"/>
        </w:rPr>
        <w:t>MARKS</w:t>
      </w:r>
    </w:p>
    <w:p w:rsidR="0065337B" w:rsidRDefault="0065337B">
      <w:pPr>
        <w:pStyle w:val="BodyText"/>
        <w:spacing w:before="144"/>
        <w:rPr>
          <w:rFonts w:ascii="Arial"/>
          <w:b/>
        </w:rPr>
      </w:pPr>
    </w:p>
    <w:p w:rsidR="0065337B" w:rsidRDefault="00DC4B9E">
      <w:pPr>
        <w:pStyle w:val="ListParagraph"/>
        <w:numPr>
          <w:ilvl w:val="1"/>
          <w:numId w:val="4"/>
        </w:numPr>
        <w:tabs>
          <w:tab w:val="left" w:pos="499"/>
          <w:tab w:val="left" w:pos="501"/>
        </w:tabs>
        <w:spacing w:before="0" w:line="247" w:lineRule="auto"/>
        <w:ind w:right="379"/>
        <w:jc w:val="both"/>
      </w:pPr>
      <w:r>
        <w:t>Draft a comprehensive and detailed proforma that systematically outlines the intricacies of cost accounting procedures, encompassing various aspects such as cost classification, allocation methods, budgeting, variance analysis, and performance evaluation.</w:t>
      </w:r>
    </w:p>
    <w:p w:rsidR="00A734F8" w:rsidRDefault="00A734F8" w:rsidP="00A734F8">
      <w:pPr>
        <w:pStyle w:val="BodyText"/>
      </w:pPr>
    </w:p>
    <w:p w:rsidR="0065337B" w:rsidRDefault="00A734F8" w:rsidP="00A734F8">
      <w:pPr>
        <w:pStyle w:val="BodyText"/>
      </w:pPr>
      <w:r>
        <w:t xml:space="preserve">                                                                                                                                           </w:t>
      </w:r>
      <w:r w:rsidR="00DC4B9E">
        <w:t xml:space="preserve">(CO1) </w:t>
      </w:r>
      <w:r w:rsidR="00DC4B9E">
        <w:rPr>
          <w:spacing w:val="-2"/>
        </w:rPr>
        <w:t>[Knowledge]</w:t>
      </w:r>
    </w:p>
    <w:p w:rsidR="0065337B" w:rsidRDefault="00DC4B9E">
      <w:pPr>
        <w:pStyle w:val="ListParagraph"/>
        <w:numPr>
          <w:ilvl w:val="1"/>
          <w:numId w:val="4"/>
        </w:numPr>
        <w:tabs>
          <w:tab w:val="left" w:pos="499"/>
          <w:tab w:val="left" w:pos="501"/>
        </w:tabs>
        <w:spacing w:before="97" w:line="247" w:lineRule="auto"/>
        <w:ind w:right="3306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material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month of June 2023.</w:t>
      </w:r>
    </w:p>
    <w:p w:rsidR="0065337B" w:rsidRDefault="00DC4B9E">
      <w:pPr>
        <w:pStyle w:val="BodyText"/>
        <w:spacing w:line="247" w:lineRule="auto"/>
        <w:ind w:left="501" w:right="5742"/>
      </w:pPr>
      <w:r>
        <w:t>June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Rs.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unit June 2 Received 400 units at Rs. 4 per unit June 4 Issued 350 Units</w:t>
      </w:r>
    </w:p>
    <w:p w:rsidR="0065337B" w:rsidRDefault="00DC4B9E">
      <w:pPr>
        <w:pStyle w:val="BodyText"/>
        <w:spacing w:line="247" w:lineRule="auto"/>
        <w:ind w:left="501" w:right="5906"/>
      </w:pPr>
      <w:r>
        <w:t>June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Rs.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unit June 7 Issued 150 Units</w:t>
      </w:r>
    </w:p>
    <w:p w:rsidR="0065337B" w:rsidRDefault="00DC4B9E">
      <w:pPr>
        <w:pStyle w:val="BodyText"/>
        <w:spacing w:line="247" w:lineRule="auto"/>
        <w:ind w:left="501" w:right="5906"/>
      </w:pPr>
      <w:r>
        <w:t>June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Rs.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unit June 10 Issued 300 Units</w:t>
      </w:r>
    </w:p>
    <w:p w:rsidR="0065337B" w:rsidRDefault="00DC4B9E">
      <w:pPr>
        <w:pStyle w:val="BodyText"/>
        <w:spacing w:line="252" w:lineRule="exact"/>
        <w:ind w:left="501"/>
      </w:pPr>
      <w:r>
        <w:t xml:space="preserve">June 12 Issued 200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3"/>
        <w:ind w:right="481"/>
        <w:jc w:val="right"/>
      </w:pPr>
      <w:r>
        <w:t xml:space="preserve">Ascertain the stock value on 31st JUne 2023 by preparing Stores Ledger account under FIFO </w:t>
      </w:r>
      <w:r>
        <w:rPr>
          <w:spacing w:val="-2"/>
        </w:rPr>
        <w:t>method.</w:t>
      </w:r>
    </w:p>
    <w:p w:rsidR="0065337B" w:rsidRDefault="00DC4B9E">
      <w:pPr>
        <w:pStyle w:val="BodyText"/>
        <w:spacing w:before="37"/>
        <w:ind w:right="409"/>
        <w:jc w:val="right"/>
      </w:pPr>
      <w:r>
        <w:t xml:space="preserve">(CO2) </w:t>
      </w:r>
      <w:r>
        <w:rPr>
          <w:spacing w:val="-2"/>
        </w:rPr>
        <w:t>[Knowledge]</w:t>
      </w:r>
    </w:p>
    <w:p w:rsidR="0065337B" w:rsidRDefault="0065337B">
      <w:pPr>
        <w:jc w:val="right"/>
        <w:sectPr w:rsidR="0065337B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0F0D02" w:rsidRPr="000F0D02" w:rsidRDefault="000F0D02" w:rsidP="000F0D02">
      <w:pPr>
        <w:pStyle w:val="ListParagraph"/>
        <w:numPr>
          <w:ilvl w:val="1"/>
          <w:numId w:val="4"/>
        </w:numPr>
        <w:tabs>
          <w:tab w:val="left" w:pos="502"/>
        </w:tabs>
        <w:spacing w:before="97" w:line="247" w:lineRule="auto"/>
        <w:ind w:right="379"/>
        <w:jc w:val="both"/>
        <w:rPr>
          <w:rFonts w:ascii="Arial" w:hAnsi="Arial"/>
        </w:rPr>
      </w:pPr>
      <w:r w:rsidRPr="000F0D02">
        <w:rPr>
          <w:rFonts w:ascii="Arial" w:hAnsi="Arial"/>
        </w:rPr>
        <w:lastRenderedPageBreak/>
        <w:t>A skilled worker in Bhoomi Company Ltd. Ia paid a guaranteed wage rate of ₹ 30 per hour. The</w:t>
      </w:r>
      <w:r w:rsidRPr="000F0D02">
        <w:rPr>
          <w:rFonts w:ascii="Arial" w:hAnsi="Arial"/>
          <w:spacing w:val="1"/>
        </w:rPr>
        <w:t xml:space="preserve"> </w:t>
      </w:r>
      <w:r w:rsidRPr="000F0D02">
        <w:rPr>
          <w:rFonts w:ascii="Arial" w:hAnsi="Arial"/>
        </w:rPr>
        <w:t>standard time per unit for a particular product is 4 hours, Mr Praneeth a machine man has been</w:t>
      </w:r>
      <w:r w:rsidRPr="000F0D02">
        <w:rPr>
          <w:rFonts w:ascii="Arial" w:hAnsi="Arial"/>
          <w:spacing w:val="-59"/>
        </w:rPr>
        <w:t xml:space="preserve"> </w:t>
      </w:r>
      <w:r w:rsidRPr="000F0D02">
        <w:rPr>
          <w:rFonts w:ascii="Arial" w:hAnsi="Arial"/>
        </w:rPr>
        <w:t>paid wages under the Rowan incentive plan and he had earned an effective hourly rate of ₹ 40</w:t>
      </w:r>
      <w:r w:rsidRPr="000F0D02">
        <w:rPr>
          <w:rFonts w:ascii="Arial" w:hAnsi="Arial"/>
          <w:spacing w:val="1"/>
        </w:rPr>
        <w:t xml:space="preserve"> </w:t>
      </w:r>
      <w:r w:rsidRPr="000F0D02">
        <w:rPr>
          <w:rFonts w:ascii="Arial" w:hAnsi="Arial"/>
        </w:rPr>
        <w:t>on the manufacture of that particular product.</w:t>
      </w:r>
    </w:p>
    <w:p w:rsidR="000F0D02" w:rsidRPr="00FB00A9" w:rsidRDefault="000F0D02" w:rsidP="000F0D02">
      <w:pPr>
        <w:spacing w:line="247" w:lineRule="auto"/>
        <w:ind w:left="501" w:right="379"/>
        <w:jc w:val="both"/>
        <w:rPr>
          <w:rFonts w:ascii="Arial"/>
        </w:rPr>
      </w:pPr>
      <w:r w:rsidRPr="00FB00A9">
        <w:rPr>
          <w:rFonts w:ascii="Arial"/>
        </w:rPr>
        <w:t>State what could have been his total earnings and effective hourly rate had he been put on</w:t>
      </w:r>
      <w:r w:rsidRPr="00FB00A9">
        <w:rPr>
          <w:rFonts w:ascii="Arial"/>
          <w:spacing w:val="1"/>
        </w:rPr>
        <w:t xml:space="preserve"> </w:t>
      </w:r>
      <w:r w:rsidRPr="00FB00A9">
        <w:rPr>
          <w:rFonts w:ascii="Arial"/>
        </w:rPr>
        <w:t>Halsey incentive scheme (50%).</w:t>
      </w:r>
    </w:p>
    <w:p w:rsidR="000F0D02" w:rsidRDefault="000F0D02" w:rsidP="000F0D02">
      <w:pPr>
        <w:pStyle w:val="BodyText"/>
        <w:spacing w:before="27"/>
        <w:ind w:right="409"/>
        <w:jc w:val="right"/>
        <w:sectPr w:rsidR="000F0D02" w:rsidSect="000F0D02">
          <w:pgSz w:w="11900" w:h="16840"/>
          <w:pgMar w:top="480" w:right="440" w:bottom="440" w:left="520" w:header="269" w:footer="253" w:gutter="0"/>
          <w:cols w:space="388"/>
        </w:sectPr>
      </w:pPr>
    </w:p>
    <w:p w:rsidR="000F0D02" w:rsidRPr="00FB00A9" w:rsidRDefault="000F0D02" w:rsidP="000F0D02">
      <w:pPr>
        <w:jc w:val="right"/>
      </w:pPr>
      <w:r>
        <w:lastRenderedPageBreak/>
        <w:t xml:space="preserve">  </w:t>
      </w:r>
      <w:r w:rsidRPr="00FB00A9">
        <w:t>(CO3) [Knowledge]</w:t>
      </w:r>
    </w:p>
    <w:p w:rsidR="000F0D02" w:rsidRDefault="000F0D02" w:rsidP="000F0D02">
      <w:pPr>
        <w:pStyle w:val="ListParagraph"/>
        <w:tabs>
          <w:tab w:val="left" w:pos="684"/>
        </w:tabs>
        <w:ind w:left="684" w:right="44" w:firstLine="0"/>
        <w:jc w:val="right"/>
        <w:sectPr w:rsidR="000F0D02" w:rsidSect="000F0D02">
          <w:type w:val="continuous"/>
          <w:pgSz w:w="11900" w:h="16840"/>
          <w:pgMar w:top="480" w:right="440" w:bottom="440" w:left="520" w:header="269" w:footer="253" w:gutter="0"/>
          <w:cols w:space="388"/>
        </w:sectPr>
      </w:pPr>
    </w:p>
    <w:p w:rsidR="0065337B" w:rsidRDefault="000F0D02" w:rsidP="000F0D02">
      <w:pPr>
        <w:pStyle w:val="ListParagraph"/>
        <w:tabs>
          <w:tab w:val="left" w:pos="684"/>
        </w:tabs>
        <w:ind w:left="684" w:right="44" w:firstLine="0"/>
        <w:jc w:val="right"/>
      </w:pPr>
      <w:r>
        <w:lastRenderedPageBreak/>
        <w:tab/>
      </w:r>
    </w:p>
    <w:p w:rsidR="0065337B" w:rsidRDefault="0065337B">
      <w:pPr>
        <w:pStyle w:val="BodyText"/>
        <w:spacing w:before="134"/>
      </w:pPr>
    </w:p>
    <w:p w:rsidR="0065337B" w:rsidRDefault="00DC4B9E">
      <w:pPr>
        <w:pStyle w:val="ListParagraph"/>
        <w:numPr>
          <w:ilvl w:val="1"/>
          <w:numId w:val="4"/>
        </w:numPr>
        <w:tabs>
          <w:tab w:val="left" w:pos="499"/>
        </w:tabs>
        <w:spacing w:before="0"/>
        <w:ind w:hanging="355"/>
      </w:pPr>
      <w:r>
        <w:t>Identify and list down the bases for apportionment for the following</w:t>
      </w:r>
      <w:r>
        <w:rPr>
          <w:spacing w:val="61"/>
        </w:rPr>
        <w:t xml:space="preserve"> </w:t>
      </w:r>
      <w:r>
        <w:rPr>
          <w:spacing w:val="-2"/>
        </w:rPr>
        <w:t>expenses: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57"/>
        </w:tabs>
        <w:ind w:left="757" w:hanging="256"/>
      </w:pPr>
      <w:r>
        <w:t xml:space="preserve">Factory rent, rates and </w:t>
      </w:r>
      <w:r>
        <w:rPr>
          <w:spacing w:val="-2"/>
        </w:rPr>
        <w:t>taxes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57"/>
        </w:tabs>
        <w:ind w:left="757" w:hanging="256"/>
      </w:pPr>
      <w:r>
        <w:t xml:space="preserve">Repairs and maintenance of factory </w:t>
      </w:r>
      <w:r>
        <w:rPr>
          <w:spacing w:val="-2"/>
        </w:rPr>
        <w:t>building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45"/>
        </w:tabs>
        <w:ind w:left="745" w:hanging="244"/>
      </w:pPr>
      <w:r>
        <w:t xml:space="preserve">Insurance of factory </w:t>
      </w:r>
      <w:r>
        <w:rPr>
          <w:spacing w:val="-2"/>
        </w:rPr>
        <w:t>building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57"/>
        </w:tabs>
        <w:ind w:left="757" w:hanging="256"/>
      </w:pPr>
      <w:r>
        <w:t xml:space="preserve">Repairs and maintenance of plant and </w:t>
      </w:r>
      <w:r>
        <w:rPr>
          <w:spacing w:val="-2"/>
        </w:rPr>
        <w:t>machinery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57"/>
        </w:tabs>
        <w:ind w:left="757" w:hanging="256"/>
      </w:pPr>
      <w:r>
        <w:t xml:space="preserve">Depreciation on Plant and </w:t>
      </w:r>
      <w:r>
        <w:rPr>
          <w:spacing w:val="-2"/>
        </w:rPr>
        <w:t>machinery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696"/>
        </w:tabs>
        <w:ind w:left="696" w:hanging="195"/>
      </w:pPr>
      <w:r>
        <w:t xml:space="preserve">Insurance of </w:t>
      </w:r>
      <w:r>
        <w:rPr>
          <w:spacing w:val="-2"/>
        </w:rPr>
        <w:t>stock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57"/>
        </w:tabs>
        <w:ind w:left="757" w:hanging="256"/>
      </w:pPr>
      <w:r>
        <w:rPr>
          <w:spacing w:val="-2"/>
        </w:rPr>
        <w:t>Supervision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757"/>
        </w:tabs>
        <w:ind w:left="757" w:hanging="256"/>
      </w:pPr>
      <w:r>
        <w:t xml:space="preserve">Provident fund </w:t>
      </w:r>
      <w:r>
        <w:rPr>
          <w:spacing w:val="-2"/>
        </w:rPr>
        <w:t>contribution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684"/>
        </w:tabs>
        <w:ind w:left="684" w:hanging="183"/>
      </w:pPr>
      <w:r>
        <w:t xml:space="preserve">Lighting and </w:t>
      </w:r>
      <w:r>
        <w:rPr>
          <w:spacing w:val="-2"/>
        </w:rPr>
        <w:t>heating</w:t>
      </w:r>
    </w:p>
    <w:p w:rsidR="0065337B" w:rsidRDefault="00DC4B9E">
      <w:pPr>
        <w:pStyle w:val="ListParagraph"/>
        <w:numPr>
          <w:ilvl w:val="2"/>
          <w:numId w:val="4"/>
        </w:numPr>
        <w:tabs>
          <w:tab w:val="left" w:pos="684"/>
        </w:tabs>
        <w:ind w:left="684" w:hanging="183"/>
      </w:pPr>
      <w:r>
        <w:t>Canteen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rPr>
          <w:spacing w:val="-2"/>
        </w:rPr>
        <w:t>expenses</w:t>
      </w:r>
    </w:p>
    <w:p w:rsidR="0065337B" w:rsidRDefault="00DC4B9E">
      <w:r>
        <w:br w:type="column"/>
      </w: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  <w:spacing w:before="183"/>
      </w:pPr>
    </w:p>
    <w:p w:rsidR="0065337B" w:rsidRDefault="0065337B">
      <w:pPr>
        <w:pStyle w:val="BodyText"/>
        <w:ind w:left="144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DC4B9E" w:rsidP="000F0D02">
      <w:pPr>
        <w:pStyle w:val="BodyText"/>
      </w:pPr>
      <w:r>
        <w:t xml:space="preserve">(CO4) </w:t>
      </w:r>
      <w:r>
        <w:rPr>
          <w:spacing w:val="-2"/>
        </w:rPr>
        <w:t>[Knowledge]</w:t>
      </w:r>
    </w:p>
    <w:p w:rsidR="0065337B" w:rsidRDefault="0065337B">
      <w:pPr>
        <w:sectPr w:rsidR="0065337B" w:rsidSect="000F0D02">
          <w:type w:val="continuous"/>
          <w:pgSz w:w="11900" w:h="16840"/>
          <w:pgMar w:top="480" w:right="440" w:bottom="440" w:left="520" w:header="269" w:footer="253" w:gutter="0"/>
          <w:cols w:num="2" w:space="154" w:equalWidth="0">
            <w:col w:w="8124" w:space="388"/>
            <w:col w:w="2428"/>
          </w:cols>
        </w:sectPr>
      </w:pPr>
    </w:p>
    <w:p w:rsidR="0065337B" w:rsidRDefault="00DC4B9E">
      <w:pPr>
        <w:pStyle w:val="ListParagraph"/>
        <w:numPr>
          <w:ilvl w:val="1"/>
          <w:numId w:val="4"/>
        </w:numPr>
        <w:tabs>
          <w:tab w:val="left" w:pos="499"/>
          <w:tab w:val="left" w:pos="501"/>
        </w:tabs>
        <w:spacing w:before="97" w:line="247" w:lineRule="auto"/>
        <w:ind w:right="379"/>
      </w:pPr>
      <w:r>
        <w:lastRenderedPageBreak/>
        <w:t>Discuss</w:t>
      </w:r>
      <w:r>
        <w:rPr>
          <w:spacing w:val="75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detail</w:t>
      </w:r>
      <w:r>
        <w:rPr>
          <w:spacing w:val="75"/>
        </w:rPr>
        <w:t xml:space="preserve"> </w:t>
      </w:r>
      <w:r>
        <w:t>about</w:t>
      </w:r>
      <w:r>
        <w:rPr>
          <w:spacing w:val="7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implementation</w:t>
      </w:r>
      <w:r>
        <w:rPr>
          <w:spacing w:val="75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Activity-Based</w:t>
      </w:r>
      <w:r>
        <w:rPr>
          <w:spacing w:val="75"/>
        </w:rPr>
        <w:t xml:space="preserve"> </w:t>
      </w:r>
      <w:r>
        <w:t>Costing</w:t>
      </w:r>
      <w:r>
        <w:rPr>
          <w:spacing w:val="75"/>
        </w:rPr>
        <w:t xml:space="preserve"> </w:t>
      </w:r>
      <w:r>
        <w:t>(ABC)</w:t>
      </w:r>
      <w:r>
        <w:rPr>
          <w:spacing w:val="75"/>
        </w:rPr>
        <w:t xml:space="preserve"> </w:t>
      </w:r>
      <w:r>
        <w:t>analysis</w:t>
      </w:r>
      <w:r>
        <w:rPr>
          <w:spacing w:val="75"/>
        </w:rPr>
        <w:t xml:space="preserve"> </w:t>
      </w:r>
      <w:r>
        <w:t>benefit</w:t>
      </w:r>
      <w:r>
        <w:rPr>
          <w:spacing w:val="75"/>
        </w:rPr>
        <w:t xml:space="preserve"> </w:t>
      </w:r>
      <w:r>
        <w:t>or challenge the operational and financial processes within an organization?</w:t>
      </w:r>
    </w:p>
    <w:p w:rsidR="0065337B" w:rsidRDefault="00DC4B9E">
      <w:pPr>
        <w:pStyle w:val="BodyText"/>
        <w:spacing w:before="29"/>
        <w:ind w:left="8656"/>
        <w:rPr>
          <w:spacing w:val="-2"/>
        </w:rPr>
      </w:pPr>
      <w:r>
        <w:t xml:space="preserve">(CO5) </w:t>
      </w:r>
      <w:r>
        <w:rPr>
          <w:spacing w:val="-2"/>
        </w:rPr>
        <w:t>[Knowledge]</w:t>
      </w:r>
    </w:p>
    <w:p w:rsidR="00CB0B3C" w:rsidRDefault="00CB0B3C">
      <w:pPr>
        <w:pStyle w:val="BodyText"/>
        <w:spacing w:before="29"/>
        <w:ind w:left="8656"/>
      </w:pPr>
    </w:p>
    <w:p w:rsidR="00CB0B3C" w:rsidRDefault="00CB0B3C" w:rsidP="00CB0B3C">
      <w:pPr>
        <w:tabs>
          <w:tab w:val="left" w:pos="502"/>
        </w:tabs>
        <w:spacing w:before="97" w:line="247" w:lineRule="auto"/>
        <w:ind w:left="144" w:right="379"/>
      </w:pPr>
      <w:r>
        <w:rPr>
          <w:b/>
        </w:rPr>
        <w:t>6</w:t>
      </w:r>
      <w:r w:rsidRPr="00CB0B3C">
        <w:rPr>
          <w:b/>
        </w:rPr>
        <w:t>.</w:t>
      </w:r>
      <w:r>
        <w:t xml:space="preserve"> Utilizing</w:t>
      </w:r>
      <w:r w:rsidRPr="00CB0B3C">
        <w:rPr>
          <w:spacing w:val="13"/>
        </w:rPr>
        <w:t xml:space="preserve"> </w:t>
      </w:r>
      <w:r>
        <w:t>fictional</w:t>
      </w:r>
      <w:r w:rsidRPr="00CB0B3C">
        <w:rPr>
          <w:spacing w:val="13"/>
        </w:rPr>
        <w:t xml:space="preserve"> </w:t>
      </w:r>
      <w:r>
        <w:t>financial</w:t>
      </w:r>
      <w:r w:rsidRPr="00CB0B3C">
        <w:rPr>
          <w:spacing w:val="13"/>
        </w:rPr>
        <w:t xml:space="preserve"> </w:t>
      </w:r>
      <w:r>
        <w:t>data</w:t>
      </w:r>
      <w:r w:rsidRPr="00CB0B3C">
        <w:rPr>
          <w:spacing w:val="13"/>
        </w:rPr>
        <w:t xml:space="preserve"> </w:t>
      </w:r>
      <w:r>
        <w:t>for</w:t>
      </w:r>
      <w:r w:rsidRPr="00CB0B3C">
        <w:rPr>
          <w:spacing w:val="14"/>
        </w:rPr>
        <w:t xml:space="preserve"> </w:t>
      </w:r>
      <w:r>
        <w:t>Sunshine</w:t>
      </w:r>
      <w:r w:rsidRPr="00CB0B3C">
        <w:rPr>
          <w:spacing w:val="13"/>
        </w:rPr>
        <w:t xml:space="preserve"> </w:t>
      </w:r>
      <w:r>
        <w:t>Industries</w:t>
      </w:r>
      <w:r w:rsidRPr="00CB0B3C">
        <w:rPr>
          <w:spacing w:val="13"/>
        </w:rPr>
        <w:t xml:space="preserve"> </w:t>
      </w:r>
      <w:r>
        <w:t>Ltd.</w:t>
      </w:r>
      <w:r w:rsidRPr="00CB0B3C">
        <w:rPr>
          <w:spacing w:val="13"/>
        </w:rPr>
        <w:t xml:space="preserve"> </w:t>
      </w:r>
      <w:r>
        <w:t>in</w:t>
      </w:r>
      <w:r w:rsidRPr="00CB0B3C">
        <w:rPr>
          <w:spacing w:val="13"/>
        </w:rPr>
        <w:t xml:space="preserve"> </w:t>
      </w:r>
      <w:r>
        <w:t>2023,</w:t>
      </w:r>
      <w:r w:rsidRPr="00CB0B3C">
        <w:rPr>
          <w:spacing w:val="14"/>
        </w:rPr>
        <w:t xml:space="preserve"> </w:t>
      </w:r>
      <w:r>
        <w:t>employ</w:t>
      </w:r>
      <w:r w:rsidRPr="00CB0B3C">
        <w:rPr>
          <w:spacing w:val="13"/>
        </w:rPr>
        <w:t xml:space="preserve"> </w:t>
      </w:r>
      <w:r>
        <w:t>cost</w:t>
      </w:r>
      <w:r w:rsidRPr="00CB0B3C">
        <w:rPr>
          <w:spacing w:val="13"/>
        </w:rPr>
        <w:t xml:space="preserve"> </w:t>
      </w:r>
      <w:r>
        <w:t>accounting</w:t>
      </w:r>
      <w:r w:rsidRPr="00CB0B3C">
        <w:rPr>
          <w:spacing w:val="13"/>
        </w:rPr>
        <w:t xml:space="preserve"> </w:t>
      </w:r>
      <w:r>
        <w:t>principles</w:t>
      </w:r>
      <w:r w:rsidRPr="00CB0B3C">
        <w:rPr>
          <w:spacing w:val="-58"/>
        </w:rPr>
        <w:t xml:space="preserve"> </w:t>
      </w:r>
      <w:r>
        <w:t>to generate a statement illustrating the following:</w:t>
      </w:r>
    </w:p>
    <w:p w:rsidR="00CB0B3C" w:rsidRDefault="00CB0B3C" w:rsidP="00CB0B3C">
      <w:pPr>
        <w:pStyle w:val="ListParagraph"/>
        <w:numPr>
          <w:ilvl w:val="1"/>
          <w:numId w:val="5"/>
        </w:numPr>
        <w:tabs>
          <w:tab w:val="left" w:pos="759"/>
        </w:tabs>
        <w:spacing w:before="0" w:line="252" w:lineRule="exact"/>
        <w:ind w:hanging="258"/>
      </w:pPr>
      <w:r>
        <w:t>Establish the Prime Cost.</w:t>
      </w:r>
    </w:p>
    <w:p w:rsidR="00CB0B3C" w:rsidRDefault="00CB0B3C" w:rsidP="00CB0B3C">
      <w:pPr>
        <w:pStyle w:val="ListParagraph"/>
        <w:numPr>
          <w:ilvl w:val="1"/>
          <w:numId w:val="5"/>
        </w:numPr>
        <w:tabs>
          <w:tab w:val="left" w:pos="759"/>
        </w:tabs>
        <w:ind w:hanging="258"/>
      </w:pPr>
      <w:r>
        <w:t>Compute the Factory Cost.</w:t>
      </w:r>
    </w:p>
    <w:p w:rsidR="00CB0B3C" w:rsidRDefault="00CB0B3C" w:rsidP="00CB0B3C">
      <w:pPr>
        <w:pStyle w:val="ListParagraph"/>
        <w:numPr>
          <w:ilvl w:val="1"/>
          <w:numId w:val="5"/>
        </w:numPr>
        <w:tabs>
          <w:tab w:val="left" w:pos="746"/>
        </w:tabs>
        <w:ind w:left="745" w:hanging="245"/>
      </w:pPr>
      <w:r>
        <w:t>Determine the Cost of Production.</w:t>
      </w:r>
    </w:p>
    <w:p w:rsidR="00CB0B3C" w:rsidRDefault="00CB0B3C" w:rsidP="00CB0B3C">
      <w:pPr>
        <w:pStyle w:val="ListParagraph"/>
        <w:numPr>
          <w:ilvl w:val="1"/>
          <w:numId w:val="5"/>
        </w:numPr>
        <w:tabs>
          <w:tab w:val="left" w:pos="759"/>
        </w:tabs>
        <w:ind w:hanging="258"/>
      </w:pPr>
      <w:r>
        <w:t>Calculate the Cost of Sales.</w:t>
      </w:r>
    </w:p>
    <w:p w:rsidR="00CB0B3C" w:rsidRDefault="00CB0B3C" w:rsidP="00CB0B3C">
      <w:pPr>
        <w:pStyle w:val="ListParagraph"/>
        <w:numPr>
          <w:ilvl w:val="1"/>
          <w:numId w:val="5"/>
        </w:numPr>
        <w:tabs>
          <w:tab w:val="left" w:pos="747"/>
        </w:tabs>
        <w:ind w:left="746" w:hanging="246"/>
      </w:pPr>
      <w:r>
        <w:t>Ascertain the Net Profit.</w:t>
      </w:r>
    </w:p>
    <w:p w:rsidR="00CB0B3C" w:rsidRDefault="00CB0B3C" w:rsidP="00CB0B3C">
      <w:pPr>
        <w:pStyle w:val="BodyText"/>
        <w:spacing w:before="37"/>
        <w:ind w:right="409"/>
        <w:jc w:val="right"/>
      </w:pPr>
      <w:r>
        <w:t>(CO3) [Application]</w:t>
      </w:r>
    </w:p>
    <w:p w:rsidR="0065337B" w:rsidRDefault="0065337B">
      <w:pPr>
        <w:pStyle w:val="BodyText"/>
      </w:pPr>
    </w:p>
    <w:p w:rsidR="0065337B" w:rsidRDefault="0065337B">
      <w:pPr>
        <w:pStyle w:val="BodyText"/>
        <w:spacing w:before="101"/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CB0B3C" w:rsidRDefault="00CB0B3C">
      <w:pPr>
        <w:ind w:right="87"/>
        <w:jc w:val="center"/>
        <w:rPr>
          <w:rFonts w:ascii="Arial"/>
          <w:b/>
          <w:spacing w:val="-2"/>
        </w:rPr>
      </w:pPr>
    </w:p>
    <w:p w:rsidR="0065337B" w:rsidRDefault="00DC4B9E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65337B" w:rsidRDefault="00DC4B9E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10M = 40 </w:t>
      </w:r>
      <w:r>
        <w:rPr>
          <w:rFonts w:ascii="Arial"/>
          <w:b/>
          <w:spacing w:val="-2"/>
        </w:rPr>
        <w:t>MARKS</w:t>
      </w:r>
    </w:p>
    <w:p w:rsidR="0065337B" w:rsidRDefault="0065337B">
      <w:pPr>
        <w:pStyle w:val="BodyText"/>
        <w:spacing w:before="144"/>
        <w:rPr>
          <w:rFonts w:ascii="Arial"/>
          <w:b/>
        </w:rPr>
      </w:pPr>
    </w:p>
    <w:p w:rsidR="00CB0B3C" w:rsidRDefault="00CB0B3C" w:rsidP="00CB0B3C">
      <w:pPr>
        <w:pStyle w:val="ListParagraph"/>
        <w:tabs>
          <w:tab w:val="left" w:pos="671"/>
          <w:tab w:val="left" w:pos="673"/>
        </w:tabs>
        <w:spacing w:before="83" w:line="247" w:lineRule="auto"/>
        <w:ind w:left="504" w:right="371" w:firstLine="0"/>
      </w:pPr>
      <w:r w:rsidRPr="00CB0B3C">
        <w:rPr>
          <w:b/>
        </w:rPr>
        <w:t>7.</w:t>
      </w:r>
      <w:r>
        <w:t xml:space="preserve"> A</w:t>
      </w:r>
      <w:r w:rsidRPr="00CB0B3C">
        <w:rPr>
          <w:spacing w:val="-1"/>
        </w:rPr>
        <w:t xml:space="preserve"> </w:t>
      </w:r>
      <w:r>
        <w:t>company</w:t>
      </w:r>
      <w:r w:rsidRPr="00CB0B3C">
        <w:rPr>
          <w:spacing w:val="11"/>
        </w:rPr>
        <w:t xml:space="preserve"> </w:t>
      </w:r>
      <w:r>
        <w:t>is</w:t>
      </w:r>
      <w:r w:rsidRPr="00CB0B3C">
        <w:rPr>
          <w:spacing w:val="11"/>
        </w:rPr>
        <w:t xml:space="preserve"> </w:t>
      </w:r>
      <w:r>
        <w:t>having</w:t>
      </w:r>
      <w:r w:rsidRPr="00CB0B3C">
        <w:rPr>
          <w:spacing w:val="11"/>
        </w:rPr>
        <w:t xml:space="preserve"> </w:t>
      </w:r>
      <w:r>
        <w:t>three</w:t>
      </w:r>
      <w:r w:rsidRPr="00CB0B3C">
        <w:rPr>
          <w:spacing w:val="11"/>
        </w:rPr>
        <w:t xml:space="preserve"> </w:t>
      </w:r>
      <w:r>
        <w:t>production</w:t>
      </w:r>
      <w:r w:rsidRPr="00CB0B3C">
        <w:rPr>
          <w:spacing w:val="12"/>
        </w:rPr>
        <w:t xml:space="preserve"> </w:t>
      </w:r>
      <w:r>
        <w:t>departments</w:t>
      </w:r>
      <w:r w:rsidRPr="00CB0B3C">
        <w:rPr>
          <w:spacing w:val="11"/>
        </w:rPr>
        <w:t xml:space="preserve"> </w:t>
      </w:r>
      <w:r>
        <w:t>namely</w:t>
      </w:r>
      <w:r w:rsidRPr="00CB0B3C">
        <w:rPr>
          <w:spacing w:val="-1"/>
        </w:rPr>
        <w:t xml:space="preserve"> </w:t>
      </w:r>
      <w:r>
        <w:t>A,</w:t>
      </w:r>
      <w:r w:rsidRPr="00CB0B3C">
        <w:rPr>
          <w:spacing w:val="11"/>
        </w:rPr>
        <w:t xml:space="preserve"> </w:t>
      </w:r>
      <w:r>
        <w:t>B</w:t>
      </w:r>
      <w:r w:rsidRPr="00CB0B3C">
        <w:rPr>
          <w:spacing w:val="11"/>
        </w:rPr>
        <w:t xml:space="preserve"> </w:t>
      </w:r>
      <w:r>
        <w:t>and</w:t>
      </w:r>
      <w:r w:rsidRPr="00CB0B3C">
        <w:rPr>
          <w:spacing w:val="11"/>
        </w:rPr>
        <w:t xml:space="preserve"> </w:t>
      </w:r>
      <w:r>
        <w:t>C</w:t>
      </w:r>
      <w:r w:rsidRPr="00CB0B3C">
        <w:rPr>
          <w:spacing w:val="12"/>
        </w:rPr>
        <w:t xml:space="preserve"> </w:t>
      </w:r>
      <w:r>
        <w:t>and</w:t>
      </w:r>
      <w:r w:rsidRPr="00CB0B3C">
        <w:rPr>
          <w:spacing w:val="11"/>
        </w:rPr>
        <w:t xml:space="preserve"> </w:t>
      </w:r>
      <w:r>
        <w:t>two</w:t>
      </w:r>
      <w:r w:rsidRPr="00CB0B3C">
        <w:rPr>
          <w:spacing w:val="11"/>
        </w:rPr>
        <w:t xml:space="preserve"> </w:t>
      </w:r>
      <w:r>
        <w:t>service</w:t>
      </w:r>
      <w:r w:rsidRPr="00CB0B3C">
        <w:rPr>
          <w:spacing w:val="11"/>
        </w:rPr>
        <w:t xml:space="preserve"> </w:t>
      </w:r>
      <w:r>
        <w:t>departments</w:t>
      </w:r>
      <w:r w:rsidRPr="00CB0B3C">
        <w:rPr>
          <w:spacing w:val="-58"/>
        </w:rPr>
        <w:t xml:space="preserve"> </w:t>
      </w:r>
      <w:r>
        <w:t>S1 and S2.</w:t>
      </w:r>
      <w:r w:rsidRPr="00CB0B3C">
        <w:rPr>
          <w:spacing w:val="-4"/>
        </w:rPr>
        <w:t xml:space="preserve"> </w:t>
      </w:r>
      <w:r>
        <w:t>The expenses incurred during the month of March 2024 are as follows.</w:t>
      </w:r>
    </w:p>
    <w:p w:rsidR="00CB0B3C" w:rsidRDefault="00CB0B3C" w:rsidP="00CB0B3C">
      <w:pPr>
        <w:pStyle w:val="BodyText"/>
        <w:spacing w:before="5"/>
        <w:rPr>
          <w:sz w:val="23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838"/>
      </w:tblGrid>
      <w:tr w:rsidR="00CB0B3C" w:rsidTr="00D34996">
        <w:trPr>
          <w:trHeight w:val="240"/>
        </w:trPr>
        <w:tc>
          <w:tcPr>
            <w:tcW w:w="2431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Expenses</w:t>
            </w:r>
          </w:p>
        </w:tc>
        <w:tc>
          <w:tcPr>
            <w:tcW w:w="1838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6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Amount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Supervision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661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Fire Insurance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661"/>
              <w:rPr>
                <w:sz w:val="16"/>
              </w:rPr>
            </w:pPr>
            <w:r>
              <w:rPr>
                <w:sz w:val="16"/>
              </w:rPr>
              <w:t>10,000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661"/>
              <w:rPr>
                <w:sz w:val="16"/>
              </w:rPr>
            </w:pPr>
            <w:r>
              <w:rPr>
                <w:sz w:val="16"/>
              </w:rPr>
              <w:t>18,000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Light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729" w:right="667"/>
              <w:jc w:val="center"/>
              <w:rPr>
                <w:sz w:val="16"/>
              </w:rPr>
            </w:pPr>
            <w:r>
              <w:rPr>
                <w:sz w:val="16"/>
              </w:rPr>
              <w:t>6,000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Rent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661"/>
              <w:rPr>
                <w:sz w:val="16"/>
              </w:rPr>
            </w:pPr>
            <w:r>
              <w:rPr>
                <w:sz w:val="16"/>
              </w:rPr>
              <w:t>10,000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Repair and Maintenance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661"/>
              <w:rPr>
                <w:sz w:val="16"/>
              </w:rPr>
            </w:pPr>
            <w:r>
              <w:rPr>
                <w:sz w:val="16"/>
              </w:rPr>
              <w:t>17,000</w:t>
            </w:r>
          </w:p>
        </w:tc>
      </w:tr>
      <w:tr w:rsidR="00CB0B3C" w:rsidTr="00D34996">
        <w:trPr>
          <w:trHeight w:val="240"/>
        </w:trPr>
        <w:tc>
          <w:tcPr>
            <w:tcW w:w="2431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Depreciation on Plant</w:t>
            </w:r>
          </w:p>
        </w:tc>
        <w:tc>
          <w:tcPr>
            <w:tcW w:w="1838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ind w:left="729" w:right="667"/>
              <w:jc w:val="center"/>
              <w:rPr>
                <w:sz w:val="16"/>
              </w:rPr>
            </w:pPr>
            <w:r>
              <w:rPr>
                <w:sz w:val="16"/>
              </w:rPr>
              <w:t>8,500</w:t>
            </w:r>
          </w:p>
        </w:tc>
      </w:tr>
    </w:tbl>
    <w:p w:rsidR="00CB0B3C" w:rsidRDefault="00CB0B3C" w:rsidP="00CB0B3C">
      <w:pPr>
        <w:pStyle w:val="BodyText"/>
        <w:spacing w:before="7"/>
        <w:rPr>
          <w:sz w:val="21"/>
        </w:rPr>
      </w:pPr>
    </w:p>
    <w:p w:rsidR="00CB0B3C" w:rsidRDefault="00CB0B3C" w:rsidP="00CB0B3C">
      <w:pPr>
        <w:pStyle w:val="BodyText"/>
        <w:ind w:left="672"/>
      </w:pPr>
      <w:r>
        <w:t>The following information is also available for above departments:</w:t>
      </w:r>
    </w:p>
    <w:p w:rsidR="00CB0B3C" w:rsidRDefault="00CB0B3C" w:rsidP="00CB0B3C">
      <w:pPr>
        <w:pStyle w:val="BodyText"/>
        <w:spacing w:before="2"/>
        <w:rPr>
          <w:sz w:val="24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824"/>
        <w:gridCol w:w="1065"/>
        <w:gridCol w:w="1062"/>
        <w:gridCol w:w="1102"/>
        <w:gridCol w:w="1268"/>
      </w:tblGrid>
      <w:tr w:rsidR="00CB0B3C" w:rsidTr="00D34996">
        <w:trPr>
          <w:trHeight w:val="240"/>
        </w:trPr>
        <w:tc>
          <w:tcPr>
            <w:tcW w:w="1050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Particulars</w:t>
            </w:r>
          </w:p>
        </w:tc>
        <w:tc>
          <w:tcPr>
            <w:tcW w:w="824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065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Dept B</w:t>
            </w:r>
          </w:p>
        </w:tc>
        <w:tc>
          <w:tcPr>
            <w:tcW w:w="1062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Dept C</w:t>
            </w:r>
          </w:p>
        </w:tc>
        <w:tc>
          <w:tcPr>
            <w:tcW w:w="1102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Dept S1</w:t>
            </w:r>
          </w:p>
        </w:tc>
        <w:tc>
          <w:tcPr>
            <w:tcW w:w="1268" w:type="dxa"/>
            <w:tcBorders>
              <w:top w:val="single" w:sz="4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Dept S2</w:t>
            </w:r>
          </w:p>
        </w:tc>
      </w:tr>
      <w:tr w:rsidR="00CB0B3C" w:rsidTr="00D34996">
        <w:trPr>
          <w:trHeight w:val="420"/>
        </w:trPr>
        <w:tc>
          <w:tcPr>
            <w:tcW w:w="1050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spacing w:before="23" w:line="235" w:lineRule="auto"/>
              <w:ind w:right="14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Floor </w:t>
            </w:r>
            <w:r>
              <w:rPr>
                <w:sz w:val="16"/>
              </w:rPr>
              <w:t>Space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(Sq Ft)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1,500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CB0B3C" w:rsidTr="00D34996">
        <w:trPr>
          <w:trHeight w:val="420"/>
        </w:trPr>
        <w:tc>
          <w:tcPr>
            <w:tcW w:w="1050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spacing w:before="23" w:line="235" w:lineRule="auto"/>
              <w:ind w:right="442"/>
              <w:rPr>
                <w:sz w:val="16"/>
              </w:rPr>
            </w:pPr>
            <w:r>
              <w:rPr>
                <w:sz w:val="16"/>
              </w:rPr>
              <w:t>No,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workers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B0B3C" w:rsidTr="00D34996">
        <w:trPr>
          <w:trHeight w:val="420"/>
        </w:trPr>
        <w:tc>
          <w:tcPr>
            <w:tcW w:w="1050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spacing w:before="23" w:line="235" w:lineRule="auto"/>
              <w:ind w:right="398"/>
              <w:rPr>
                <w:sz w:val="16"/>
              </w:rPr>
            </w:pPr>
            <w:r>
              <w:rPr>
                <w:sz w:val="16"/>
              </w:rPr>
              <w:t>H P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Machine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1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pacing w:val="15"/>
                <w:sz w:val="16"/>
                <w:u w:val="single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pacing w:val="15"/>
                <w:sz w:val="16"/>
                <w:u w:val="single"/>
              </w:rPr>
              <w:t xml:space="preserve"> </w:t>
            </w:r>
          </w:p>
        </w:tc>
      </w:tr>
      <w:tr w:rsidR="00CB0B3C" w:rsidTr="00D34996">
        <w:trPr>
          <w:trHeight w:val="240"/>
        </w:trPr>
        <w:tc>
          <w:tcPr>
            <w:tcW w:w="1050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Direct wages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</w:tr>
      <w:tr w:rsidR="00CB0B3C" w:rsidTr="00D34996">
        <w:trPr>
          <w:trHeight w:val="240"/>
        </w:trPr>
        <w:tc>
          <w:tcPr>
            <w:tcW w:w="1050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12,000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9,000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6,000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4,000</w:t>
            </w:r>
          </w:p>
        </w:tc>
      </w:tr>
      <w:tr w:rsidR="00CB0B3C" w:rsidTr="00D34996">
        <w:trPr>
          <w:trHeight w:val="420"/>
        </w:trPr>
        <w:tc>
          <w:tcPr>
            <w:tcW w:w="1050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spacing w:before="23" w:line="235" w:lineRule="auto"/>
              <w:ind w:right="437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Value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Stock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9,000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6,000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563" w:right="392"/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8" w:space="0" w:color="898989"/>
            </w:tcBorders>
          </w:tcPr>
          <w:p w:rsidR="00CB0B3C" w:rsidRDefault="00CB0B3C" w:rsidP="00D34996">
            <w:pPr>
              <w:pStyle w:val="TableParagraph"/>
              <w:ind w:left="524" w:right="596"/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 w:rsidR="00CB0B3C" w:rsidTr="00D34996">
        <w:trPr>
          <w:trHeight w:val="240"/>
        </w:trPr>
        <w:tc>
          <w:tcPr>
            <w:tcW w:w="1050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Light Points</w:t>
            </w:r>
          </w:p>
        </w:tc>
        <w:tc>
          <w:tcPr>
            <w:tcW w:w="824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68" w:type="dxa"/>
            <w:tcBorders>
              <w:top w:val="single" w:sz="8" w:space="0" w:color="898989"/>
              <w:bottom w:val="single" w:sz="4" w:space="0" w:color="DDDDDD"/>
            </w:tcBorders>
          </w:tcPr>
          <w:p w:rsidR="00CB0B3C" w:rsidRDefault="00CB0B3C" w:rsidP="00D34996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CB0B3C" w:rsidRDefault="00CB0B3C" w:rsidP="00CB0B3C">
      <w:pPr>
        <w:pStyle w:val="BodyText"/>
        <w:spacing w:before="6"/>
        <w:rPr>
          <w:sz w:val="13"/>
        </w:rPr>
      </w:pPr>
    </w:p>
    <w:p w:rsidR="00CB0B3C" w:rsidRDefault="00CB0B3C" w:rsidP="00CB0B3C">
      <w:pPr>
        <w:pStyle w:val="BodyText"/>
        <w:spacing w:before="93"/>
        <w:ind w:left="672"/>
      </w:pPr>
      <w:r>
        <w:t>Prepare a statement showing Primary Distribution of Overheads.</w:t>
      </w:r>
    </w:p>
    <w:p w:rsidR="00CB0B3C" w:rsidRDefault="00CB0B3C" w:rsidP="00CB0B3C">
      <w:pPr>
        <w:pStyle w:val="BodyText"/>
        <w:spacing w:before="37"/>
        <w:ind w:left="8677"/>
      </w:pPr>
      <w:r>
        <w:t>(CO4) [Application]</w:t>
      </w:r>
    </w:p>
    <w:p w:rsidR="0065337B" w:rsidRDefault="0065337B">
      <w:pPr>
        <w:jc w:val="right"/>
      </w:pPr>
    </w:p>
    <w:p w:rsidR="00873EF9" w:rsidRPr="00DC4B9E" w:rsidRDefault="00873EF9" w:rsidP="00873EF9">
      <w:pPr>
        <w:pStyle w:val="ListParagraph"/>
        <w:numPr>
          <w:ilvl w:val="0"/>
          <w:numId w:val="9"/>
        </w:numPr>
        <w:tabs>
          <w:tab w:val="left" w:pos="499"/>
          <w:tab w:val="left" w:pos="501"/>
        </w:tabs>
        <w:spacing w:before="83" w:line="247" w:lineRule="auto"/>
        <w:ind w:right="379"/>
      </w:pPr>
      <w:r w:rsidRPr="00DC4B9E">
        <w:t>The</w:t>
      </w:r>
      <w:r w:rsidRPr="00CB0B3C">
        <w:rPr>
          <w:spacing w:val="80"/>
          <w:w w:val="150"/>
        </w:rPr>
        <w:t xml:space="preserve"> </w:t>
      </w:r>
      <w:r w:rsidRPr="00DC4B9E">
        <w:t>following</w:t>
      </w:r>
      <w:r w:rsidRPr="00CB0B3C">
        <w:rPr>
          <w:spacing w:val="80"/>
          <w:w w:val="150"/>
        </w:rPr>
        <w:t xml:space="preserve"> </w:t>
      </w:r>
      <w:r w:rsidRPr="00DC4B9E">
        <w:t>transaction</w:t>
      </w:r>
      <w:r w:rsidRPr="00CB0B3C">
        <w:rPr>
          <w:spacing w:val="80"/>
          <w:w w:val="150"/>
        </w:rPr>
        <w:t xml:space="preserve"> </w:t>
      </w:r>
      <w:r w:rsidRPr="00DC4B9E">
        <w:t>of</w:t>
      </w:r>
      <w:r w:rsidRPr="00CB0B3C">
        <w:rPr>
          <w:spacing w:val="80"/>
          <w:w w:val="150"/>
        </w:rPr>
        <w:t xml:space="preserve"> </w:t>
      </w:r>
      <w:r w:rsidRPr="00DC4B9E">
        <w:t>Kumar</w:t>
      </w:r>
      <w:r w:rsidRPr="00CB0B3C">
        <w:rPr>
          <w:spacing w:val="80"/>
          <w:w w:val="150"/>
        </w:rPr>
        <w:t xml:space="preserve"> </w:t>
      </w:r>
      <w:r w:rsidRPr="00DC4B9E">
        <w:t>and</w:t>
      </w:r>
      <w:r w:rsidRPr="00CB0B3C">
        <w:rPr>
          <w:spacing w:val="80"/>
          <w:w w:val="150"/>
        </w:rPr>
        <w:t xml:space="preserve"> </w:t>
      </w:r>
      <w:r w:rsidRPr="00DC4B9E">
        <w:t>Company</w:t>
      </w:r>
      <w:r w:rsidRPr="00CB0B3C">
        <w:rPr>
          <w:spacing w:val="80"/>
          <w:w w:val="150"/>
        </w:rPr>
        <w:t xml:space="preserve"> </w:t>
      </w:r>
      <w:r w:rsidRPr="00DC4B9E">
        <w:t>occur</w:t>
      </w:r>
      <w:r w:rsidRPr="00CB0B3C">
        <w:rPr>
          <w:spacing w:val="80"/>
          <w:w w:val="150"/>
        </w:rPr>
        <w:t xml:space="preserve"> </w:t>
      </w:r>
      <w:r w:rsidRPr="00DC4B9E">
        <w:t>in</w:t>
      </w:r>
      <w:r w:rsidRPr="00CB0B3C">
        <w:rPr>
          <w:spacing w:val="80"/>
          <w:w w:val="150"/>
        </w:rPr>
        <w:t xml:space="preserve"> </w:t>
      </w:r>
      <w:r w:rsidRPr="00DC4B9E">
        <w:t>the</w:t>
      </w:r>
      <w:r w:rsidRPr="00CB0B3C">
        <w:rPr>
          <w:spacing w:val="80"/>
          <w:w w:val="150"/>
        </w:rPr>
        <w:t xml:space="preserve"> </w:t>
      </w:r>
      <w:r w:rsidRPr="00DC4B9E">
        <w:t>purchase</w:t>
      </w:r>
      <w:r w:rsidRPr="00CB0B3C">
        <w:rPr>
          <w:spacing w:val="80"/>
          <w:w w:val="150"/>
        </w:rPr>
        <w:t xml:space="preserve"> </w:t>
      </w:r>
      <w:r w:rsidRPr="00DC4B9E">
        <w:t>and</w:t>
      </w:r>
      <w:r w:rsidRPr="00CB0B3C">
        <w:rPr>
          <w:spacing w:val="80"/>
          <w:w w:val="150"/>
        </w:rPr>
        <w:t xml:space="preserve"> </w:t>
      </w:r>
      <w:r w:rsidRPr="00DC4B9E">
        <w:t>issue</w:t>
      </w:r>
      <w:r w:rsidRPr="00CB0B3C">
        <w:rPr>
          <w:spacing w:val="80"/>
          <w:w w:val="150"/>
        </w:rPr>
        <w:t xml:space="preserve"> </w:t>
      </w:r>
      <w:r w:rsidRPr="00DC4B9E">
        <w:t>of</w:t>
      </w:r>
      <w:r w:rsidRPr="00CB0B3C">
        <w:rPr>
          <w:spacing w:val="80"/>
          <w:w w:val="150"/>
        </w:rPr>
        <w:t xml:space="preserve"> </w:t>
      </w:r>
      <w:r w:rsidRPr="00DC4B9E">
        <w:t>a material:</w:t>
      </w:r>
      <w:r w:rsidRPr="00CB0B3C">
        <w:rPr>
          <w:rFonts w:ascii="Arial"/>
        </w:rPr>
        <w:t xml:space="preserve"> Mar </w:t>
      </w:r>
      <w:r w:rsidRPr="00DC4B9E">
        <w:t>2 Purchased 4,000 units @ Rs 4.00 per unit</w:t>
      </w:r>
    </w:p>
    <w:p w:rsidR="00873EF9" w:rsidRPr="00DC4B9E" w:rsidRDefault="00873EF9" w:rsidP="00873EF9">
      <w:pPr>
        <w:pStyle w:val="BodyText"/>
        <w:spacing w:line="252" w:lineRule="exact"/>
        <w:ind w:left="990"/>
      </w:pPr>
      <w:r w:rsidRPr="00DC4B9E">
        <w:t xml:space="preserve">20 Purchased 500 units @ Rs. 5.00 per </w:t>
      </w:r>
      <w:r w:rsidRPr="00DC4B9E">
        <w:rPr>
          <w:spacing w:val="-4"/>
        </w:rPr>
        <w:t>unit</w:t>
      </w:r>
    </w:p>
    <w:p w:rsidR="00873EF9" w:rsidRPr="00DC4B9E" w:rsidRDefault="00873EF9" w:rsidP="00873EF9">
      <w:pPr>
        <w:spacing w:before="7"/>
        <w:ind w:left="501"/>
      </w:pPr>
      <w:r w:rsidRPr="00DC4B9E">
        <w:rPr>
          <w:rFonts w:ascii="Arial"/>
        </w:rPr>
        <w:t xml:space="preserve">April </w:t>
      </w:r>
      <w:r w:rsidRPr="00DC4B9E">
        <w:t xml:space="preserve">5 Issued 2,000 </w:t>
      </w:r>
      <w:r w:rsidRPr="00DC4B9E">
        <w:rPr>
          <w:spacing w:val="-2"/>
        </w:rPr>
        <w:t>units</w:t>
      </w:r>
    </w:p>
    <w:p w:rsidR="00873EF9" w:rsidRPr="00DC4B9E" w:rsidRDefault="00873EF9" w:rsidP="00873EF9">
      <w:pPr>
        <w:pStyle w:val="BodyText"/>
        <w:spacing w:before="7"/>
        <w:ind w:left="990"/>
      </w:pPr>
      <w:r w:rsidRPr="00DC4B9E">
        <w:t xml:space="preserve">10 Purchased 6,000 units @ Rs 6.00 per </w:t>
      </w:r>
      <w:r w:rsidRPr="00DC4B9E">
        <w:rPr>
          <w:spacing w:val="-2"/>
        </w:rPr>
        <w:t>unit.</w:t>
      </w:r>
    </w:p>
    <w:p w:rsidR="00873EF9" w:rsidRPr="00DC4B9E" w:rsidRDefault="00873EF9" w:rsidP="00873EF9">
      <w:pPr>
        <w:pStyle w:val="BodyText"/>
        <w:spacing w:before="7"/>
        <w:ind w:left="990"/>
      </w:pPr>
      <w:r w:rsidRPr="00DC4B9E">
        <w:t xml:space="preserve">12 Issued 4,000 </w:t>
      </w:r>
      <w:r w:rsidRPr="00DC4B9E">
        <w:rPr>
          <w:spacing w:val="-2"/>
        </w:rPr>
        <w:t>units.</w:t>
      </w:r>
    </w:p>
    <w:p w:rsidR="00873EF9" w:rsidRPr="00DC4B9E" w:rsidRDefault="00873EF9" w:rsidP="00873EF9">
      <w:pPr>
        <w:pStyle w:val="BodyText"/>
        <w:spacing w:before="7"/>
        <w:ind w:right="7855"/>
        <w:jc w:val="right"/>
      </w:pPr>
      <w:r w:rsidRPr="00DC4B9E">
        <w:rPr>
          <w:rFonts w:ascii="Arial"/>
        </w:rPr>
        <w:t xml:space="preserve">May </w:t>
      </w:r>
      <w:r w:rsidRPr="00DC4B9E">
        <w:t xml:space="preserve">02 Issued 1,000 </w:t>
      </w:r>
      <w:r w:rsidRPr="00DC4B9E">
        <w:rPr>
          <w:spacing w:val="-2"/>
        </w:rPr>
        <w:t>units</w:t>
      </w:r>
    </w:p>
    <w:p w:rsidR="00873EF9" w:rsidRPr="00DC4B9E" w:rsidRDefault="00873EF9" w:rsidP="00873EF9">
      <w:pPr>
        <w:pStyle w:val="BodyText"/>
        <w:spacing w:before="7"/>
        <w:ind w:right="7794"/>
        <w:jc w:val="right"/>
      </w:pPr>
      <w:r w:rsidRPr="00DC4B9E">
        <w:t xml:space="preserve">05 Issued 2,000 </w:t>
      </w:r>
      <w:r w:rsidRPr="00DC4B9E">
        <w:rPr>
          <w:spacing w:val="-2"/>
        </w:rPr>
        <w:t>units</w:t>
      </w:r>
    </w:p>
    <w:p w:rsidR="00873EF9" w:rsidRPr="00DC4B9E" w:rsidRDefault="00873EF9" w:rsidP="00873EF9">
      <w:pPr>
        <w:pStyle w:val="BodyText"/>
        <w:spacing w:before="7"/>
        <w:ind w:left="1051"/>
      </w:pPr>
      <w:r w:rsidRPr="00DC4B9E">
        <w:t xml:space="preserve">15 Purchased 4,500 units @ Rs 5.50 per </w:t>
      </w:r>
      <w:r w:rsidRPr="00DC4B9E">
        <w:rPr>
          <w:spacing w:val="-4"/>
        </w:rPr>
        <w:t>unit</w:t>
      </w:r>
    </w:p>
    <w:p w:rsidR="00873EF9" w:rsidRPr="00DC4B9E" w:rsidRDefault="00873EF9" w:rsidP="00873EF9">
      <w:pPr>
        <w:pStyle w:val="BodyText"/>
        <w:spacing w:before="7"/>
        <w:ind w:left="1051"/>
      </w:pPr>
      <w:r w:rsidRPr="00DC4B9E">
        <w:t xml:space="preserve">20 Issued 3,000 </w:t>
      </w:r>
      <w:r w:rsidRPr="00DC4B9E">
        <w:rPr>
          <w:spacing w:val="-2"/>
        </w:rPr>
        <w:t>units</w:t>
      </w:r>
    </w:p>
    <w:p w:rsidR="00873EF9" w:rsidRPr="00DC4B9E" w:rsidRDefault="00873EF9" w:rsidP="00873EF9">
      <w:pPr>
        <w:spacing w:before="7" w:line="247" w:lineRule="auto"/>
        <w:ind w:left="501"/>
        <w:rPr>
          <w:rFonts w:ascii="Arial"/>
        </w:rPr>
      </w:pPr>
      <w:r w:rsidRPr="00DC4B9E">
        <w:t>From</w:t>
      </w:r>
      <w:r w:rsidRPr="00DC4B9E">
        <w:rPr>
          <w:spacing w:val="40"/>
        </w:rPr>
        <w:t xml:space="preserve"> </w:t>
      </w:r>
      <w:r w:rsidRPr="00DC4B9E">
        <w:t>the</w:t>
      </w:r>
      <w:r w:rsidRPr="00DC4B9E">
        <w:rPr>
          <w:spacing w:val="40"/>
        </w:rPr>
        <w:t xml:space="preserve"> </w:t>
      </w:r>
      <w:r w:rsidRPr="00DC4B9E">
        <w:t>above,</w:t>
      </w:r>
      <w:r w:rsidRPr="00DC4B9E">
        <w:rPr>
          <w:spacing w:val="40"/>
        </w:rPr>
        <w:t xml:space="preserve"> </w:t>
      </w:r>
      <w:r w:rsidRPr="00DC4B9E">
        <w:t>prepare</w:t>
      </w:r>
      <w:r w:rsidRPr="00DC4B9E">
        <w:rPr>
          <w:spacing w:val="40"/>
        </w:rPr>
        <w:t xml:space="preserve"> </w:t>
      </w:r>
      <w:r w:rsidRPr="00DC4B9E">
        <w:t>the</w:t>
      </w:r>
      <w:r w:rsidRPr="00DC4B9E">
        <w:rPr>
          <w:spacing w:val="40"/>
        </w:rPr>
        <w:t xml:space="preserve"> </w:t>
      </w:r>
      <w:r w:rsidRPr="00DC4B9E">
        <w:t>stores</w:t>
      </w:r>
      <w:r w:rsidRPr="00DC4B9E">
        <w:rPr>
          <w:spacing w:val="40"/>
        </w:rPr>
        <w:t xml:space="preserve"> </w:t>
      </w:r>
      <w:r w:rsidRPr="00DC4B9E">
        <w:t>ledger</w:t>
      </w:r>
      <w:r w:rsidRPr="00DC4B9E">
        <w:rPr>
          <w:spacing w:val="40"/>
        </w:rPr>
        <w:t xml:space="preserve"> </w:t>
      </w:r>
      <w:r w:rsidRPr="00DC4B9E">
        <w:t>account</w:t>
      </w:r>
      <w:r w:rsidRPr="00DC4B9E">
        <w:rPr>
          <w:spacing w:val="40"/>
        </w:rPr>
        <w:t xml:space="preserve"> </w:t>
      </w:r>
      <w:r w:rsidRPr="00DC4B9E">
        <w:t>using</w:t>
      </w:r>
      <w:r w:rsidRPr="00DC4B9E">
        <w:rPr>
          <w:spacing w:val="40"/>
        </w:rPr>
        <w:t xml:space="preserve"> </w:t>
      </w:r>
      <w:r w:rsidRPr="00DC4B9E">
        <w:t>Both</w:t>
      </w:r>
      <w:r w:rsidRPr="00DC4B9E">
        <w:rPr>
          <w:spacing w:val="40"/>
        </w:rPr>
        <w:t xml:space="preserve"> </w:t>
      </w:r>
      <w:r w:rsidRPr="00DC4B9E">
        <w:rPr>
          <w:rFonts w:ascii="Arial"/>
        </w:rPr>
        <w:t>Simple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Average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and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Weighted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average method.</w:t>
      </w:r>
    </w:p>
    <w:p w:rsidR="00873EF9" w:rsidRDefault="00873EF9" w:rsidP="00873EF9">
      <w:pPr>
        <w:pStyle w:val="BodyText"/>
        <w:spacing w:before="29"/>
        <w:ind w:left="8669"/>
      </w:pPr>
      <w:r>
        <w:t xml:space="preserve">(CO2) </w:t>
      </w:r>
      <w:r>
        <w:rPr>
          <w:spacing w:val="-2"/>
        </w:rPr>
        <w:t>[Application]</w:t>
      </w:r>
    </w:p>
    <w:p w:rsidR="00873EF9" w:rsidRDefault="00873EF9">
      <w:pPr>
        <w:jc w:val="right"/>
        <w:sectPr w:rsidR="00873EF9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65337B" w:rsidRDefault="00DC4B9E" w:rsidP="00CB0B3C">
      <w:pPr>
        <w:pStyle w:val="ListParagraph"/>
        <w:numPr>
          <w:ilvl w:val="0"/>
          <w:numId w:val="9"/>
        </w:numPr>
        <w:tabs>
          <w:tab w:val="left" w:pos="499"/>
        </w:tabs>
        <w:spacing w:before="97"/>
      </w:pPr>
      <w:r>
        <w:lastRenderedPageBreak/>
        <w:t xml:space="preserve">Answer the following </w:t>
      </w:r>
      <w:r w:rsidRPr="00CB0B3C">
        <w:rPr>
          <w:spacing w:val="-2"/>
        </w:rPr>
        <w:t>questions,</w:t>
      </w:r>
    </w:p>
    <w:p w:rsidR="0065337B" w:rsidRDefault="00DC4B9E">
      <w:pPr>
        <w:pStyle w:val="ListParagraph"/>
        <w:numPr>
          <w:ilvl w:val="0"/>
          <w:numId w:val="2"/>
        </w:numPr>
        <w:tabs>
          <w:tab w:val="left" w:pos="782"/>
        </w:tabs>
        <w:ind w:hanging="281"/>
      </w:pPr>
      <w:r>
        <w:t>Calculate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B0B3C">
        <w:t>earnings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Mr.</w:t>
      </w:r>
      <w:r>
        <w:rPr>
          <w:spacing w:val="-15"/>
        </w:rPr>
        <w:t xml:space="preserve"> </w:t>
      </w:r>
      <w:r>
        <w:t>Ashok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65337B" w:rsidRDefault="00DC4B9E">
      <w:pPr>
        <w:pStyle w:val="BodyText"/>
        <w:spacing w:before="227"/>
        <w:ind w:left="70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Time rate system</w:t>
      </w:r>
    </w:p>
    <w:p w:rsidR="0065337B" w:rsidRDefault="00DC4B9E">
      <w:pPr>
        <w:pStyle w:val="BodyText"/>
        <w:spacing w:before="7"/>
        <w:ind w:left="70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Piece rate system from the following information.</w:t>
      </w:r>
    </w:p>
    <w:p w:rsidR="0065337B" w:rsidRDefault="00DC4B9E">
      <w:pPr>
        <w:pStyle w:val="BodyText"/>
        <w:spacing w:before="227"/>
        <w:ind w:left="562"/>
      </w:pPr>
      <w:r>
        <w:t xml:space="preserve">Normal wages per day of 8 hours </w:t>
      </w:r>
      <w:r>
        <w:rPr>
          <w:spacing w:val="-5"/>
        </w:rPr>
        <w:t>₹24</w:t>
      </w:r>
    </w:p>
    <w:p w:rsidR="0065337B" w:rsidRDefault="00DC4B9E">
      <w:pPr>
        <w:pStyle w:val="BodyText"/>
        <w:spacing w:before="7" w:line="247" w:lineRule="auto"/>
        <w:ind w:left="501" w:right="5346"/>
      </w:pPr>
      <w:r>
        <w:t>Actual hours worked by Mr Ashok – 12 Hours Standard output per day of 8 hours – 20 hours Actual</w:t>
      </w:r>
      <w:r>
        <w:rPr>
          <w:spacing w:val="-5"/>
        </w:rPr>
        <w:t xml:space="preserve"> </w:t>
      </w:r>
      <w:r>
        <w:t>output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Mr</w:t>
      </w:r>
      <w:r>
        <w:rPr>
          <w:spacing w:val="-16"/>
        </w:rPr>
        <w:t xml:space="preserve"> </w:t>
      </w:r>
      <w:r>
        <w:t>Ashok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units.</w:t>
      </w:r>
    </w:p>
    <w:p w:rsidR="0065337B" w:rsidRDefault="0065337B">
      <w:pPr>
        <w:pStyle w:val="BodyText"/>
        <w:spacing w:before="192"/>
        <w:rPr>
          <w:sz w:val="25"/>
        </w:rPr>
      </w:pPr>
    </w:p>
    <w:p w:rsidR="0065337B" w:rsidRPr="00A734F8" w:rsidRDefault="00DC4B9E" w:rsidP="00A734F8">
      <w:pPr>
        <w:tabs>
          <w:tab w:val="left" w:pos="901"/>
        </w:tabs>
        <w:spacing w:line="242" w:lineRule="auto"/>
        <w:ind w:left="656" w:right="379"/>
        <w:rPr>
          <w:rFonts w:ascii="Arial"/>
        </w:rPr>
      </w:pPr>
      <w:r w:rsidRPr="00A734F8">
        <w:rPr>
          <w:rFonts w:ascii="Arial"/>
        </w:rPr>
        <w:t>B)</w:t>
      </w:r>
      <w:r w:rsidRPr="00A734F8">
        <w:rPr>
          <w:rFonts w:ascii="Arial"/>
          <w:spacing w:val="80"/>
        </w:rPr>
        <w:t xml:space="preserve"> </w:t>
      </w:r>
      <w:r w:rsidR="00CB0B3C" w:rsidRPr="00A734F8">
        <w:rPr>
          <w:rFonts w:ascii="Arial"/>
        </w:rPr>
        <w:t>From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the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following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particulars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calculate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the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total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earnings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of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the</w:t>
      </w:r>
      <w:r w:rsidRPr="00A734F8">
        <w:rPr>
          <w:rFonts w:ascii="Arial"/>
          <w:spacing w:val="80"/>
        </w:rPr>
        <w:t xml:space="preserve"> </w:t>
      </w:r>
      <w:r w:rsidRPr="00A734F8">
        <w:rPr>
          <w:rFonts w:ascii="Arial"/>
        </w:rPr>
        <w:t>three workers under Merrick Differential piece rate system.</w:t>
      </w:r>
    </w:p>
    <w:p w:rsidR="0065337B" w:rsidRPr="00A734F8" w:rsidRDefault="0065337B" w:rsidP="00A734F8">
      <w:pPr>
        <w:pStyle w:val="ListParagraph"/>
        <w:tabs>
          <w:tab w:val="left" w:pos="839"/>
        </w:tabs>
        <w:spacing w:before="28"/>
        <w:ind w:left="839" w:firstLine="0"/>
        <w:rPr>
          <w:sz w:val="18"/>
        </w:rPr>
      </w:pPr>
    </w:p>
    <w:p w:rsidR="0065337B" w:rsidRPr="00CB0B3C" w:rsidRDefault="00CB0B3C" w:rsidP="00CB0B3C">
      <w:pPr>
        <w:tabs>
          <w:tab w:val="left" w:pos="900"/>
        </w:tabs>
        <w:spacing w:before="9"/>
        <w:rPr>
          <w:rFonts w:ascii="Arial" w:hAnsi="Arial"/>
        </w:rPr>
      </w:pPr>
      <w:r>
        <w:rPr>
          <w:rFonts w:ascii="Arial" w:hAnsi="Arial"/>
        </w:rPr>
        <w:tab/>
      </w:r>
      <w:r w:rsidR="00DC4B9E" w:rsidRPr="00CB0B3C">
        <w:rPr>
          <w:rFonts w:ascii="Arial" w:hAnsi="Arial"/>
        </w:rPr>
        <w:t>Normal</w:t>
      </w:r>
      <w:r w:rsidR="00DC4B9E" w:rsidRPr="00CB0B3C">
        <w:rPr>
          <w:rFonts w:ascii="Arial" w:hAnsi="Arial"/>
          <w:spacing w:val="10"/>
        </w:rPr>
        <w:t xml:space="preserve"> </w:t>
      </w:r>
      <w:r w:rsidR="00DC4B9E" w:rsidRPr="00CB0B3C">
        <w:rPr>
          <w:rFonts w:ascii="Arial" w:hAnsi="Arial"/>
        </w:rPr>
        <w:t>rate</w:t>
      </w:r>
      <w:r w:rsidR="00DC4B9E" w:rsidRPr="00CB0B3C">
        <w:rPr>
          <w:rFonts w:ascii="Arial" w:hAnsi="Arial"/>
          <w:spacing w:val="10"/>
        </w:rPr>
        <w:t xml:space="preserve"> </w:t>
      </w:r>
      <w:r w:rsidR="00DC4B9E" w:rsidRPr="00CB0B3C">
        <w:rPr>
          <w:rFonts w:ascii="Arial" w:hAnsi="Arial"/>
        </w:rPr>
        <w:t>per</w:t>
      </w:r>
      <w:r w:rsidR="00DC4B9E" w:rsidRPr="00CB0B3C">
        <w:rPr>
          <w:rFonts w:ascii="Arial" w:hAnsi="Arial"/>
          <w:spacing w:val="11"/>
        </w:rPr>
        <w:t xml:space="preserve"> </w:t>
      </w:r>
      <w:r w:rsidR="00DC4B9E" w:rsidRPr="00CB0B3C">
        <w:rPr>
          <w:rFonts w:ascii="Arial" w:hAnsi="Arial"/>
        </w:rPr>
        <w:t>hour</w:t>
      </w:r>
      <w:r w:rsidR="00DC4B9E" w:rsidRPr="00CB0B3C">
        <w:rPr>
          <w:rFonts w:ascii="Arial" w:hAnsi="Arial"/>
          <w:spacing w:val="10"/>
        </w:rPr>
        <w:t xml:space="preserve"> </w:t>
      </w:r>
      <w:r w:rsidR="00DC4B9E" w:rsidRPr="00CB0B3C">
        <w:rPr>
          <w:rFonts w:ascii="Arial" w:hAnsi="Arial"/>
        </w:rPr>
        <w:t>₹</w:t>
      </w:r>
      <w:r w:rsidR="00DC4B9E" w:rsidRPr="00CB0B3C">
        <w:rPr>
          <w:rFonts w:ascii="Arial" w:hAnsi="Arial"/>
          <w:spacing w:val="10"/>
        </w:rPr>
        <w:t xml:space="preserve"> </w:t>
      </w:r>
      <w:r w:rsidR="00DC4B9E" w:rsidRPr="00CB0B3C">
        <w:rPr>
          <w:rFonts w:ascii="Arial" w:hAnsi="Arial"/>
        </w:rPr>
        <w:t>5</w:t>
      </w:r>
      <w:r w:rsidR="00DC4B9E" w:rsidRPr="00CB0B3C">
        <w:rPr>
          <w:rFonts w:ascii="Arial" w:hAnsi="Arial"/>
          <w:spacing w:val="11"/>
        </w:rPr>
        <w:t xml:space="preserve"> </w:t>
      </w:r>
      <w:r w:rsidR="00DC4B9E" w:rsidRPr="00CB0B3C">
        <w:rPr>
          <w:rFonts w:ascii="Arial" w:hAnsi="Arial"/>
        </w:rPr>
        <w:t>per</w:t>
      </w:r>
      <w:r w:rsidR="00DC4B9E" w:rsidRPr="00CB0B3C">
        <w:rPr>
          <w:rFonts w:ascii="Arial" w:hAnsi="Arial"/>
          <w:spacing w:val="10"/>
        </w:rPr>
        <w:t xml:space="preserve"> </w:t>
      </w:r>
      <w:r w:rsidR="00DC4B9E" w:rsidRPr="00CB0B3C">
        <w:rPr>
          <w:rFonts w:ascii="Arial" w:hAnsi="Arial"/>
          <w:spacing w:val="-4"/>
        </w:rPr>
        <w:t>unit</w:t>
      </w:r>
    </w:p>
    <w:p w:rsidR="0065337B" w:rsidRPr="00A734F8" w:rsidRDefault="00DC4B9E" w:rsidP="00CB0B3C">
      <w:pPr>
        <w:pStyle w:val="ListParagraph"/>
        <w:tabs>
          <w:tab w:val="left" w:pos="900"/>
        </w:tabs>
        <w:spacing w:before="2"/>
        <w:ind w:left="900" w:firstLine="0"/>
        <w:rPr>
          <w:rFonts w:ascii="Arial"/>
        </w:rPr>
      </w:pPr>
      <w:r w:rsidRPr="00A734F8">
        <w:rPr>
          <w:rFonts w:ascii="Arial"/>
        </w:rPr>
        <w:t>Standard</w:t>
      </w:r>
      <w:r w:rsidRPr="00A734F8">
        <w:rPr>
          <w:rFonts w:ascii="Arial"/>
          <w:spacing w:val="12"/>
        </w:rPr>
        <w:t xml:space="preserve"> </w:t>
      </w:r>
      <w:r w:rsidRPr="00A734F8">
        <w:rPr>
          <w:rFonts w:ascii="Arial"/>
        </w:rPr>
        <w:t>production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per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hour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10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units</w:t>
      </w:r>
      <w:r w:rsidRPr="00A734F8">
        <w:rPr>
          <w:rFonts w:ascii="Arial"/>
          <w:spacing w:val="12"/>
        </w:rPr>
        <w:t xml:space="preserve"> </w:t>
      </w:r>
      <w:r w:rsidRPr="00A734F8">
        <w:rPr>
          <w:rFonts w:ascii="Arial"/>
        </w:rPr>
        <w:t>in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an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8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hours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per</w:t>
      </w:r>
      <w:r w:rsidRPr="00A734F8">
        <w:rPr>
          <w:rFonts w:ascii="Arial"/>
          <w:spacing w:val="12"/>
        </w:rPr>
        <w:t xml:space="preserve"> </w:t>
      </w:r>
      <w:r w:rsidRPr="00A734F8">
        <w:rPr>
          <w:rFonts w:ascii="Arial"/>
          <w:spacing w:val="-5"/>
        </w:rPr>
        <w:t>day</w:t>
      </w:r>
    </w:p>
    <w:p w:rsidR="0065337B" w:rsidRPr="00A734F8" w:rsidRDefault="00DC4B9E" w:rsidP="00CB0B3C">
      <w:pPr>
        <w:pStyle w:val="ListParagraph"/>
        <w:tabs>
          <w:tab w:val="left" w:pos="900"/>
        </w:tabs>
        <w:spacing w:before="3"/>
        <w:ind w:left="900" w:firstLine="0"/>
        <w:rPr>
          <w:rFonts w:ascii="Arial"/>
        </w:rPr>
      </w:pPr>
      <w:r w:rsidRPr="00A734F8">
        <w:rPr>
          <w:rFonts w:ascii="Arial"/>
        </w:rPr>
        <w:t>A</w:t>
      </w:r>
      <w:r w:rsidRPr="00A734F8">
        <w:rPr>
          <w:rFonts w:ascii="Arial"/>
          <w:spacing w:val="1"/>
        </w:rPr>
        <w:t xml:space="preserve"> </w:t>
      </w:r>
      <w:r w:rsidRPr="00A734F8">
        <w:rPr>
          <w:rFonts w:ascii="Arial"/>
        </w:rPr>
        <w:t>Produced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70</w:t>
      </w:r>
      <w:r w:rsidRPr="00A734F8">
        <w:rPr>
          <w:rFonts w:ascii="Arial"/>
          <w:spacing w:val="14"/>
        </w:rPr>
        <w:t xml:space="preserve"> </w:t>
      </w:r>
      <w:r w:rsidRPr="00A734F8">
        <w:rPr>
          <w:rFonts w:ascii="Arial"/>
          <w:spacing w:val="-2"/>
        </w:rPr>
        <w:t>units</w:t>
      </w:r>
    </w:p>
    <w:p w:rsidR="0065337B" w:rsidRPr="00A734F8" w:rsidRDefault="00DC4B9E" w:rsidP="00CB0B3C">
      <w:pPr>
        <w:pStyle w:val="ListParagraph"/>
        <w:tabs>
          <w:tab w:val="left" w:pos="900"/>
        </w:tabs>
        <w:spacing w:before="2"/>
        <w:ind w:left="900" w:firstLine="0"/>
        <w:rPr>
          <w:rFonts w:ascii="Arial"/>
        </w:rPr>
      </w:pPr>
      <w:r w:rsidRPr="00A734F8">
        <w:rPr>
          <w:rFonts w:ascii="Arial"/>
        </w:rPr>
        <w:t>B</w:t>
      </w:r>
      <w:r w:rsidRPr="00A734F8">
        <w:rPr>
          <w:rFonts w:ascii="Arial"/>
          <w:spacing w:val="12"/>
        </w:rPr>
        <w:t xml:space="preserve"> </w:t>
      </w:r>
      <w:r w:rsidRPr="00A734F8">
        <w:rPr>
          <w:rFonts w:ascii="Arial"/>
        </w:rPr>
        <w:t>Produced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90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  <w:spacing w:val="-2"/>
        </w:rPr>
        <w:t>units</w:t>
      </w:r>
    </w:p>
    <w:p w:rsidR="0065337B" w:rsidRPr="00A734F8" w:rsidRDefault="00DC4B9E" w:rsidP="00CB0B3C">
      <w:pPr>
        <w:pStyle w:val="ListParagraph"/>
        <w:tabs>
          <w:tab w:val="left" w:pos="900"/>
        </w:tabs>
        <w:spacing w:before="3"/>
        <w:ind w:left="900" w:firstLine="0"/>
        <w:rPr>
          <w:rFonts w:ascii="Arial"/>
        </w:rPr>
      </w:pPr>
      <w:r w:rsidRPr="00A734F8">
        <w:rPr>
          <w:rFonts w:ascii="Arial"/>
        </w:rPr>
        <w:t>C</w:t>
      </w:r>
      <w:r w:rsidRPr="00A734F8">
        <w:rPr>
          <w:rFonts w:ascii="Arial"/>
          <w:spacing w:val="12"/>
        </w:rPr>
        <w:t xml:space="preserve"> </w:t>
      </w:r>
      <w:r w:rsidRPr="00A734F8">
        <w:rPr>
          <w:rFonts w:ascii="Arial"/>
        </w:rPr>
        <w:t>Produced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</w:rPr>
        <w:t>65</w:t>
      </w:r>
      <w:r w:rsidRPr="00A734F8">
        <w:rPr>
          <w:rFonts w:ascii="Arial"/>
          <w:spacing w:val="13"/>
        </w:rPr>
        <w:t xml:space="preserve"> </w:t>
      </w:r>
      <w:r w:rsidRPr="00A734F8">
        <w:rPr>
          <w:rFonts w:ascii="Arial"/>
          <w:spacing w:val="-2"/>
        </w:rPr>
        <w:t>units</w:t>
      </w:r>
    </w:p>
    <w:p w:rsidR="0065337B" w:rsidRPr="00A734F8" w:rsidRDefault="00DC4B9E" w:rsidP="00CB0B3C">
      <w:pPr>
        <w:pStyle w:val="ListParagraph"/>
        <w:tabs>
          <w:tab w:val="left" w:pos="900"/>
        </w:tabs>
        <w:spacing w:before="2"/>
        <w:ind w:left="900" w:firstLine="0"/>
        <w:rPr>
          <w:rFonts w:ascii="Arial"/>
        </w:rPr>
      </w:pPr>
      <w:r w:rsidRPr="00A734F8">
        <w:rPr>
          <w:rFonts w:ascii="Arial"/>
        </w:rPr>
        <w:t>D</w:t>
      </w:r>
      <w:r w:rsidRPr="00A734F8">
        <w:rPr>
          <w:rFonts w:ascii="Arial"/>
          <w:spacing w:val="8"/>
        </w:rPr>
        <w:t xml:space="preserve"> </w:t>
      </w:r>
      <w:r w:rsidRPr="00A734F8">
        <w:rPr>
          <w:rFonts w:ascii="Arial"/>
        </w:rPr>
        <w:t>Produced</w:t>
      </w:r>
      <w:r w:rsidRPr="00A734F8">
        <w:rPr>
          <w:rFonts w:ascii="Arial"/>
          <w:spacing w:val="9"/>
        </w:rPr>
        <w:t xml:space="preserve"> </w:t>
      </w:r>
      <w:r w:rsidRPr="00A734F8">
        <w:rPr>
          <w:rFonts w:ascii="Arial"/>
        </w:rPr>
        <w:t>110</w:t>
      </w:r>
      <w:r w:rsidRPr="00A734F8">
        <w:rPr>
          <w:rFonts w:ascii="Arial"/>
          <w:spacing w:val="9"/>
        </w:rPr>
        <w:t xml:space="preserve"> </w:t>
      </w:r>
      <w:r w:rsidRPr="00A734F8">
        <w:rPr>
          <w:rFonts w:ascii="Arial"/>
          <w:spacing w:val="-2"/>
        </w:rPr>
        <w:t>units</w:t>
      </w:r>
    </w:p>
    <w:p w:rsidR="0065337B" w:rsidRPr="00DC4B9E" w:rsidRDefault="0065337B">
      <w:pPr>
        <w:pStyle w:val="BodyText"/>
        <w:spacing w:before="8"/>
        <w:rPr>
          <w:rFonts w:ascii="Arial"/>
          <w:sz w:val="13"/>
        </w:rPr>
      </w:pPr>
    </w:p>
    <w:p w:rsidR="0065337B" w:rsidRPr="00DC4B9E" w:rsidRDefault="0065337B">
      <w:pPr>
        <w:rPr>
          <w:rFonts w:ascii="Arial"/>
          <w:sz w:val="13"/>
        </w:rPr>
        <w:sectPr w:rsidR="0065337B" w:rsidRPr="00DC4B9E">
          <w:pgSz w:w="11900" w:h="16840"/>
          <w:pgMar w:top="480" w:right="440" w:bottom="440" w:left="520" w:header="269" w:footer="253" w:gutter="0"/>
          <w:cols w:space="720"/>
        </w:sectPr>
      </w:pPr>
    </w:p>
    <w:p w:rsidR="0065337B" w:rsidRPr="00DC4B9E" w:rsidRDefault="0065337B">
      <w:pPr>
        <w:pStyle w:val="BodyText"/>
        <w:spacing w:before="190"/>
        <w:rPr>
          <w:rFonts w:ascii="Arial"/>
        </w:rPr>
      </w:pPr>
    </w:p>
    <w:p w:rsidR="0065337B" w:rsidRDefault="00DC4B9E" w:rsidP="00CB0B3C">
      <w:pPr>
        <w:pStyle w:val="ListParagraph"/>
        <w:numPr>
          <w:ilvl w:val="0"/>
          <w:numId w:val="9"/>
        </w:numPr>
        <w:tabs>
          <w:tab w:val="left" w:pos="671"/>
        </w:tabs>
      </w:pPr>
      <w:r>
        <w:t xml:space="preserve">Provide responses to the following </w:t>
      </w:r>
      <w:r w:rsidRPr="00CB0B3C">
        <w:rPr>
          <w:spacing w:val="-2"/>
        </w:rPr>
        <w:t>inquiries:</w:t>
      </w:r>
    </w:p>
    <w:p w:rsidR="0065337B" w:rsidRDefault="00DC4B9E" w:rsidP="00CB0B3C">
      <w:pPr>
        <w:pStyle w:val="ListParagraph"/>
        <w:numPr>
          <w:ilvl w:val="2"/>
          <w:numId w:val="9"/>
        </w:numPr>
        <w:tabs>
          <w:tab w:val="left" w:pos="928"/>
        </w:tabs>
        <w:spacing w:before="8"/>
        <w:ind w:left="928" w:hanging="256"/>
      </w:pPr>
      <w:r>
        <w:t xml:space="preserve">Define cost </w:t>
      </w:r>
      <w:r>
        <w:rPr>
          <w:spacing w:val="-2"/>
        </w:rPr>
        <w:t>accounting.</w:t>
      </w:r>
    </w:p>
    <w:p w:rsidR="0065337B" w:rsidRDefault="00DC4B9E" w:rsidP="00CB0B3C">
      <w:pPr>
        <w:pStyle w:val="ListParagraph"/>
        <w:numPr>
          <w:ilvl w:val="2"/>
          <w:numId w:val="9"/>
        </w:numPr>
        <w:tabs>
          <w:tab w:val="left" w:pos="928"/>
        </w:tabs>
        <w:ind w:left="928" w:hanging="256"/>
      </w:pPr>
      <w:r>
        <w:t xml:space="preserve">Elaborate on two benefits of employing cost </w:t>
      </w:r>
      <w:r>
        <w:rPr>
          <w:spacing w:val="-2"/>
        </w:rPr>
        <w:t>accounting.</w:t>
      </w:r>
    </w:p>
    <w:p w:rsidR="0065337B" w:rsidRDefault="00DC4B9E" w:rsidP="00CB0B3C">
      <w:pPr>
        <w:pStyle w:val="ListParagraph"/>
        <w:numPr>
          <w:ilvl w:val="2"/>
          <w:numId w:val="9"/>
        </w:numPr>
        <w:tabs>
          <w:tab w:val="left" w:pos="916"/>
        </w:tabs>
        <w:ind w:left="916" w:hanging="244"/>
      </w:pPr>
      <w:r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direct expenses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indirect </w:t>
      </w:r>
      <w:r>
        <w:rPr>
          <w:spacing w:val="-2"/>
        </w:rPr>
        <w:t>expenses.</w:t>
      </w:r>
    </w:p>
    <w:p w:rsidR="0065337B" w:rsidRDefault="00DC4B9E" w:rsidP="00CB0B3C">
      <w:pPr>
        <w:pStyle w:val="ListParagraph"/>
        <w:numPr>
          <w:ilvl w:val="2"/>
          <w:numId w:val="9"/>
        </w:numPr>
        <w:tabs>
          <w:tab w:val="left" w:pos="928"/>
        </w:tabs>
        <w:ind w:left="928" w:hanging="256"/>
      </w:pPr>
      <w:r>
        <w:t xml:space="preserve">Define carriage </w:t>
      </w:r>
      <w:r>
        <w:rPr>
          <w:spacing w:val="-2"/>
        </w:rPr>
        <w:t>inward.</w:t>
      </w:r>
    </w:p>
    <w:p w:rsidR="0065337B" w:rsidRDefault="00DC4B9E" w:rsidP="00CB0B3C">
      <w:pPr>
        <w:pStyle w:val="ListParagraph"/>
        <w:numPr>
          <w:ilvl w:val="2"/>
          <w:numId w:val="9"/>
        </w:numPr>
        <w:tabs>
          <w:tab w:val="left" w:pos="928"/>
        </w:tabs>
        <w:ind w:left="928" w:hanging="256"/>
      </w:pPr>
      <w:r>
        <w:t xml:space="preserve">Categorize supervisors' wages within the cost </w:t>
      </w:r>
      <w:r>
        <w:rPr>
          <w:spacing w:val="-2"/>
        </w:rPr>
        <w:t>sheet.</w:t>
      </w:r>
    </w:p>
    <w:p w:rsidR="0065337B" w:rsidRDefault="00DC4B9E">
      <w:pPr>
        <w:pStyle w:val="BodyText"/>
        <w:spacing w:before="93"/>
        <w:ind w:left="144"/>
      </w:pPr>
      <w:r>
        <w:br w:type="column"/>
      </w:r>
      <w:r>
        <w:lastRenderedPageBreak/>
        <w:t xml:space="preserve">(CO3) </w:t>
      </w:r>
      <w:r>
        <w:rPr>
          <w:spacing w:val="-2"/>
        </w:rPr>
        <w:t>[Application]</w:t>
      </w: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</w:pPr>
    </w:p>
    <w:p w:rsidR="0065337B" w:rsidRDefault="0065337B">
      <w:pPr>
        <w:pStyle w:val="BodyText"/>
        <w:spacing w:before="169"/>
      </w:pPr>
    </w:p>
    <w:p w:rsidR="0065337B" w:rsidRDefault="00DC4B9E">
      <w:pPr>
        <w:pStyle w:val="BodyText"/>
        <w:spacing w:before="1"/>
        <w:ind w:left="153"/>
      </w:pPr>
      <w:r>
        <w:t xml:space="preserve">(CO4) </w:t>
      </w:r>
      <w:r>
        <w:rPr>
          <w:spacing w:val="-2"/>
        </w:rPr>
        <w:t>[Application]</w:t>
      </w:r>
    </w:p>
    <w:p w:rsidR="0065337B" w:rsidRDefault="0065337B">
      <w:pPr>
        <w:sectPr w:rsidR="0065337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896" w:space="1628"/>
            <w:col w:w="2416"/>
          </w:cols>
        </w:sectPr>
      </w:pPr>
    </w:p>
    <w:p w:rsidR="0065337B" w:rsidRDefault="00DC4B9E" w:rsidP="00CB0B3C">
      <w:pPr>
        <w:pStyle w:val="ListParagraph"/>
        <w:numPr>
          <w:ilvl w:val="0"/>
          <w:numId w:val="9"/>
        </w:numPr>
        <w:tabs>
          <w:tab w:val="left" w:pos="655"/>
        </w:tabs>
        <w:spacing w:before="97" w:line="247" w:lineRule="auto"/>
        <w:ind w:right="371"/>
      </w:pPr>
      <w:r>
        <w:lastRenderedPageBreak/>
        <w:t>Discuss</w:t>
      </w:r>
      <w:r w:rsidRPr="00CB0B3C">
        <w:rPr>
          <w:spacing w:val="69"/>
        </w:rPr>
        <w:t xml:space="preserve"> </w:t>
      </w:r>
      <w:r>
        <w:t>the</w:t>
      </w:r>
      <w:r w:rsidRPr="00CB0B3C">
        <w:rPr>
          <w:spacing w:val="69"/>
        </w:rPr>
        <w:t xml:space="preserve"> </w:t>
      </w:r>
      <w:r>
        <w:t>integration</w:t>
      </w:r>
      <w:r w:rsidRPr="00CB0B3C">
        <w:rPr>
          <w:spacing w:val="69"/>
        </w:rPr>
        <w:t xml:space="preserve"> </w:t>
      </w:r>
      <w:r>
        <w:t>of</w:t>
      </w:r>
      <w:r w:rsidRPr="00CB0B3C">
        <w:rPr>
          <w:spacing w:val="69"/>
        </w:rPr>
        <w:t xml:space="preserve"> </w:t>
      </w:r>
      <w:r>
        <w:t>Kaizen</w:t>
      </w:r>
      <w:r w:rsidRPr="00CB0B3C">
        <w:rPr>
          <w:spacing w:val="69"/>
        </w:rPr>
        <w:t xml:space="preserve"> </w:t>
      </w:r>
      <w:r>
        <w:t>Costing</w:t>
      </w:r>
      <w:r w:rsidRPr="00CB0B3C">
        <w:rPr>
          <w:spacing w:val="69"/>
        </w:rPr>
        <w:t xml:space="preserve"> </w:t>
      </w:r>
      <w:r>
        <w:t>and</w:t>
      </w:r>
      <w:r w:rsidRPr="00CB0B3C">
        <w:rPr>
          <w:spacing w:val="40"/>
        </w:rPr>
        <w:t xml:space="preserve"> </w:t>
      </w:r>
      <w:r>
        <w:t>Activity-Based</w:t>
      </w:r>
      <w:r w:rsidRPr="00CB0B3C">
        <w:rPr>
          <w:spacing w:val="69"/>
        </w:rPr>
        <w:t xml:space="preserve"> </w:t>
      </w:r>
      <w:r>
        <w:t>Costing</w:t>
      </w:r>
      <w:r w:rsidRPr="00CB0B3C">
        <w:rPr>
          <w:spacing w:val="69"/>
        </w:rPr>
        <w:t xml:space="preserve"> </w:t>
      </w:r>
      <w:r>
        <w:t>(ABC)</w:t>
      </w:r>
      <w:r w:rsidRPr="00CB0B3C">
        <w:rPr>
          <w:spacing w:val="69"/>
        </w:rPr>
        <w:t xml:space="preserve"> </w:t>
      </w:r>
      <w:r>
        <w:t>in</w:t>
      </w:r>
      <w:r w:rsidRPr="00CB0B3C">
        <w:rPr>
          <w:spacing w:val="69"/>
        </w:rPr>
        <w:t xml:space="preserve"> </w:t>
      </w:r>
      <w:r>
        <w:t>managing</w:t>
      </w:r>
      <w:r w:rsidRPr="00CB0B3C">
        <w:rPr>
          <w:spacing w:val="69"/>
        </w:rPr>
        <w:t xml:space="preserve"> </w:t>
      </w:r>
      <w:r>
        <w:t>and reducing costs within a manufacturing environment. In your answer:</w:t>
      </w:r>
    </w:p>
    <w:p w:rsidR="0065337B" w:rsidRPr="00DC4B9E" w:rsidRDefault="00DC4B9E">
      <w:pPr>
        <w:pStyle w:val="ListParagraph"/>
        <w:numPr>
          <w:ilvl w:val="0"/>
          <w:numId w:val="1"/>
        </w:numPr>
        <w:tabs>
          <w:tab w:val="left" w:pos="1054"/>
        </w:tabs>
        <w:spacing w:before="219"/>
        <w:ind w:left="1054" w:hanging="244"/>
        <w:rPr>
          <w:rFonts w:ascii="Arial"/>
        </w:rPr>
      </w:pPr>
      <w:r w:rsidRPr="00DC4B9E">
        <w:rPr>
          <w:rFonts w:ascii="Arial"/>
        </w:rPr>
        <w:t>Define Kaizen Costing and</w:t>
      </w:r>
      <w:r w:rsidRPr="00DC4B9E">
        <w:rPr>
          <w:rFonts w:ascii="Arial"/>
          <w:spacing w:val="-9"/>
        </w:rPr>
        <w:t xml:space="preserve"> </w:t>
      </w:r>
      <w:r w:rsidRPr="00DC4B9E">
        <w:rPr>
          <w:rFonts w:ascii="Arial"/>
        </w:rPr>
        <w:t xml:space="preserve">Activity-Based Costing </w:t>
      </w:r>
      <w:r w:rsidRPr="00DC4B9E">
        <w:rPr>
          <w:rFonts w:ascii="Arial"/>
          <w:spacing w:val="-2"/>
        </w:rPr>
        <w:t>(ABC).</w:t>
      </w:r>
    </w:p>
    <w:p w:rsidR="0065337B" w:rsidRPr="00DC4B9E" w:rsidRDefault="00DC4B9E">
      <w:pPr>
        <w:pStyle w:val="ListParagraph"/>
        <w:numPr>
          <w:ilvl w:val="0"/>
          <w:numId w:val="1"/>
        </w:numPr>
        <w:tabs>
          <w:tab w:val="left" w:pos="1055"/>
        </w:tabs>
        <w:spacing w:line="247" w:lineRule="auto"/>
        <w:ind w:right="371"/>
        <w:rPr>
          <w:rFonts w:ascii="Arial"/>
        </w:rPr>
      </w:pPr>
      <w:r w:rsidRPr="00DC4B9E">
        <w:rPr>
          <w:rFonts w:ascii="Arial"/>
        </w:rPr>
        <w:t>Explain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how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Kaizen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Costing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can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be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applied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to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continuously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improve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cost</w:t>
      </w:r>
      <w:r w:rsidRPr="00DC4B9E">
        <w:rPr>
          <w:rFonts w:ascii="Arial"/>
          <w:spacing w:val="36"/>
        </w:rPr>
        <w:t xml:space="preserve"> </w:t>
      </w:r>
      <w:r w:rsidRPr="00DC4B9E">
        <w:rPr>
          <w:rFonts w:ascii="Arial"/>
        </w:rPr>
        <w:t>management over the product lifecycle.</w:t>
      </w:r>
    </w:p>
    <w:p w:rsidR="0065337B" w:rsidRPr="00DC4B9E" w:rsidRDefault="00DC4B9E">
      <w:pPr>
        <w:pStyle w:val="ListParagraph"/>
        <w:numPr>
          <w:ilvl w:val="0"/>
          <w:numId w:val="1"/>
        </w:numPr>
        <w:tabs>
          <w:tab w:val="left" w:pos="1055"/>
        </w:tabs>
        <w:spacing w:before="0" w:line="247" w:lineRule="auto"/>
        <w:ind w:right="371"/>
        <w:rPr>
          <w:rFonts w:ascii="Arial"/>
        </w:rPr>
      </w:pPr>
      <w:r w:rsidRPr="00DC4B9E">
        <w:rPr>
          <w:rFonts w:ascii="Arial"/>
        </w:rPr>
        <w:t>Illustrate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how</w:t>
      </w:r>
      <w:r w:rsidRPr="00DC4B9E">
        <w:rPr>
          <w:rFonts w:ascii="Arial"/>
          <w:spacing w:val="-9"/>
        </w:rPr>
        <w:t xml:space="preserve"> </w:t>
      </w:r>
      <w:r w:rsidRPr="00DC4B9E">
        <w:rPr>
          <w:rFonts w:ascii="Arial"/>
        </w:rPr>
        <w:t>ABC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can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be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utilized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to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allocate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overhead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costs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more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accurately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compared</w:t>
      </w:r>
      <w:r w:rsidRPr="00DC4B9E">
        <w:rPr>
          <w:rFonts w:ascii="Arial"/>
          <w:spacing w:val="-1"/>
        </w:rPr>
        <w:t xml:space="preserve"> </w:t>
      </w:r>
      <w:r w:rsidRPr="00DC4B9E">
        <w:rPr>
          <w:rFonts w:ascii="Arial"/>
        </w:rPr>
        <w:t>to traditional costing methods.</w:t>
      </w:r>
    </w:p>
    <w:p w:rsidR="0065337B" w:rsidRPr="00DC4B9E" w:rsidRDefault="00DC4B9E">
      <w:pPr>
        <w:pStyle w:val="ListParagraph"/>
        <w:numPr>
          <w:ilvl w:val="0"/>
          <w:numId w:val="1"/>
        </w:numPr>
        <w:tabs>
          <w:tab w:val="left" w:pos="1055"/>
        </w:tabs>
        <w:spacing w:before="0" w:line="247" w:lineRule="auto"/>
        <w:ind w:right="371"/>
        <w:rPr>
          <w:rFonts w:ascii="Arial"/>
        </w:rPr>
      </w:pPr>
      <w:r w:rsidRPr="00DC4B9E">
        <w:rPr>
          <w:rFonts w:ascii="Arial"/>
        </w:rPr>
        <w:t>Analyze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the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potential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benefits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and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challenges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of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integrating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Kaizen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Costing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with</w:t>
      </w:r>
      <w:r w:rsidRPr="00DC4B9E">
        <w:rPr>
          <w:rFonts w:ascii="Arial"/>
          <w:spacing w:val="40"/>
        </w:rPr>
        <w:t xml:space="preserve"> </w:t>
      </w:r>
      <w:r w:rsidRPr="00DC4B9E">
        <w:rPr>
          <w:rFonts w:ascii="Arial"/>
        </w:rPr>
        <w:t>ABC analysis in a manufacturing setting.</w:t>
      </w:r>
    </w:p>
    <w:p w:rsidR="0065337B" w:rsidRPr="00DC4B9E" w:rsidRDefault="00DC4B9E">
      <w:pPr>
        <w:pStyle w:val="BodyText"/>
        <w:spacing w:before="246"/>
        <w:ind w:right="401"/>
        <w:jc w:val="right"/>
      </w:pPr>
      <w:r w:rsidRPr="00DC4B9E">
        <w:t xml:space="preserve">(CO5) </w:t>
      </w:r>
      <w:r w:rsidRPr="00DC4B9E">
        <w:rPr>
          <w:spacing w:val="-2"/>
        </w:rPr>
        <w:t>[Application]</w:t>
      </w:r>
    </w:p>
    <w:p w:rsidR="0065337B" w:rsidRPr="00DC4B9E" w:rsidRDefault="0065337B">
      <w:pPr>
        <w:jc w:val="right"/>
        <w:sectPr w:rsidR="0065337B" w:rsidRPr="00DC4B9E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65337B" w:rsidRDefault="00DC4B9E" w:rsidP="00CB0B3C">
      <w:pPr>
        <w:pStyle w:val="ListParagraph"/>
        <w:numPr>
          <w:ilvl w:val="0"/>
          <w:numId w:val="9"/>
        </w:numPr>
        <w:tabs>
          <w:tab w:val="left" w:pos="670"/>
          <w:tab w:val="left" w:pos="672"/>
        </w:tabs>
        <w:spacing w:before="83" w:line="247" w:lineRule="auto"/>
        <w:ind w:right="3588"/>
        <w:jc w:val="both"/>
      </w:pPr>
      <w:r>
        <w:lastRenderedPageBreak/>
        <w:t>Following</w:t>
      </w:r>
      <w:r w:rsidRPr="00CB0B3C">
        <w:rPr>
          <w:spacing w:val="-4"/>
        </w:rPr>
        <w:t xml:space="preserve"> </w:t>
      </w:r>
      <w:r>
        <w:t>transactions</w:t>
      </w:r>
      <w:r w:rsidRPr="00CB0B3C">
        <w:rPr>
          <w:spacing w:val="-4"/>
        </w:rPr>
        <w:t xml:space="preserve"> </w:t>
      </w:r>
      <w:r>
        <w:t>occur</w:t>
      </w:r>
      <w:r w:rsidRPr="00CB0B3C">
        <w:rPr>
          <w:spacing w:val="-4"/>
        </w:rPr>
        <w:t xml:space="preserve"> </w:t>
      </w:r>
      <w:r>
        <w:t>in</w:t>
      </w:r>
      <w:r w:rsidRPr="00CB0B3C">
        <w:rPr>
          <w:spacing w:val="-4"/>
        </w:rPr>
        <w:t xml:space="preserve"> </w:t>
      </w:r>
      <w:r>
        <w:t>the</w:t>
      </w:r>
      <w:r w:rsidRPr="00CB0B3C">
        <w:rPr>
          <w:spacing w:val="-4"/>
        </w:rPr>
        <w:t xml:space="preserve"> </w:t>
      </w:r>
      <w:r>
        <w:t>purchase</w:t>
      </w:r>
      <w:r w:rsidRPr="00CB0B3C">
        <w:rPr>
          <w:spacing w:val="-4"/>
        </w:rPr>
        <w:t xml:space="preserve"> </w:t>
      </w:r>
      <w:r>
        <w:t>and</w:t>
      </w:r>
      <w:r w:rsidRPr="00CB0B3C">
        <w:rPr>
          <w:spacing w:val="-4"/>
        </w:rPr>
        <w:t xml:space="preserve"> </w:t>
      </w:r>
      <w:r>
        <w:t>issue</w:t>
      </w:r>
      <w:r w:rsidRPr="00CB0B3C">
        <w:rPr>
          <w:spacing w:val="-4"/>
        </w:rPr>
        <w:t xml:space="preserve"> </w:t>
      </w:r>
      <w:r>
        <w:t>of</w:t>
      </w:r>
      <w:r w:rsidRPr="00CB0B3C">
        <w:rPr>
          <w:spacing w:val="-4"/>
        </w:rPr>
        <w:t xml:space="preserve"> </w:t>
      </w:r>
      <w:r>
        <w:t>a</w:t>
      </w:r>
      <w:r w:rsidRPr="00CB0B3C">
        <w:rPr>
          <w:spacing w:val="-4"/>
        </w:rPr>
        <w:t xml:space="preserve"> </w:t>
      </w:r>
      <w:r>
        <w:t>material: Mar 1 Opening balance - 500 units @ Rs. 4</w:t>
      </w:r>
    </w:p>
    <w:p w:rsidR="0065337B" w:rsidRDefault="00DC4B9E">
      <w:pPr>
        <w:pStyle w:val="BodyText"/>
        <w:spacing w:line="247" w:lineRule="auto"/>
        <w:ind w:left="672" w:right="6275"/>
        <w:jc w:val="both"/>
      </w:pPr>
      <w:r>
        <w:t>Mar 5 Purchased - 200 units @ Rs. 4.25 Mar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 w:rsidR="00CB0B3C">
        <w:t>purchased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@</w:t>
      </w:r>
      <w:r>
        <w:rPr>
          <w:spacing w:val="-6"/>
        </w:rPr>
        <w:t xml:space="preserve"> </w:t>
      </w:r>
      <w:r>
        <w:t>Rs.4.10 Mar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@</w:t>
      </w:r>
      <w:r>
        <w:rPr>
          <w:spacing w:val="-6"/>
        </w:rPr>
        <w:t xml:space="preserve"> </w:t>
      </w:r>
      <w:r>
        <w:t>Rs.4.50 Mar 25 Purchased - 400 units @ Rs. 4</w:t>
      </w:r>
    </w:p>
    <w:p w:rsidR="0065337B" w:rsidRDefault="00DC4B9E">
      <w:pPr>
        <w:pStyle w:val="BodyText"/>
        <w:spacing w:line="251" w:lineRule="exact"/>
        <w:ind w:left="672"/>
        <w:jc w:val="both"/>
      </w:pPr>
      <w:r>
        <w:t xml:space="preserve">Mar 4 Issued - 200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5"/>
        <w:ind w:left="672"/>
      </w:pPr>
      <w:r>
        <w:t xml:space="preserve">Mar 10 Issued - 400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7"/>
        <w:ind w:left="672"/>
      </w:pPr>
      <w:r>
        <w:t xml:space="preserve">Mar 15 Issued - 100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7"/>
        <w:ind w:left="672"/>
      </w:pPr>
      <w:r>
        <w:t xml:space="preserve">Mar 19 Issued - 100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7"/>
        <w:ind w:left="672"/>
      </w:pPr>
      <w:r>
        <w:t xml:space="preserve">Mar 26 Issued - 200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7"/>
        <w:ind w:left="672"/>
      </w:pPr>
      <w:r>
        <w:t xml:space="preserve">Mar 30 Issued - 250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7" w:line="247" w:lineRule="auto"/>
        <w:ind w:left="672" w:right="5"/>
      </w:pPr>
      <w:r>
        <w:t>Issues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priced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principle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“First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Out”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"Last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"</w:t>
      </w:r>
      <w:r>
        <w:rPr>
          <w:spacing w:val="40"/>
        </w:rPr>
        <w:t xml:space="preserve"> </w:t>
      </w:r>
      <w:r>
        <w:t>Prepare stores ledger account in respect of the materials for the month of March 2024</w:t>
      </w:r>
    </w:p>
    <w:p w:rsidR="0065337B" w:rsidRDefault="00DC4B9E">
      <w:pPr>
        <w:pStyle w:val="BodyText"/>
        <w:spacing w:before="29"/>
        <w:ind w:right="401"/>
        <w:jc w:val="right"/>
      </w:pPr>
      <w:r>
        <w:t xml:space="preserve">(CO6) </w:t>
      </w:r>
      <w:r>
        <w:rPr>
          <w:spacing w:val="-2"/>
        </w:rPr>
        <w:t>[Application]</w:t>
      </w:r>
    </w:p>
    <w:p w:rsidR="0065337B" w:rsidRDefault="0065337B">
      <w:pPr>
        <w:pStyle w:val="BodyText"/>
      </w:pPr>
    </w:p>
    <w:p w:rsidR="0065337B" w:rsidRDefault="0065337B">
      <w:pPr>
        <w:pStyle w:val="BodyText"/>
        <w:spacing w:before="101"/>
      </w:pPr>
    </w:p>
    <w:p w:rsidR="0065337B" w:rsidRDefault="00DC4B9E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65337B" w:rsidRDefault="00DC4B9E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40 </w:t>
      </w:r>
      <w:r>
        <w:rPr>
          <w:rFonts w:ascii="Arial"/>
          <w:b/>
          <w:spacing w:val="-2"/>
        </w:rPr>
        <w:t>MARKS</w:t>
      </w:r>
    </w:p>
    <w:p w:rsidR="0065337B" w:rsidRDefault="0065337B">
      <w:pPr>
        <w:pStyle w:val="BodyText"/>
        <w:spacing w:before="144"/>
        <w:rPr>
          <w:rFonts w:ascii="Arial"/>
          <w:b/>
        </w:rPr>
      </w:pPr>
    </w:p>
    <w:p w:rsidR="00CF5F42" w:rsidRDefault="00CF5F42" w:rsidP="00CF5F42">
      <w:pPr>
        <w:pStyle w:val="ListParagraph"/>
        <w:numPr>
          <w:ilvl w:val="0"/>
          <w:numId w:val="9"/>
        </w:numPr>
        <w:tabs>
          <w:tab w:val="left" w:pos="827"/>
          <w:tab w:val="left" w:pos="828"/>
        </w:tabs>
        <w:spacing w:before="83"/>
      </w:pPr>
      <w:r>
        <w:t>1. Following data have been extracted from the books of Madhu industries Ltd. For the year 2023.</w:t>
      </w:r>
    </w:p>
    <w:p w:rsidR="00CF5F42" w:rsidRDefault="00CF5F42" w:rsidP="00CF5F42">
      <w:pPr>
        <w:pStyle w:val="BodyText"/>
        <w:spacing w:before="8"/>
        <w:rPr>
          <w:sz w:val="20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145"/>
        <w:gridCol w:w="1999"/>
        <w:gridCol w:w="1578"/>
      </w:tblGrid>
      <w:tr w:rsidR="00CF5F42" w:rsidTr="00D34996">
        <w:trPr>
          <w:trHeight w:val="240"/>
        </w:trPr>
        <w:tc>
          <w:tcPr>
            <w:tcW w:w="1529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Particulars</w:t>
            </w:r>
          </w:p>
        </w:tc>
        <w:tc>
          <w:tcPr>
            <w:tcW w:w="1145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Amount</w:t>
            </w:r>
          </w:p>
        </w:tc>
        <w:tc>
          <w:tcPr>
            <w:tcW w:w="1999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Particulars</w:t>
            </w:r>
          </w:p>
        </w:tc>
        <w:tc>
          <w:tcPr>
            <w:tcW w:w="1578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Amount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281"/>
              <w:rPr>
                <w:sz w:val="16"/>
              </w:rPr>
            </w:pPr>
            <w:r>
              <w:rPr>
                <w:sz w:val="16"/>
              </w:rPr>
              <w:t>Opening stock of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Raw material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25,000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Indirect </w:t>
            </w:r>
            <w:r>
              <w:rPr>
                <w:sz w:val="16"/>
              </w:rPr>
              <w:t>consumption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material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263"/>
              <w:rPr>
                <w:sz w:val="16"/>
              </w:rPr>
            </w:pPr>
            <w:r>
              <w:rPr>
                <w:sz w:val="16"/>
              </w:rPr>
              <w:t>Purchase of Raw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85,000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Salary: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50"/>
              <w:rPr>
                <w:sz w:val="16"/>
              </w:rPr>
            </w:pPr>
            <w:r>
              <w:rPr>
                <w:sz w:val="16"/>
              </w:rPr>
              <w:t>Closing stock of raw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45,000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Salary: Salesmen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Carriage inward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58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Other </w:t>
            </w:r>
            <w:r>
              <w:rPr>
                <w:sz w:val="16"/>
              </w:rPr>
              <w:t>factory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5,700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Wages-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90,000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685"/>
              <w:rPr>
                <w:sz w:val="16"/>
              </w:rPr>
            </w:pPr>
            <w:r>
              <w:rPr>
                <w:spacing w:val="-1"/>
                <w:sz w:val="16"/>
              </w:rPr>
              <w:t>Other office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Wages-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Indirect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10,000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558"/>
              <w:rPr>
                <w:sz w:val="16"/>
              </w:rPr>
            </w:pPr>
            <w:r>
              <w:rPr>
                <w:sz w:val="16"/>
              </w:rPr>
              <w:t>Managers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remuneration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12,000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388"/>
              <w:rPr>
                <w:sz w:val="16"/>
              </w:rPr>
            </w:pPr>
            <w:r>
              <w:rPr>
                <w:sz w:val="16"/>
              </w:rPr>
              <w:t>Rent and rates: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Factory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Bad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debts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388"/>
              <w:rPr>
                <w:sz w:val="16"/>
              </w:rPr>
            </w:pPr>
            <w:r>
              <w:rPr>
                <w:sz w:val="16"/>
              </w:rPr>
              <w:t>Rent and rates: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478"/>
              <w:rPr>
                <w:sz w:val="16"/>
              </w:rPr>
            </w:pPr>
            <w:r>
              <w:rPr>
                <w:sz w:val="16"/>
              </w:rPr>
              <w:t>Advertisement Expenses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14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Depreciation: </w:t>
            </w:r>
            <w:r>
              <w:rPr>
                <w:sz w:val="16"/>
              </w:rPr>
              <w:t>Plant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 machinery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8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Travelling </w:t>
            </w:r>
            <w:r>
              <w:rPr>
                <w:sz w:val="16"/>
              </w:rPr>
              <w:t>expenses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salesmen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9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Depreciation: </w:t>
            </w:r>
            <w:r>
              <w:rPr>
                <w:sz w:val="16"/>
              </w:rPr>
              <w:t>Office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furniture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478" w:right="175"/>
              <w:rPr>
                <w:sz w:val="16"/>
              </w:rPr>
            </w:pPr>
            <w:r>
              <w:rPr>
                <w:sz w:val="16"/>
              </w:rPr>
              <w:t>Carriage and fright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outward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</w:tr>
      <w:tr w:rsidR="00CF5F42" w:rsidTr="00D34996">
        <w:trPr>
          <w:trHeight w:val="420"/>
        </w:trPr>
        <w:tc>
          <w:tcPr>
            <w:tcW w:w="15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right="41"/>
              <w:rPr>
                <w:sz w:val="16"/>
              </w:rPr>
            </w:pPr>
            <w:r>
              <w:rPr>
                <w:sz w:val="16"/>
              </w:rPr>
              <w:t>Advance income tax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</w:p>
        </w:tc>
        <w:tc>
          <w:tcPr>
            <w:tcW w:w="114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199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Sales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3,50,000</w:t>
            </w:r>
          </w:p>
        </w:tc>
      </w:tr>
      <w:tr w:rsidR="00CF5F42" w:rsidTr="00D34996">
        <w:trPr>
          <w:trHeight w:val="240"/>
        </w:trPr>
        <w:tc>
          <w:tcPr>
            <w:tcW w:w="1529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Cash Discount</w:t>
            </w:r>
          </w:p>
        </w:tc>
        <w:tc>
          <w:tcPr>
            <w:tcW w:w="1578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6,000</w:t>
            </w:r>
          </w:p>
        </w:tc>
      </w:tr>
    </w:tbl>
    <w:p w:rsidR="00CF5F42" w:rsidRDefault="00CF5F42" w:rsidP="00CF5F42">
      <w:pPr>
        <w:pStyle w:val="BodyText"/>
        <w:spacing w:before="7"/>
        <w:rPr>
          <w:sz w:val="21"/>
        </w:rPr>
      </w:pPr>
    </w:p>
    <w:p w:rsidR="00CF5F42" w:rsidRDefault="00CF5F42" w:rsidP="00CF5F42">
      <w:pPr>
        <w:pStyle w:val="BodyText"/>
        <w:spacing w:line="247" w:lineRule="auto"/>
        <w:ind w:left="672" w:right="369"/>
      </w:pPr>
      <w:r>
        <w:t>The</w:t>
      </w:r>
      <w:r>
        <w:rPr>
          <w:spacing w:val="22"/>
        </w:rPr>
        <w:t xml:space="preserve"> </w:t>
      </w:r>
      <w:r>
        <w:t>manager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overall</w:t>
      </w:r>
      <w:r>
        <w:rPr>
          <w:spacing w:val="22"/>
        </w:rPr>
        <w:t xml:space="preserve"> </w:t>
      </w:r>
      <w:r>
        <w:t>charge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remuneration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allocated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w w:val="95"/>
        </w:rPr>
        <w:t>₹</w:t>
      </w:r>
      <w:r>
        <w:rPr>
          <w:spacing w:val="-55"/>
          <w:w w:val="95"/>
        </w:rPr>
        <w:t xml:space="preserve"> </w:t>
      </w:r>
      <w:r>
        <w:t>4,000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factory,</w:t>
      </w:r>
      <w:r>
        <w:rPr>
          <w:spacing w:val="-3"/>
        </w:rPr>
        <w:t xml:space="preserve"> </w:t>
      </w:r>
      <w:r>
        <w:rPr>
          <w:w w:val="95"/>
        </w:rPr>
        <w:t>₹</w:t>
      </w:r>
      <w:r>
        <w:rPr>
          <w:spacing w:val="-1"/>
          <w:w w:val="95"/>
        </w:rPr>
        <w:t xml:space="preserve"> </w:t>
      </w:r>
      <w:r>
        <w:t>2,000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w w:val="95"/>
        </w:rPr>
        <w:t>₹</w:t>
      </w:r>
      <w:r>
        <w:rPr>
          <w:spacing w:val="-1"/>
          <w:w w:val="95"/>
        </w:rPr>
        <w:t xml:space="preserve"> </w:t>
      </w:r>
      <w:r>
        <w:t>6,000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selling</w:t>
      </w:r>
      <w:r>
        <w:rPr>
          <w:spacing w:val="-4"/>
        </w:rPr>
        <w:t xml:space="preserve"> </w:t>
      </w:r>
      <w:r>
        <w:t>operations.</w:t>
      </w:r>
    </w:p>
    <w:p w:rsidR="00CF5F42" w:rsidRDefault="00CF5F42" w:rsidP="00CF5F42">
      <w:pPr>
        <w:pStyle w:val="BodyText"/>
        <w:spacing w:line="247" w:lineRule="auto"/>
        <w:ind w:left="672" w:right="365"/>
      </w:pP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particulars</w:t>
      </w:r>
      <w:r>
        <w:rPr>
          <w:spacing w:val="17"/>
        </w:rPr>
        <w:t xml:space="preserve"> </w:t>
      </w:r>
      <w:r>
        <w:t>prepare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statement</w:t>
      </w:r>
      <w:r>
        <w:rPr>
          <w:spacing w:val="17"/>
        </w:rPr>
        <w:t xml:space="preserve"> </w:t>
      </w:r>
      <w:r>
        <w:t>showing</w:t>
      </w:r>
      <w:r>
        <w:rPr>
          <w:spacing w:val="17"/>
        </w:rPr>
        <w:t xml:space="preserve"> </w:t>
      </w:r>
      <w:r>
        <w:t>a)</w:t>
      </w:r>
      <w:r>
        <w:rPr>
          <w:spacing w:val="17"/>
        </w:rPr>
        <w:t xml:space="preserve"> </w:t>
      </w:r>
      <w:r>
        <w:t>Prime</w:t>
      </w:r>
      <w:r>
        <w:rPr>
          <w:spacing w:val="17"/>
        </w:rPr>
        <w:t xml:space="preserve"> </w:t>
      </w:r>
      <w:r>
        <w:t>Cost,</w:t>
      </w:r>
      <w:r>
        <w:rPr>
          <w:spacing w:val="17"/>
        </w:rPr>
        <w:t xml:space="preserve"> </w:t>
      </w:r>
      <w:r>
        <w:t>b)</w:t>
      </w:r>
      <w:r>
        <w:rPr>
          <w:spacing w:val="17"/>
        </w:rPr>
        <w:t xml:space="preserve"> </w:t>
      </w:r>
      <w:r>
        <w:t>Factory</w:t>
      </w:r>
      <w:r>
        <w:rPr>
          <w:spacing w:val="17"/>
        </w:rPr>
        <w:t xml:space="preserve"> </w:t>
      </w:r>
      <w:r>
        <w:t>Cost,</w:t>
      </w:r>
      <w:r>
        <w:rPr>
          <w:spacing w:val="17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Production. d) Cost of sales and e) Net profit.</w:t>
      </w:r>
    </w:p>
    <w:p w:rsidR="00CF5F42" w:rsidRDefault="00CF5F42" w:rsidP="00CF5F42">
      <w:pPr>
        <w:pStyle w:val="BodyText"/>
        <w:spacing w:before="28"/>
        <w:ind w:right="401"/>
        <w:jc w:val="right"/>
      </w:pPr>
      <w:r>
        <w:t>(CO1) [Analysis]</w:t>
      </w: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CF5F42" w:rsidRDefault="00CF5F42" w:rsidP="00CF5F42">
      <w:pPr>
        <w:pStyle w:val="BodyText"/>
        <w:spacing w:before="28"/>
        <w:ind w:right="401"/>
        <w:jc w:val="right"/>
      </w:pPr>
    </w:p>
    <w:p w:rsidR="0065337B" w:rsidRDefault="00DC4B9E" w:rsidP="00CF5F42">
      <w:pPr>
        <w:pStyle w:val="ListParagraph"/>
        <w:numPr>
          <w:ilvl w:val="0"/>
          <w:numId w:val="9"/>
        </w:numPr>
        <w:tabs>
          <w:tab w:val="left" w:pos="672"/>
        </w:tabs>
        <w:spacing w:before="97" w:line="247" w:lineRule="auto"/>
        <w:ind w:right="2772"/>
      </w:pPr>
      <w:r>
        <w:t>12.</w:t>
      </w:r>
      <w:r w:rsidRPr="00CF5F42">
        <w:rPr>
          <w:spacing w:val="-8"/>
        </w:rPr>
        <w:t xml:space="preserve"> </w:t>
      </w:r>
      <w:r>
        <w:t>The</w:t>
      </w:r>
      <w:r w:rsidRPr="00CF5F42">
        <w:rPr>
          <w:spacing w:val="-4"/>
        </w:rPr>
        <w:t xml:space="preserve"> </w:t>
      </w:r>
      <w:r>
        <w:t>following</w:t>
      </w:r>
      <w:r w:rsidRPr="00CF5F42">
        <w:rPr>
          <w:spacing w:val="-4"/>
        </w:rPr>
        <w:t xml:space="preserve"> </w:t>
      </w:r>
      <w:r>
        <w:t>details</w:t>
      </w:r>
      <w:r w:rsidRPr="00CF5F42">
        <w:rPr>
          <w:spacing w:val="-4"/>
        </w:rPr>
        <w:t xml:space="preserve"> </w:t>
      </w:r>
      <w:r>
        <w:t>are</w:t>
      </w:r>
      <w:r w:rsidRPr="00CF5F42">
        <w:rPr>
          <w:spacing w:val="-4"/>
        </w:rPr>
        <w:t xml:space="preserve"> </w:t>
      </w:r>
      <w:r>
        <w:t>available</w:t>
      </w:r>
      <w:r w:rsidRPr="00CF5F42">
        <w:rPr>
          <w:spacing w:val="-4"/>
        </w:rPr>
        <w:t xml:space="preserve"> </w:t>
      </w:r>
      <w:r>
        <w:t>with</w:t>
      </w:r>
      <w:r w:rsidRPr="00CF5F42">
        <w:rPr>
          <w:spacing w:val="-4"/>
        </w:rPr>
        <w:t xml:space="preserve"> </w:t>
      </w:r>
      <w:r>
        <w:t>reference</w:t>
      </w:r>
      <w:r w:rsidRPr="00CF5F42">
        <w:rPr>
          <w:spacing w:val="-4"/>
        </w:rPr>
        <w:t xml:space="preserve"> </w:t>
      </w:r>
      <w:r>
        <w:t>for</w:t>
      </w:r>
      <w:r w:rsidRPr="00CF5F42">
        <w:rPr>
          <w:spacing w:val="-4"/>
        </w:rPr>
        <w:t xml:space="preserve"> </w:t>
      </w:r>
      <w:r>
        <w:t>material</w:t>
      </w:r>
      <w:r w:rsidRPr="00CF5F42">
        <w:rPr>
          <w:spacing w:val="-16"/>
        </w:rPr>
        <w:t xml:space="preserve"> </w:t>
      </w:r>
      <w:r>
        <w:t>A</w:t>
      </w:r>
      <w:r w:rsidRPr="00CF5F42">
        <w:rPr>
          <w:spacing w:val="-15"/>
        </w:rPr>
        <w:t xml:space="preserve"> </w:t>
      </w:r>
      <w:r>
        <w:t>during</w:t>
      </w:r>
      <w:r w:rsidRPr="00CF5F42">
        <w:rPr>
          <w:spacing w:val="-3"/>
        </w:rPr>
        <w:t xml:space="preserve"> </w:t>
      </w:r>
      <w:r>
        <w:t>the month of March 2024.</w:t>
      </w:r>
    </w:p>
    <w:p w:rsidR="0065337B" w:rsidRDefault="00DC4B9E">
      <w:pPr>
        <w:pStyle w:val="BodyText"/>
        <w:spacing w:line="247" w:lineRule="auto"/>
        <w:ind w:left="672" w:right="5346"/>
      </w:pPr>
      <w:r>
        <w:t>July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Rs.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unit July 2 Received 400 units at Rs. 4 per unit</w:t>
      </w:r>
    </w:p>
    <w:p w:rsidR="0065337B" w:rsidRDefault="00DC4B9E">
      <w:pPr>
        <w:pStyle w:val="BodyText"/>
        <w:spacing w:line="252" w:lineRule="exact"/>
        <w:ind w:left="672"/>
      </w:pPr>
      <w:r>
        <w:t xml:space="preserve">July 4 Issued 350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6" w:line="247" w:lineRule="auto"/>
        <w:ind w:left="672" w:right="5906"/>
      </w:pPr>
      <w:r>
        <w:t>July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Rs.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unit July 7 Issued 150 Units</w:t>
      </w:r>
    </w:p>
    <w:p w:rsidR="0065337B" w:rsidRDefault="00DC4B9E">
      <w:pPr>
        <w:pStyle w:val="BodyText"/>
        <w:spacing w:line="247" w:lineRule="auto"/>
        <w:ind w:left="672" w:right="5906"/>
      </w:pPr>
      <w:r>
        <w:t>July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Rs.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unit July 10 Issued 300 Units</w:t>
      </w:r>
      <w:r w:rsidR="00CF5F42">
        <w:t>15. 15</w:t>
      </w:r>
    </w:p>
    <w:p w:rsidR="0065337B" w:rsidRDefault="00DC4B9E">
      <w:pPr>
        <w:pStyle w:val="BodyText"/>
        <w:spacing w:line="252" w:lineRule="exact"/>
        <w:ind w:left="672"/>
      </w:pPr>
      <w:r>
        <w:t xml:space="preserve">July 12 Issued 200 </w:t>
      </w:r>
      <w:r>
        <w:rPr>
          <w:spacing w:val="-2"/>
        </w:rPr>
        <w:t>Units</w:t>
      </w:r>
    </w:p>
    <w:p w:rsidR="0065337B" w:rsidRDefault="00DC4B9E">
      <w:pPr>
        <w:pStyle w:val="BodyText"/>
        <w:spacing w:before="6" w:line="247" w:lineRule="auto"/>
        <w:ind w:left="672" w:right="5906"/>
      </w:pPr>
      <w:r>
        <w:t>July</w:t>
      </w:r>
      <w:r>
        <w:rPr>
          <w:spacing w:val="-14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Purchased</w:t>
      </w:r>
      <w:r>
        <w:rPr>
          <w:spacing w:val="-14"/>
        </w:rPr>
        <w:t xml:space="preserve"> </w:t>
      </w:r>
      <w:r>
        <w:t>400</w:t>
      </w:r>
      <w:r>
        <w:rPr>
          <w:spacing w:val="-14"/>
        </w:rPr>
        <w:t xml:space="preserve"> </w:t>
      </w:r>
      <w:r>
        <w:t>units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rPr>
          <w:w w:val="95"/>
        </w:rPr>
        <w:t>₹</w:t>
      </w:r>
      <w:r>
        <w:rPr>
          <w:spacing w:val="-11"/>
          <w:w w:val="9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unit July 22 Issued 80 units</w:t>
      </w:r>
    </w:p>
    <w:p w:rsidR="0065337B" w:rsidRDefault="00DC4B9E">
      <w:pPr>
        <w:pStyle w:val="BodyText"/>
        <w:spacing w:line="247" w:lineRule="auto"/>
        <w:ind w:left="672" w:right="4719"/>
      </w:pPr>
      <w:r>
        <w:t>July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 xml:space="preserve">units July 26 Purchased 200 units at </w:t>
      </w:r>
      <w:r>
        <w:rPr>
          <w:w w:val="95"/>
        </w:rPr>
        <w:t xml:space="preserve">₹ </w:t>
      </w:r>
      <w:r>
        <w:t>3 per unit.</w:t>
      </w:r>
    </w:p>
    <w:p w:rsidR="0065337B" w:rsidRDefault="00DC4B9E">
      <w:pPr>
        <w:pStyle w:val="BodyText"/>
        <w:spacing w:line="252" w:lineRule="exact"/>
        <w:ind w:left="672"/>
      </w:pPr>
      <w:r>
        <w:t xml:space="preserve">July 28 Shortage of 100 </w:t>
      </w:r>
      <w:r>
        <w:rPr>
          <w:spacing w:val="-2"/>
        </w:rPr>
        <w:t>units.</w:t>
      </w:r>
    </w:p>
    <w:p w:rsidR="0065337B" w:rsidRDefault="00DC4B9E">
      <w:pPr>
        <w:pStyle w:val="BodyText"/>
        <w:spacing w:before="6"/>
        <w:ind w:left="672"/>
      </w:pPr>
      <w:r>
        <w:t>July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Purchased</w:t>
      </w:r>
      <w:r>
        <w:rPr>
          <w:spacing w:val="-10"/>
        </w:rPr>
        <w:t xml:space="preserve"> </w:t>
      </w:r>
      <w:r>
        <w:t>250</w:t>
      </w:r>
      <w:r>
        <w:rPr>
          <w:spacing w:val="-10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w w:val="95"/>
        </w:rPr>
        <w:t>₹</w:t>
      </w:r>
      <w:r>
        <w:rPr>
          <w:spacing w:val="-7"/>
          <w:w w:val="95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2"/>
        </w:rPr>
        <w:t>unit.</w:t>
      </w:r>
    </w:p>
    <w:p w:rsidR="0065337B" w:rsidRDefault="00DC4B9E">
      <w:pPr>
        <w:pStyle w:val="BodyText"/>
        <w:spacing w:before="7" w:line="247" w:lineRule="auto"/>
        <w:ind w:left="672"/>
      </w:pPr>
      <w:r>
        <w:t>Ascertain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t>value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10th</w:t>
      </w:r>
      <w:r>
        <w:rPr>
          <w:spacing w:val="31"/>
        </w:rPr>
        <w:t xml:space="preserve"> </w:t>
      </w:r>
      <w:r>
        <w:t>Jan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preparing</w:t>
      </w:r>
      <w:r>
        <w:rPr>
          <w:spacing w:val="31"/>
        </w:rPr>
        <w:t xml:space="preserve"> </w:t>
      </w:r>
      <w:r>
        <w:t>Stores</w:t>
      </w:r>
      <w:r>
        <w:rPr>
          <w:spacing w:val="31"/>
        </w:rPr>
        <w:t xml:space="preserve"> </w:t>
      </w:r>
      <w:r>
        <w:t>Ledger</w:t>
      </w:r>
      <w:r>
        <w:rPr>
          <w:spacing w:val="31"/>
        </w:rPr>
        <w:t xml:space="preserve"> </w:t>
      </w:r>
      <w:r>
        <w:t>account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FIFO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 xml:space="preserve">LIFO </w:t>
      </w:r>
      <w:r>
        <w:rPr>
          <w:spacing w:val="-2"/>
        </w:rPr>
        <w:t>method.</w:t>
      </w:r>
    </w:p>
    <w:p w:rsidR="0065337B" w:rsidRDefault="00DC4B9E">
      <w:pPr>
        <w:pStyle w:val="BodyText"/>
        <w:spacing w:before="29"/>
        <w:ind w:right="401"/>
        <w:jc w:val="right"/>
      </w:pPr>
      <w:r>
        <w:t xml:space="preserve">(CO2) </w:t>
      </w:r>
      <w:r>
        <w:rPr>
          <w:spacing w:val="-2"/>
        </w:rPr>
        <w:t>[Analysis]</w:t>
      </w:r>
    </w:p>
    <w:p w:rsidR="0065337B" w:rsidRDefault="0065337B">
      <w:pPr>
        <w:jc w:val="right"/>
      </w:pPr>
    </w:p>
    <w:p w:rsidR="00CF5F42" w:rsidRDefault="00CF5F42">
      <w:pPr>
        <w:jc w:val="right"/>
      </w:pPr>
    </w:p>
    <w:p w:rsidR="00CF5F42" w:rsidRDefault="00CF5F42" w:rsidP="00CF5F42">
      <w:pPr>
        <w:pStyle w:val="ListParagraph"/>
        <w:numPr>
          <w:ilvl w:val="0"/>
          <w:numId w:val="9"/>
        </w:numPr>
        <w:tabs>
          <w:tab w:val="left" w:pos="672"/>
        </w:tabs>
        <w:spacing w:before="83" w:after="4" w:line="247" w:lineRule="auto"/>
        <w:ind w:right="371"/>
      </w:pPr>
      <w:r>
        <w:t>From</w:t>
      </w:r>
      <w:r w:rsidRPr="00CF5F42">
        <w:rPr>
          <w:spacing w:val="40"/>
        </w:rPr>
        <w:t xml:space="preserve"> </w:t>
      </w:r>
      <w:r>
        <w:t>the</w:t>
      </w:r>
      <w:r w:rsidRPr="00CF5F42">
        <w:rPr>
          <w:spacing w:val="40"/>
        </w:rPr>
        <w:t xml:space="preserve"> </w:t>
      </w:r>
      <w:r>
        <w:t>following</w:t>
      </w:r>
      <w:r w:rsidRPr="00CF5F42">
        <w:rPr>
          <w:spacing w:val="40"/>
        </w:rPr>
        <w:t xml:space="preserve"> </w:t>
      </w:r>
      <w:r>
        <w:t>information</w:t>
      </w:r>
      <w:r w:rsidRPr="00CF5F42">
        <w:rPr>
          <w:spacing w:val="40"/>
        </w:rPr>
        <w:t xml:space="preserve"> </w:t>
      </w:r>
      <w:r>
        <w:t>work</w:t>
      </w:r>
      <w:r w:rsidRPr="00CF5F42">
        <w:rPr>
          <w:spacing w:val="40"/>
        </w:rPr>
        <w:t xml:space="preserve"> </w:t>
      </w:r>
      <w:r>
        <w:t>out</w:t>
      </w:r>
      <w:r w:rsidRPr="00CF5F42">
        <w:rPr>
          <w:spacing w:val="40"/>
        </w:rPr>
        <w:t xml:space="preserve"> </w:t>
      </w:r>
      <w:r>
        <w:t>of</w:t>
      </w:r>
      <w:r w:rsidRPr="00CF5F42">
        <w:rPr>
          <w:spacing w:val="40"/>
        </w:rPr>
        <w:t xml:space="preserve"> </w:t>
      </w:r>
      <w:r>
        <w:t>the</w:t>
      </w:r>
      <w:r w:rsidRPr="00CF5F42">
        <w:rPr>
          <w:spacing w:val="40"/>
        </w:rPr>
        <w:t xml:space="preserve"> </w:t>
      </w:r>
      <w:r>
        <w:t>production</w:t>
      </w:r>
      <w:r w:rsidRPr="00CF5F42">
        <w:rPr>
          <w:spacing w:val="40"/>
        </w:rPr>
        <w:t xml:space="preserve"> </w:t>
      </w:r>
      <w:r>
        <w:t>hour</w:t>
      </w:r>
      <w:r w:rsidRPr="00CF5F42">
        <w:rPr>
          <w:spacing w:val="40"/>
        </w:rPr>
        <w:t xml:space="preserve"> </w:t>
      </w:r>
      <w:r>
        <w:t>rate</w:t>
      </w:r>
      <w:r w:rsidRPr="00CF5F42">
        <w:rPr>
          <w:spacing w:val="40"/>
        </w:rPr>
        <w:t xml:space="preserve"> </w:t>
      </w:r>
      <w:r>
        <w:t>of</w:t>
      </w:r>
      <w:r w:rsidRPr="00CF5F42">
        <w:rPr>
          <w:spacing w:val="40"/>
        </w:rPr>
        <w:t xml:space="preserve"> </w:t>
      </w:r>
      <w:r>
        <w:t>recovery</w:t>
      </w:r>
      <w:r w:rsidRPr="00CF5F42">
        <w:rPr>
          <w:spacing w:val="40"/>
        </w:rPr>
        <w:t xml:space="preserve"> </w:t>
      </w:r>
      <w:r>
        <w:t>of</w:t>
      </w:r>
      <w:r w:rsidRPr="00CF5F42">
        <w:rPr>
          <w:spacing w:val="40"/>
        </w:rPr>
        <w:t xml:space="preserve"> </w:t>
      </w:r>
      <w:r>
        <w:t>overheads</w:t>
      </w:r>
      <w:r w:rsidRPr="00CF5F42">
        <w:rPr>
          <w:spacing w:val="40"/>
        </w:rPr>
        <w:t xml:space="preserve"> </w:t>
      </w:r>
      <w:r>
        <w:t>in department P1, P2 and P3:</w:t>
      </w:r>
    </w:p>
    <w:p w:rsidR="00CF5F42" w:rsidRDefault="00CF5F42" w:rsidP="00CF5F42">
      <w:pPr>
        <w:pStyle w:val="BodyText"/>
        <w:spacing w:line="20" w:lineRule="exact"/>
        <w:ind w:left="67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4B78FBA" wp14:editId="4111D7DE">
                <wp:extent cx="4089400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9400" cy="6350"/>
                          <a:chOff x="0" y="0"/>
                          <a:chExt cx="40894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1"/>
                            <a:ext cx="4089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0" h="6350">
                                <a:moveTo>
                                  <a:pt x="4089400" y="0"/>
                                </a:moveTo>
                                <a:lnTo>
                                  <a:pt x="2921000" y="0"/>
                                </a:lnTo>
                                <a:lnTo>
                                  <a:pt x="1174750" y="0"/>
                                </a:lnTo>
                                <a:lnTo>
                                  <a:pt x="590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0550" y="6350"/>
                                </a:lnTo>
                                <a:lnTo>
                                  <a:pt x="1174750" y="6350"/>
                                </a:lnTo>
                                <a:lnTo>
                                  <a:pt x="2921000" y="6350"/>
                                </a:lnTo>
                                <a:lnTo>
                                  <a:pt x="4089400" y="6350"/>
                                </a:lnTo>
                                <a:lnTo>
                                  <a:pt x="408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62D6C" id="Group 16" o:spid="_x0000_s1026" style="width:322pt;height:.5pt;mso-position-horizontal-relative:char;mso-position-vertical-relative:line" coordsize="408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fxpQIAABkHAAAOAAAAZHJzL2Uyb0RvYy54bWykVW1P2zAQ/j5p/8Hy95GkA0ojUjTBQJMQ&#10;Q4Jpn13HedEc2zu7Tfn3Ozt1GsFEGVMk5xw/Pt89d49zfrHtJNkIsK1WBc2OUkqE4rpsVV3QH4/X&#10;n84osY6pkkmtREGfhKUXy48fznuTi5lutCwFEHSibN6bgjbOmTxJLG9Ex+yRNkLhYqWhYw6nUCcl&#10;sB69dzKZpelp0msoDWgurMWvV8MiXQb/VSW4+15VVjgiC4qxuTBCGFd+TJbnLK+BmabluzDYO6Lo&#10;WKvw0NHVFXOMrKF94aprOWirK3fEdZfoqmq5CDlgNln6LJsb0GsTcqnzvjYjTUjtM57e7Zbfbe6B&#10;tCXW7pQSxTqsUTiW4BzJ6U2dI+YGzIO5hyFDNG81/2VxOXm+7uf1HrytoPObMFGyDaw/jayLrSMc&#10;Px6nZ4vjFIvDce3088muKLzByr3YxJuvr21LWD4cGQIbA+kNdpfdE2j/j8CHhhkR6mI9OZHA+Z7A&#10;oZ+y+UBhQHn+AqE2tzsq/8pOlg1N+So9Y54s52vrboQONLPNrXVDS5fRYk20+FZFE1AYXhIySMJR&#10;gpIASlASq+F0w5zf52vnTdJP6tTsyuQXO70RjzrAnC/WWMxYZ4x0j5Fqip0tZlnqCz/BRkR8m+A1&#10;y+bHc2yMw8iTRXryJuBbnA2Y2JKYSYwqvofoJmcexE4zOQieEnQQPGX+n8BBb5PkuNRWeG0PpR+N&#10;0A74cdpwVsu2vG6l9B1goV5dSiAbhp11tvCPbybcMoGhMKMAvLXS5RPqp8cbuKD295qBoER+U6hQ&#10;ZN9FA6KxigY4eanDpR6aD6x73P5kYIhBs6AO5XOno1BZHpXhkxqxfqfSX9ZOV62XTYhtiGg3wUsj&#10;WOH+Dans/hX+gp/OA2r/R1v+AQAA//8DAFBLAwQUAAYACAAAACEAlgdcLdkAAAADAQAADwAAAGRy&#10;cy9kb3ducmV2LnhtbEyPQUvDQBCF74L/YRnBm91Ea5GYTSlFPRXBVhBv0+w0Cc3Ohuw2Sf+9o5d6&#10;GXi8x5vv5cvJtWqgPjSeDaSzBBRx6W3DlYHP3evdE6gQkS22nsnAmQIsi+urHDPrR/6gYRsrJSUc&#10;MjRQx9hlWoeyJodh5jti8Q6+dxhF9pW2PY5S7lp9nyQL7bBh+VBjR+uayuP25Ay8jTiuHtKXYXM8&#10;rM/fu8f3r01KxtzeTKtnUJGmeAnDL76gQyFMe39iG1RrQIbEvyveYj4XuZdQArrI9X/24gcAAP//&#10;AwBQSwECLQAUAAYACAAAACEAtoM4kv4AAADhAQAAEwAAAAAAAAAAAAAAAAAAAAAAW0NvbnRlbnRf&#10;VHlwZXNdLnhtbFBLAQItABQABgAIAAAAIQA4/SH/1gAAAJQBAAALAAAAAAAAAAAAAAAAAC8BAABf&#10;cmVscy8ucmVsc1BLAQItABQABgAIAAAAIQCLjTfxpQIAABkHAAAOAAAAAAAAAAAAAAAAAC4CAABk&#10;cnMvZTJvRG9jLnhtbFBLAQItABQABgAIAAAAIQCWB1wt2QAAAAMBAAAPAAAAAAAAAAAAAAAAAP8E&#10;AABkcnMvZG93bnJldi54bWxQSwUGAAAAAAQABADzAAAABQYAAAAA&#10;">
                <v:shape id="Graphic 17" o:spid="_x0000_s1027" style="position:absolute;width:40894;height:63;visibility:visible;mso-wrap-style:square;v-text-anchor:top" coordsize="40894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kr8IA&#10;AADbAAAADwAAAGRycy9kb3ducmV2LnhtbESP0YrCMBBF3xf8hzDCvq1pXahSjSKC4L4srPUDhmZs&#10;is2kJLFWv36zsODbDPfeM3fW29F2YiAfWscK8lkGgrh2uuVGwbk6fCxBhIissXNMCh4UYLuZvK2x&#10;1O7OPzScYiMShEOJCkyMfSllqA1ZDDPXEyft4rzFmFbfSO3xnuC2k/MsK6TFltMFgz3tDdXX080m&#10;Sv413GJdVPngi77bVeb7+Tkq9T4ddysQkcb4Mv+njzrVX8DfL2k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KSvwgAAANsAAAAPAAAAAAAAAAAAAAAAAJgCAABkcnMvZG93&#10;bnJldi54bWxQSwUGAAAAAAQABAD1AAAAhwMAAAAA&#10;" path="m4089400,l2921000,,1174750,,590550,,,,,6350r590550,l1174750,6350r1746250,l408940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:rsidR="00CF5F42" w:rsidRDefault="00CF5F42" w:rsidP="00CF5F42">
      <w:pPr>
        <w:tabs>
          <w:tab w:val="left" w:pos="3085"/>
          <w:tab w:val="left" w:pos="5308"/>
        </w:tabs>
        <w:spacing w:before="10" w:after="46"/>
        <w:ind w:left="702"/>
        <w:rPr>
          <w:rFonts w:ascii="Arial"/>
          <w:b/>
          <w:sz w:val="16"/>
        </w:rPr>
      </w:pPr>
      <w:r>
        <w:rPr>
          <w:rFonts w:ascii="Arial"/>
          <w:b/>
          <w:sz w:val="16"/>
        </w:rPr>
        <w:t>Particulars</w:t>
      </w:r>
      <w:r>
        <w:rPr>
          <w:rFonts w:ascii="Arial"/>
          <w:b/>
          <w:spacing w:val="59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Total</w:t>
      </w:r>
      <w:r>
        <w:rPr>
          <w:rFonts w:ascii="Arial"/>
          <w:b/>
          <w:sz w:val="16"/>
        </w:rPr>
        <w:tab/>
        <w:t xml:space="preserve">Production </w:t>
      </w:r>
      <w:r>
        <w:rPr>
          <w:rFonts w:ascii="Arial"/>
          <w:b/>
          <w:spacing w:val="-2"/>
          <w:sz w:val="16"/>
        </w:rPr>
        <w:t>Department</w:t>
      </w:r>
      <w:r>
        <w:rPr>
          <w:rFonts w:ascii="Arial"/>
          <w:b/>
          <w:sz w:val="16"/>
        </w:rPr>
        <w:tab/>
        <w:t>Service</w:t>
      </w:r>
      <w:r>
        <w:rPr>
          <w:rFonts w:ascii="Arial"/>
          <w:b/>
          <w:spacing w:val="-2"/>
          <w:sz w:val="16"/>
        </w:rPr>
        <w:t xml:space="preserve"> Department</w:t>
      </w: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1"/>
        <w:gridCol w:w="718"/>
        <w:gridCol w:w="919"/>
        <w:gridCol w:w="941"/>
        <w:gridCol w:w="517"/>
        <w:gridCol w:w="424"/>
        <w:gridCol w:w="495"/>
        <w:gridCol w:w="577"/>
      </w:tblGrid>
      <w:tr w:rsidR="00CF5F42" w:rsidTr="00D34996">
        <w:trPr>
          <w:trHeight w:val="240"/>
        </w:trPr>
        <w:tc>
          <w:tcPr>
            <w:tcW w:w="1850" w:type="dxa"/>
            <w:gridSpan w:val="2"/>
            <w:tcBorders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P1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P2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5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P3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S1</w:t>
            </w:r>
          </w:p>
        </w:tc>
        <w:tc>
          <w:tcPr>
            <w:tcW w:w="4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S2</w:t>
            </w:r>
          </w:p>
        </w:tc>
      </w:tr>
      <w:tr w:rsidR="00CF5F42" w:rsidTr="00D34996">
        <w:trPr>
          <w:trHeight w:val="240"/>
        </w:trPr>
        <w:tc>
          <w:tcPr>
            <w:tcW w:w="9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Rent</w:t>
            </w:r>
          </w:p>
        </w:tc>
        <w:tc>
          <w:tcPr>
            <w:tcW w:w="92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1,000</w:t>
            </w:r>
          </w:p>
        </w:tc>
        <w:tc>
          <w:tcPr>
            <w:tcW w:w="71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24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18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57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F5F42" w:rsidTr="00D34996">
        <w:trPr>
          <w:trHeight w:val="240"/>
        </w:trPr>
        <w:tc>
          <w:tcPr>
            <w:tcW w:w="9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Electricity</w:t>
            </w:r>
          </w:p>
        </w:tc>
        <w:tc>
          <w:tcPr>
            <w:tcW w:w="92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1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24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18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7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F5F42" w:rsidTr="00D34996">
        <w:trPr>
          <w:trHeight w:val="420"/>
        </w:trPr>
        <w:tc>
          <w:tcPr>
            <w:tcW w:w="9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Fire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92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71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24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18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7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F5F42" w:rsidTr="00D34996">
        <w:trPr>
          <w:trHeight w:val="420"/>
        </w:trPr>
        <w:tc>
          <w:tcPr>
            <w:tcW w:w="9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Plant depreciation</w:t>
            </w:r>
          </w:p>
        </w:tc>
        <w:tc>
          <w:tcPr>
            <w:tcW w:w="92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4,000</w:t>
            </w:r>
          </w:p>
        </w:tc>
        <w:tc>
          <w:tcPr>
            <w:tcW w:w="71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1,000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1,500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1,000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424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182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57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F5F42" w:rsidTr="00D34996">
        <w:trPr>
          <w:trHeight w:val="240"/>
        </w:trPr>
        <w:tc>
          <w:tcPr>
            <w:tcW w:w="92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Transport</w:t>
            </w:r>
          </w:p>
        </w:tc>
        <w:tc>
          <w:tcPr>
            <w:tcW w:w="92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718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24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182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57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F5F42" w:rsidTr="00D34996">
        <w:trPr>
          <w:trHeight w:val="600"/>
        </w:trPr>
        <w:tc>
          <w:tcPr>
            <w:tcW w:w="929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23" w:line="235" w:lineRule="auto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Estimated Working hours</w:t>
            </w:r>
          </w:p>
        </w:tc>
        <w:tc>
          <w:tcPr>
            <w:tcW w:w="921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1,000</w:t>
            </w:r>
          </w:p>
        </w:tc>
        <w:tc>
          <w:tcPr>
            <w:tcW w:w="919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2,500</w:t>
            </w:r>
          </w:p>
        </w:tc>
        <w:tc>
          <w:tcPr>
            <w:tcW w:w="941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1,800</w:t>
            </w:r>
          </w:p>
        </w:tc>
        <w:tc>
          <w:tcPr>
            <w:tcW w:w="517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CF5F42" w:rsidRDefault="00CF5F42" w:rsidP="00CF5F42">
      <w:pPr>
        <w:pStyle w:val="BodyText"/>
        <w:spacing w:before="59"/>
        <w:rPr>
          <w:rFonts w:ascii="Arial"/>
          <w:b/>
          <w:sz w:val="16"/>
        </w:rPr>
      </w:pPr>
    </w:p>
    <w:p w:rsidR="00CF5F42" w:rsidRDefault="00CF5F42" w:rsidP="00CF5F42">
      <w:pPr>
        <w:pStyle w:val="BodyText"/>
        <w:ind w:left="672"/>
      </w:pPr>
      <w:r>
        <w:t xml:space="preserve">Expenses of service departments S1 and S2 are apportioned as </w:t>
      </w:r>
      <w:r>
        <w:rPr>
          <w:spacing w:val="-2"/>
        </w:rPr>
        <w:t>under:</w:t>
      </w:r>
    </w:p>
    <w:p w:rsidR="00CF5F42" w:rsidRDefault="00CF5F42" w:rsidP="00CF5F42">
      <w:pPr>
        <w:pStyle w:val="BodyText"/>
        <w:spacing w:before="49"/>
        <w:rPr>
          <w:sz w:val="20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1195"/>
        <w:gridCol w:w="1062"/>
        <w:gridCol w:w="1240"/>
        <w:gridCol w:w="1147"/>
        <w:gridCol w:w="4614"/>
      </w:tblGrid>
      <w:tr w:rsidR="00CF5F42" w:rsidTr="00D34996">
        <w:trPr>
          <w:trHeight w:val="240"/>
        </w:trPr>
        <w:tc>
          <w:tcPr>
            <w:tcW w:w="656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6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P1</w:t>
            </w:r>
          </w:p>
        </w:tc>
        <w:tc>
          <w:tcPr>
            <w:tcW w:w="1062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5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P2</w:t>
            </w:r>
          </w:p>
        </w:tc>
        <w:tc>
          <w:tcPr>
            <w:tcW w:w="1240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1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P3</w:t>
            </w:r>
          </w:p>
        </w:tc>
        <w:tc>
          <w:tcPr>
            <w:tcW w:w="1147" w:type="dxa"/>
            <w:tcBorders>
              <w:top w:val="single" w:sz="4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S1</w:t>
            </w:r>
          </w:p>
        </w:tc>
        <w:tc>
          <w:tcPr>
            <w:tcW w:w="4614" w:type="dxa"/>
            <w:tcBorders>
              <w:top w:val="single" w:sz="4" w:space="0" w:color="898989"/>
            </w:tcBorders>
          </w:tcPr>
          <w:p w:rsidR="00CF5F42" w:rsidRDefault="00CF5F42" w:rsidP="00D34996">
            <w:pPr>
              <w:pStyle w:val="TableParagraph"/>
              <w:ind w:lef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S2</w:t>
            </w:r>
          </w:p>
        </w:tc>
      </w:tr>
      <w:tr w:rsidR="00CF5F42" w:rsidTr="00D34996">
        <w:trPr>
          <w:trHeight w:val="240"/>
        </w:trPr>
        <w:tc>
          <w:tcPr>
            <w:tcW w:w="656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S1</w:t>
            </w:r>
          </w:p>
        </w:tc>
        <w:tc>
          <w:tcPr>
            <w:tcW w:w="1195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8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1240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298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1147" w:type="dxa"/>
            <w:tcBorders>
              <w:top w:val="single" w:sz="8" w:space="0" w:color="898989"/>
              <w:bottom w:val="single" w:sz="8" w:space="0" w:color="898989"/>
            </w:tcBorders>
          </w:tcPr>
          <w:p w:rsidR="00CF5F42" w:rsidRDefault="00CF5F42" w:rsidP="00D34996"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614" w:type="dxa"/>
          </w:tcPr>
          <w:p w:rsidR="00CF5F42" w:rsidRDefault="00CF5F42" w:rsidP="00D34996">
            <w:pPr>
              <w:pStyle w:val="TableParagraph"/>
              <w:ind w:left="390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  <w:tr w:rsidR="00CF5F42" w:rsidTr="00D34996">
        <w:trPr>
          <w:trHeight w:val="240"/>
        </w:trPr>
        <w:tc>
          <w:tcPr>
            <w:tcW w:w="656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S2</w:t>
            </w:r>
          </w:p>
        </w:tc>
        <w:tc>
          <w:tcPr>
            <w:tcW w:w="1195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432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  <w:tc>
          <w:tcPr>
            <w:tcW w:w="1062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298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1240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298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147" w:type="dxa"/>
            <w:tcBorders>
              <w:top w:val="single" w:sz="8" w:space="0" w:color="898989"/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431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4614" w:type="dxa"/>
            <w:tcBorders>
              <w:bottom w:val="single" w:sz="4" w:space="0" w:color="DDDDDD"/>
            </w:tcBorders>
          </w:tcPr>
          <w:p w:rsidR="00CF5F42" w:rsidRDefault="00CF5F42" w:rsidP="00D3499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CF5F42" w:rsidTr="00D34996">
        <w:trPr>
          <w:trHeight w:val="276"/>
        </w:trPr>
        <w:tc>
          <w:tcPr>
            <w:tcW w:w="656" w:type="dxa"/>
            <w:tcBorders>
              <w:top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  <w:tcBorders>
              <w:top w:val="single" w:sz="4" w:space="0" w:color="DDDDDD"/>
            </w:tcBorders>
          </w:tcPr>
          <w:p w:rsidR="00CF5F42" w:rsidRDefault="00CF5F42" w:rsidP="00D34996">
            <w:pPr>
              <w:pStyle w:val="TableParagraph"/>
              <w:spacing w:before="23" w:line="233" w:lineRule="exact"/>
              <w:ind w:left="2959"/>
            </w:pPr>
            <w:r>
              <w:t xml:space="preserve">(CO3) </w:t>
            </w:r>
            <w:r>
              <w:rPr>
                <w:spacing w:val="-2"/>
              </w:rPr>
              <w:t>[Analysis]</w:t>
            </w:r>
          </w:p>
        </w:tc>
      </w:tr>
    </w:tbl>
    <w:p w:rsidR="005D0C95" w:rsidRDefault="005D0C95" w:rsidP="003E6D39">
      <w:pPr>
        <w:tabs>
          <w:tab w:val="left" w:pos="672"/>
        </w:tabs>
        <w:spacing w:before="83" w:after="4" w:line="247" w:lineRule="auto"/>
        <w:ind w:right="371"/>
      </w:pPr>
      <w:bookmarkStart w:id="0" w:name="_GoBack"/>
      <w:bookmarkEnd w:id="0"/>
    </w:p>
    <w:sectPr w:rsidR="005D0C95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95" w:rsidRDefault="00DC4B9E">
      <w:r>
        <w:separator/>
      </w:r>
    </w:p>
  </w:endnote>
  <w:endnote w:type="continuationSeparator" w:id="0">
    <w:p w:rsidR="005D0C95" w:rsidRDefault="00DC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7B" w:rsidRDefault="00DC4B9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6886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37B" w:rsidRDefault="006533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.5pt;margin-top:818.25pt;width:43.35pt;height:10.9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0JqAEAAD4DAAAOAAAAZHJzL2Uyb0RvYy54bWysUsFu1DAQvSPxD5bvbLJdUkG02QqoQEgV&#10;VGr5AMexNxaxx3i8m+zfM3ay2wpuVS/22H6e997MbG8mO7CjCmjANXy9KjlTTkJn3L7hvx6/vvvA&#10;GUbhOjGAUw0/KeQ3u7dvtqOv1RX0MHQqMErisB59w/sYfV0UKHtlBa7AK0ePGoIVkY5hX3RBjJTd&#10;DsVVWV4XI4TOB5AKkW5v50e+y/m1VjL+1BpVZEPDSVvMa8hrm9ZitxX1PgjfG7nIEC9QYYVxRHpJ&#10;dSuiYIdg/ktljQyAoONKgi1AayNV9kBu1uU/bh564VX2QsVBfykTvl5a+eN4H5jpGr7hzAlLLXpU&#10;U2xhYptUnNFjTZgHT6g4fYaJmpyNor8D+RsJUjzDzB+Q0KkYkw427WST0Ueq/+lScyJhki6rqqze&#10;V5xJelpvPpbXVaItnj77gPGbAstS0PBALc0CxPEO4ww9QxYtM31SFad2Wky00J3Iw0itbjj+OYig&#10;OBu+O6plmotzEM5Bew5CHL5Anp5kxcGnQwRtMnOimPMuzNSkrH0ZqDQFz88Z9TT2u78AAAD//wMA&#10;UEsDBBQABgAIAAAAIQAEjAHk4QAAAAwBAAAPAAAAZHJzL2Rvd25yZXYueG1sTI/BTsMwEETvSPyD&#10;tUjcqEPbpCXEqVBRxQFxaAGJ4zY2cUS8jmw3df8e5wTHnR3NvKk20fRsVM53lgTczzJgihorO2oF&#10;fLzv7tbAfECS2FtSAi7Kw6a+vqqwlPZMezUeQstSCPkSBegQhpJz32hl0M/soCj9vq0zGNLpWi4d&#10;nlO46fk8ywpusKPUoHFQW62an8PJCPjcDrvX+KXxbczly/N8tb+4JgpxexOfHoEFFcOfGSb8hA51&#10;YjraE0nPegHLhzQlJL1YFDmwybHIV8COk5Svl8Driv8fUf8CAAD//wMAUEsBAi0AFAAGAAgAAAAh&#10;ALaDOJL+AAAA4QEAABMAAAAAAAAAAAAAAAAAAAAAAFtDb250ZW50X1R5cGVzXS54bWxQSwECLQAU&#10;AAYACAAAACEAOP0h/9YAAACUAQAACwAAAAAAAAAAAAAAAAAvAQAAX3JlbHMvLnJlbHNQSwECLQAU&#10;AAYACAAAACEA4ildCagBAAA+AwAADgAAAAAAAAAAAAAAAAAuAgAAZHJzL2Uyb0RvYy54bWxQSwEC&#10;LQAUAAYACAAAACEABIwB5OEAAAAMAQAADwAAAAAAAAAAAAAAAAACBAAAZHJzL2Rvd25yZXYueG1s&#10;UEsFBgAAAAAEAAQA8wAAABAFAAAAAA==&#10;" filled="f" stroked="f">
              <v:path arrowok="t"/>
              <v:textbox inset="0,0,0,0">
                <w:txbxContent>
                  <w:p w:rsidR="0065337B" w:rsidRDefault="006533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69376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37B" w:rsidRDefault="00DC4B9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E6D39">
                            <w:rPr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E6D39">
                            <w:rPr>
                              <w:noProof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55.55pt;margin-top:818.25pt;width:15.15pt;height:10.9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R+hPLK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65337B" w:rsidRDefault="00DC4B9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E6D39">
                      <w:rPr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E6D39">
                      <w:rPr>
                        <w:noProof/>
                        <w:spacing w:val="-5"/>
                        <w:sz w:val="16"/>
                      </w:rPr>
                      <w:t>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95" w:rsidRDefault="00DC4B9E">
      <w:r>
        <w:separator/>
      </w:r>
    </w:p>
  </w:footnote>
  <w:footnote w:type="continuationSeparator" w:id="0">
    <w:p w:rsidR="005D0C95" w:rsidRDefault="00DC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DFF"/>
    <w:multiLevelType w:val="hybridMultilevel"/>
    <w:tmpl w:val="DB028040"/>
    <w:lvl w:ilvl="0" w:tplc="B31E3A6E">
      <w:start w:val="7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75212AC"/>
    <w:multiLevelType w:val="hybridMultilevel"/>
    <w:tmpl w:val="1F00C93A"/>
    <w:lvl w:ilvl="0" w:tplc="34C84644">
      <w:start w:val="8"/>
      <w:numFmt w:val="lowerLetter"/>
      <w:lvlText w:val="%1)"/>
      <w:lvlJc w:val="left"/>
      <w:pPr>
        <w:ind w:left="758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3A1462">
      <w:numFmt w:val="bullet"/>
      <w:lvlText w:val="•"/>
      <w:lvlJc w:val="left"/>
      <w:pPr>
        <w:ind w:left="1496" w:hanging="257"/>
      </w:pPr>
      <w:rPr>
        <w:rFonts w:hint="default"/>
        <w:lang w:val="en-US" w:eastAsia="en-US" w:bidi="ar-SA"/>
      </w:rPr>
    </w:lvl>
    <w:lvl w:ilvl="2" w:tplc="3B3A7CDC">
      <w:numFmt w:val="bullet"/>
      <w:lvlText w:val="•"/>
      <w:lvlJc w:val="left"/>
      <w:pPr>
        <w:ind w:left="2232" w:hanging="257"/>
      </w:pPr>
      <w:rPr>
        <w:rFonts w:hint="default"/>
        <w:lang w:val="en-US" w:eastAsia="en-US" w:bidi="ar-SA"/>
      </w:rPr>
    </w:lvl>
    <w:lvl w:ilvl="3" w:tplc="83ACBFDE">
      <w:numFmt w:val="bullet"/>
      <w:lvlText w:val="•"/>
      <w:lvlJc w:val="left"/>
      <w:pPr>
        <w:ind w:left="2969" w:hanging="257"/>
      </w:pPr>
      <w:rPr>
        <w:rFonts w:hint="default"/>
        <w:lang w:val="en-US" w:eastAsia="en-US" w:bidi="ar-SA"/>
      </w:rPr>
    </w:lvl>
    <w:lvl w:ilvl="4" w:tplc="2D10129E">
      <w:numFmt w:val="bullet"/>
      <w:lvlText w:val="•"/>
      <w:lvlJc w:val="left"/>
      <w:pPr>
        <w:ind w:left="3705" w:hanging="257"/>
      </w:pPr>
      <w:rPr>
        <w:rFonts w:hint="default"/>
        <w:lang w:val="en-US" w:eastAsia="en-US" w:bidi="ar-SA"/>
      </w:rPr>
    </w:lvl>
    <w:lvl w:ilvl="5" w:tplc="A83220A0">
      <w:numFmt w:val="bullet"/>
      <w:lvlText w:val="•"/>
      <w:lvlJc w:val="left"/>
      <w:pPr>
        <w:ind w:left="4441" w:hanging="257"/>
      </w:pPr>
      <w:rPr>
        <w:rFonts w:hint="default"/>
        <w:lang w:val="en-US" w:eastAsia="en-US" w:bidi="ar-SA"/>
      </w:rPr>
    </w:lvl>
    <w:lvl w:ilvl="6" w:tplc="0FB2A640">
      <w:numFmt w:val="bullet"/>
      <w:lvlText w:val="•"/>
      <w:lvlJc w:val="left"/>
      <w:pPr>
        <w:ind w:left="5178" w:hanging="257"/>
      </w:pPr>
      <w:rPr>
        <w:rFonts w:hint="default"/>
        <w:lang w:val="en-US" w:eastAsia="en-US" w:bidi="ar-SA"/>
      </w:rPr>
    </w:lvl>
    <w:lvl w:ilvl="7" w:tplc="89EC8C5E">
      <w:numFmt w:val="bullet"/>
      <w:lvlText w:val="•"/>
      <w:lvlJc w:val="left"/>
      <w:pPr>
        <w:ind w:left="5914" w:hanging="257"/>
      </w:pPr>
      <w:rPr>
        <w:rFonts w:hint="default"/>
        <w:lang w:val="en-US" w:eastAsia="en-US" w:bidi="ar-SA"/>
      </w:rPr>
    </w:lvl>
    <w:lvl w:ilvl="8" w:tplc="66EAA4BE">
      <w:numFmt w:val="bullet"/>
      <w:lvlText w:val="•"/>
      <w:lvlJc w:val="left"/>
      <w:pPr>
        <w:ind w:left="6651" w:hanging="257"/>
      </w:pPr>
      <w:rPr>
        <w:rFonts w:hint="default"/>
        <w:lang w:val="en-US" w:eastAsia="en-US" w:bidi="ar-SA"/>
      </w:rPr>
    </w:lvl>
  </w:abstractNum>
  <w:abstractNum w:abstractNumId="2">
    <w:nsid w:val="090C4C23"/>
    <w:multiLevelType w:val="hybridMultilevel"/>
    <w:tmpl w:val="1E0C1400"/>
    <w:lvl w:ilvl="0" w:tplc="81981B54">
      <w:start w:val="1"/>
      <w:numFmt w:val="upperLetter"/>
      <w:lvlText w:val="%1)"/>
      <w:lvlJc w:val="left"/>
      <w:pPr>
        <w:ind w:left="708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E83670">
      <w:start w:val="1"/>
      <w:numFmt w:val="decimal"/>
      <w:lvlText w:val="%2."/>
      <w:lvlJc w:val="left"/>
      <w:pPr>
        <w:ind w:left="827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CA1C1530">
      <w:numFmt w:val="bullet"/>
      <w:lvlText w:val="•"/>
      <w:lvlJc w:val="left"/>
      <w:pPr>
        <w:ind w:left="1941" w:hanging="245"/>
      </w:pPr>
      <w:rPr>
        <w:rFonts w:hint="default"/>
        <w:lang w:val="en-US" w:eastAsia="en-US" w:bidi="ar-SA"/>
      </w:rPr>
    </w:lvl>
    <w:lvl w:ilvl="3" w:tplc="296EDE50">
      <w:numFmt w:val="bullet"/>
      <w:lvlText w:val="•"/>
      <w:lvlJc w:val="left"/>
      <w:pPr>
        <w:ind w:left="3056" w:hanging="245"/>
      </w:pPr>
      <w:rPr>
        <w:rFonts w:hint="default"/>
        <w:lang w:val="en-US" w:eastAsia="en-US" w:bidi="ar-SA"/>
      </w:rPr>
    </w:lvl>
    <w:lvl w:ilvl="4" w:tplc="3E688272">
      <w:numFmt w:val="bullet"/>
      <w:lvlText w:val="•"/>
      <w:lvlJc w:val="left"/>
      <w:pPr>
        <w:ind w:left="4172" w:hanging="245"/>
      </w:pPr>
      <w:rPr>
        <w:rFonts w:hint="default"/>
        <w:lang w:val="en-US" w:eastAsia="en-US" w:bidi="ar-SA"/>
      </w:rPr>
    </w:lvl>
    <w:lvl w:ilvl="5" w:tplc="C68454AC">
      <w:numFmt w:val="bullet"/>
      <w:lvlText w:val="•"/>
      <w:lvlJc w:val="left"/>
      <w:pPr>
        <w:ind w:left="5287" w:hanging="245"/>
      </w:pPr>
      <w:rPr>
        <w:rFonts w:hint="default"/>
        <w:lang w:val="en-US" w:eastAsia="en-US" w:bidi="ar-SA"/>
      </w:rPr>
    </w:lvl>
    <w:lvl w:ilvl="6" w:tplc="AEDE253C">
      <w:numFmt w:val="bullet"/>
      <w:lvlText w:val="•"/>
      <w:lvlJc w:val="left"/>
      <w:pPr>
        <w:ind w:left="6403" w:hanging="245"/>
      </w:pPr>
      <w:rPr>
        <w:rFonts w:hint="default"/>
        <w:lang w:val="en-US" w:eastAsia="en-US" w:bidi="ar-SA"/>
      </w:rPr>
    </w:lvl>
    <w:lvl w:ilvl="7" w:tplc="D0B68222">
      <w:numFmt w:val="bullet"/>
      <w:lvlText w:val="•"/>
      <w:lvlJc w:val="left"/>
      <w:pPr>
        <w:ind w:left="7518" w:hanging="245"/>
      </w:pPr>
      <w:rPr>
        <w:rFonts w:hint="default"/>
        <w:lang w:val="en-US" w:eastAsia="en-US" w:bidi="ar-SA"/>
      </w:rPr>
    </w:lvl>
    <w:lvl w:ilvl="8" w:tplc="BE6CC780">
      <w:numFmt w:val="bullet"/>
      <w:lvlText w:val="•"/>
      <w:lvlJc w:val="left"/>
      <w:pPr>
        <w:ind w:left="8634" w:hanging="245"/>
      </w:pPr>
      <w:rPr>
        <w:rFonts w:hint="default"/>
        <w:lang w:val="en-US" w:eastAsia="en-US" w:bidi="ar-SA"/>
      </w:rPr>
    </w:lvl>
  </w:abstractNum>
  <w:abstractNum w:abstractNumId="3">
    <w:nsid w:val="0BAD22D0"/>
    <w:multiLevelType w:val="hybridMultilevel"/>
    <w:tmpl w:val="B3E6312C"/>
    <w:lvl w:ilvl="0" w:tplc="C2745A4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0D4AD9"/>
    <w:multiLevelType w:val="hybridMultilevel"/>
    <w:tmpl w:val="09147E7E"/>
    <w:lvl w:ilvl="0" w:tplc="2FE6EC28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FEE95EE">
      <w:start w:val="1"/>
      <w:numFmt w:val="lowerLetter"/>
      <w:lvlText w:val="%2)"/>
      <w:lvlJc w:val="left"/>
      <w:pPr>
        <w:ind w:left="758" w:hanging="25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50C85798">
      <w:numFmt w:val="bullet"/>
      <w:lvlText w:val="•"/>
      <w:lvlJc w:val="left"/>
      <w:pPr>
        <w:ind w:left="920" w:hanging="257"/>
      </w:pPr>
      <w:rPr>
        <w:rFonts w:hint="default"/>
        <w:lang w:val="en-US" w:eastAsia="en-US" w:bidi="ar-SA"/>
      </w:rPr>
    </w:lvl>
    <w:lvl w:ilvl="3" w:tplc="C55256CE">
      <w:numFmt w:val="bullet"/>
      <w:lvlText w:val="•"/>
      <w:lvlJc w:val="left"/>
      <w:pPr>
        <w:ind w:left="2172" w:hanging="257"/>
      </w:pPr>
      <w:rPr>
        <w:rFonts w:hint="default"/>
        <w:lang w:val="en-US" w:eastAsia="en-US" w:bidi="ar-SA"/>
      </w:rPr>
    </w:lvl>
    <w:lvl w:ilvl="4" w:tplc="AD9CEDA8">
      <w:numFmt w:val="bullet"/>
      <w:lvlText w:val="•"/>
      <w:lvlJc w:val="left"/>
      <w:pPr>
        <w:ind w:left="3424" w:hanging="257"/>
      </w:pPr>
      <w:rPr>
        <w:rFonts w:hint="default"/>
        <w:lang w:val="en-US" w:eastAsia="en-US" w:bidi="ar-SA"/>
      </w:rPr>
    </w:lvl>
    <w:lvl w:ilvl="5" w:tplc="EF88F4EC">
      <w:numFmt w:val="bullet"/>
      <w:lvlText w:val="•"/>
      <w:lvlJc w:val="left"/>
      <w:pPr>
        <w:ind w:left="4677" w:hanging="257"/>
      </w:pPr>
      <w:rPr>
        <w:rFonts w:hint="default"/>
        <w:lang w:val="en-US" w:eastAsia="en-US" w:bidi="ar-SA"/>
      </w:rPr>
    </w:lvl>
    <w:lvl w:ilvl="6" w:tplc="93B02A22">
      <w:numFmt w:val="bullet"/>
      <w:lvlText w:val="•"/>
      <w:lvlJc w:val="left"/>
      <w:pPr>
        <w:ind w:left="5929" w:hanging="257"/>
      </w:pPr>
      <w:rPr>
        <w:rFonts w:hint="default"/>
        <w:lang w:val="en-US" w:eastAsia="en-US" w:bidi="ar-SA"/>
      </w:rPr>
    </w:lvl>
    <w:lvl w:ilvl="7" w:tplc="E2AA555C">
      <w:numFmt w:val="bullet"/>
      <w:lvlText w:val="•"/>
      <w:lvlJc w:val="left"/>
      <w:pPr>
        <w:ind w:left="7182" w:hanging="257"/>
      </w:pPr>
      <w:rPr>
        <w:rFonts w:hint="default"/>
        <w:lang w:val="en-US" w:eastAsia="en-US" w:bidi="ar-SA"/>
      </w:rPr>
    </w:lvl>
    <w:lvl w:ilvl="8" w:tplc="297AA498">
      <w:numFmt w:val="bullet"/>
      <w:lvlText w:val="•"/>
      <w:lvlJc w:val="left"/>
      <w:pPr>
        <w:ind w:left="8434" w:hanging="257"/>
      </w:pPr>
      <w:rPr>
        <w:rFonts w:hint="default"/>
        <w:lang w:val="en-US" w:eastAsia="en-US" w:bidi="ar-SA"/>
      </w:rPr>
    </w:lvl>
  </w:abstractNum>
  <w:abstractNum w:abstractNumId="5">
    <w:nsid w:val="28446900"/>
    <w:multiLevelType w:val="hybridMultilevel"/>
    <w:tmpl w:val="09147E7E"/>
    <w:lvl w:ilvl="0" w:tplc="2FE6EC28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FEE95EE">
      <w:start w:val="1"/>
      <w:numFmt w:val="lowerLetter"/>
      <w:lvlText w:val="%2)"/>
      <w:lvlJc w:val="left"/>
      <w:pPr>
        <w:ind w:left="758" w:hanging="25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50C85798">
      <w:numFmt w:val="bullet"/>
      <w:lvlText w:val="•"/>
      <w:lvlJc w:val="left"/>
      <w:pPr>
        <w:ind w:left="920" w:hanging="257"/>
      </w:pPr>
      <w:rPr>
        <w:rFonts w:hint="default"/>
        <w:lang w:val="en-US" w:eastAsia="en-US" w:bidi="ar-SA"/>
      </w:rPr>
    </w:lvl>
    <w:lvl w:ilvl="3" w:tplc="C55256CE">
      <w:numFmt w:val="bullet"/>
      <w:lvlText w:val="•"/>
      <w:lvlJc w:val="left"/>
      <w:pPr>
        <w:ind w:left="2172" w:hanging="257"/>
      </w:pPr>
      <w:rPr>
        <w:rFonts w:hint="default"/>
        <w:lang w:val="en-US" w:eastAsia="en-US" w:bidi="ar-SA"/>
      </w:rPr>
    </w:lvl>
    <w:lvl w:ilvl="4" w:tplc="AD9CEDA8">
      <w:numFmt w:val="bullet"/>
      <w:lvlText w:val="•"/>
      <w:lvlJc w:val="left"/>
      <w:pPr>
        <w:ind w:left="3424" w:hanging="257"/>
      </w:pPr>
      <w:rPr>
        <w:rFonts w:hint="default"/>
        <w:lang w:val="en-US" w:eastAsia="en-US" w:bidi="ar-SA"/>
      </w:rPr>
    </w:lvl>
    <w:lvl w:ilvl="5" w:tplc="EF88F4EC">
      <w:numFmt w:val="bullet"/>
      <w:lvlText w:val="•"/>
      <w:lvlJc w:val="left"/>
      <w:pPr>
        <w:ind w:left="4677" w:hanging="257"/>
      </w:pPr>
      <w:rPr>
        <w:rFonts w:hint="default"/>
        <w:lang w:val="en-US" w:eastAsia="en-US" w:bidi="ar-SA"/>
      </w:rPr>
    </w:lvl>
    <w:lvl w:ilvl="6" w:tplc="93B02A22">
      <w:numFmt w:val="bullet"/>
      <w:lvlText w:val="•"/>
      <w:lvlJc w:val="left"/>
      <w:pPr>
        <w:ind w:left="5929" w:hanging="257"/>
      </w:pPr>
      <w:rPr>
        <w:rFonts w:hint="default"/>
        <w:lang w:val="en-US" w:eastAsia="en-US" w:bidi="ar-SA"/>
      </w:rPr>
    </w:lvl>
    <w:lvl w:ilvl="7" w:tplc="E2AA555C">
      <w:numFmt w:val="bullet"/>
      <w:lvlText w:val="•"/>
      <w:lvlJc w:val="left"/>
      <w:pPr>
        <w:ind w:left="7182" w:hanging="257"/>
      </w:pPr>
      <w:rPr>
        <w:rFonts w:hint="default"/>
        <w:lang w:val="en-US" w:eastAsia="en-US" w:bidi="ar-SA"/>
      </w:rPr>
    </w:lvl>
    <w:lvl w:ilvl="8" w:tplc="297AA498">
      <w:numFmt w:val="bullet"/>
      <w:lvlText w:val="•"/>
      <w:lvlJc w:val="left"/>
      <w:pPr>
        <w:ind w:left="8434" w:hanging="257"/>
      </w:pPr>
      <w:rPr>
        <w:rFonts w:hint="default"/>
        <w:lang w:val="en-US" w:eastAsia="en-US" w:bidi="ar-SA"/>
      </w:rPr>
    </w:lvl>
  </w:abstractNum>
  <w:abstractNum w:abstractNumId="6">
    <w:nsid w:val="37CD7B96"/>
    <w:multiLevelType w:val="hybridMultilevel"/>
    <w:tmpl w:val="16620852"/>
    <w:lvl w:ilvl="0" w:tplc="9CAC16B4">
      <w:start w:val="1"/>
      <w:numFmt w:val="decimal"/>
      <w:lvlText w:val="%1."/>
      <w:lvlJc w:val="left"/>
      <w:pPr>
        <w:ind w:left="1055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2483C4">
      <w:numFmt w:val="bullet"/>
      <w:lvlText w:val="•"/>
      <w:lvlJc w:val="left"/>
      <w:pPr>
        <w:ind w:left="2047" w:hanging="245"/>
      </w:pPr>
      <w:rPr>
        <w:rFonts w:hint="default"/>
        <w:lang w:val="en-US" w:eastAsia="en-US" w:bidi="ar-SA"/>
      </w:rPr>
    </w:lvl>
    <w:lvl w:ilvl="2" w:tplc="9E6AF25E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3" w:tplc="82AC7592">
      <w:numFmt w:val="bullet"/>
      <w:lvlText w:val="•"/>
      <w:lvlJc w:val="left"/>
      <w:pPr>
        <w:ind w:left="4023" w:hanging="245"/>
      </w:pPr>
      <w:rPr>
        <w:rFonts w:hint="default"/>
        <w:lang w:val="en-US" w:eastAsia="en-US" w:bidi="ar-SA"/>
      </w:rPr>
    </w:lvl>
    <w:lvl w:ilvl="4" w:tplc="EF3C615E">
      <w:numFmt w:val="bullet"/>
      <w:lvlText w:val="•"/>
      <w:lvlJc w:val="left"/>
      <w:pPr>
        <w:ind w:left="5011" w:hanging="245"/>
      </w:pPr>
      <w:rPr>
        <w:rFonts w:hint="default"/>
        <w:lang w:val="en-US" w:eastAsia="en-US" w:bidi="ar-SA"/>
      </w:rPr>
    </w:lvl>
    <w:lvl w:ilvl="5" w:tplc="ED80F6F8">
      <w:numFmt w:val="bullet"/>
      <w:lvlText w:val="•"/>
      <w:lvlJc w:val="left"/>
      <w:pPr>
        <w:ind w:left="5999" w:hanging="245"/>
      </w:pPr>
      <w:rPr>
        <w:rFonts w:hint="default"/>
        <w:lang w:val="en-US" w:eastAsia="en-US" w:bidi="ar-SA"/>
      </w:rPr>
    </w:lvl>
    <w:lvl w:ilvl="6" w:tplc="3D986284">
      <w:numFmt w:val="bullet"/>
      <w:lvlText w:val="•"/>
      <w:lvlJc w:val="left"/>
      <w:pPr>
        <w:ind w:left="6987" w:hanging="245"/>
      </w:pPr>
      <w:rPr>
        <w:rFonts w:hint="default"/>
        <w:lang w:val="en-US" w:eastAsia="en-US" w:bidi="ar-SA"/>
      </w:rPr>
    </w:lvl>
    <w:lvl w:ilvl="7" w:tplc="E1307E94">
      <w:numFmt w:val="bullet"/>
      <w:lvlText w:val="•"/>
      <w:lvlJc w:val="left"/>
      <w:pPr>
        <w:ind w:left="7975" w:hanging="245"/>
      </w:pPr>
      <w:rPr>
        <w:rFonts w:hint="default"/>
        <w:lang w:val="en-US" w:eastAsia="en-US" w:bidi="ar-SA"/>
      </w:rPr>
    </w:lvl>
    <w:lvl w:ilvl="8" w:tplc="83A273AC">
      <w:numFmt w:val="bullet"/>
      <w:lvlText w:val="•"/>
      <w:lvlJc w:val="left"/>
      <w:pPr>
        <w:ind w:left="8963" w:hanging="245"/>
      </w:pPr>
      <w:rPr>
        <w:rFonts w:hint="default"/>
        <w:lang w:val="en-US" w:eastAsia="en-US" w:bidi="ar-SA"/>
      </w:rPr>
    </w:lvl>
  </w:abstractNum>
  <w:abstractNum w:abstractNumId="7">
    <w:nsid w:val="3DDF42F7"/>
    <w:multiLevelType w:val="hybridMultilevel"/>
    <w:tmpl w:val="959E711E"/>
    <w:lvl w:ilvl="0" w:tplc="0C9AB338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FA9A6ED4">
      <w:start w:val="1"/>
      <w:numFmt w:val="decimal"/>
      <w:lvlText w:val="%2."/>
      <w:lvlJc w:val="left"/>
      <w:pPr>
        <w:ind w:left="499" w:hanging="35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FCC191A">
      <w:start w:val="1"/>
      <w:numFmt w:val="lowerLetter"/>
      <w:lvlText w:val="%3)"/>
      <w:lvlJc w:val="left"/>
      <w:pPr>
        <w:ind w:left="758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8569716">
      <w:numFmt w:val="bullet"/>
      <w:lvlText w:val="•"/>
      <w:lvlJc w:val="left"/>
      <w:pPr>
        <w:ind w:left="920" w:hanging="257"/>
      </w:pPr>
      <w:rPr>
        <w:rFonts w:hint="default"/>
        <w:lang w:val="en-US" w:eastAsia="en-US" w:bidi="ar-SA"/>
      </w:rPr>
    </w:lvl>
    <w:lvl w:ilvl="4" w:tplc="D2547A7E">
      <w:numFmt w:val="bullet"/>
      <w:lvlText w:val="•"/>
      <w:lvlJc w:val="left"/>
      <w:pPr>
        <w:ind w:left="1773" w:hanging="257"/>
      </w:pPr>
      <w:rPr>
        <w:rFonts w:hint="default"/>
        <w:lang w:val="en-US" w:eastAsia="en-US" w:bidi="ar-SA"/>
      </w:rPr>
    </w:lvl>
    <w:lvl w:ilvl="5" w:tplc="CFEE657C">
      <w:numFmt w:val="bullet"/>
      <w:lvlText w:val="•"/>
      <w:lvlJc w:val="left"/>
      <w:pPr>
        <w:ind w:left="2627" w:hanging="257"/>
      </w:pPr>
      <w:rPr>
        <w:rFonts w:hint="default"/>
        <w:lang w:val="en-US" w:eastAsia="en-US" w:bidi="ar-SA"/>
      </w:rPr>
    </w:lvl>
    <w:lvl w:ilvl="6" w:tplc="D0003E22">
      <w:numFmt w:val="bullet"/>
      <w:lvlText w:val="•"/>
      <w:lvlJc w:val="left"/>
      <w:pPr>
        <w:ind w:left="3481" w:hanging="257"/>
      </w:pPr>
      <w:rPr>
        <w:rFonts w:hint="default"/>
        <w:lang w:val="en-US" w:eastAsia="en-US" w:bidi="ar-SA"/>
      </w:rPr>
    </w:lvl>
    <w:lvl w:ilvl="7" w:tplc="FF04FF92">
      <w:numFmt w:val="bullet"/>
      <w:lvlText w:val="•"/>
      <w:lvlJc w:val="left"/>
      <w:pPr>
        <w:ind w:left="4334" w:hanging="257"/>
      </w:pPr>
      <w:rPr>
        <w:rFonts w:hint="default"/>
        <w:lang w:val="en-US" w:eastAsia="en-US" w:bidi="ar-SA"/>
      </w:rPr>
    </w:lvl>
    <w:lvl w:ilvl="8" w:tplc="3DF2CDD0">
      <w:numFmt w:val="bullet"/>
      <w:lvlText w:val="•"/>
      <w:lvlJc w:val="left"/>
      <w:pPr>
        <w:ind w:left="5188" w:hanging="257"/>
      </w:pPr>
      <w:rPr>
        <w:rFonts w:hint="default"/>
        <w:lang w:val="en-US" w:eastAsia="en-US" w:bidi="ar-SA"/>
      </w:rPr>
    </w:lvl>
  </w:abstractNum>
  <w:abstractNum w:abstractNumId="8">
    <w:nsid w:val="629F4666"/>
    <w:multiLevelType w:val="hybridMultilevel"/>
    <w:tmpl w:val="BC8E0BE4"/>
    <w:lvl w:ilvl="0" w:tplc="14E03F0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4927FDF"/>
    <w:multiLevelType w:val="hybridMultilevel"/>
    <w:tmpl w:val="B3E6312C"/>
    <w:lvl w:ilvl="0" w:tplc="C2745A4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9C4FC2"/>
    <w:multiLevelType w:val="hybridMultilevel"/>
    <w:tmpl w:val="09147E7E"/>
    <w:lvl w:ilvl="0" w:tplc="2FE6EC28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FEE95EE">
      <w:start w:val="1"/>
      <w:numFmt w:val="lowerLetter"/>
      <w:lvlText w:val="%2)"/>
      <w:lvlJc w:val="left"/>
      <w:pPr>
        <w:ind w:left="758" w:hanging="25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50C85798">
      <w:numFmt w:val="bullet"/>
      <w:lvlText w:val="•"/>
      <w:lvlJc w:val="left"/>
      <w:pPr>
        <w:ind w:left="920" w:hanging="257"/>
      </w:pPr>
      <w:rPr>
        <w:rFonts w:hint="default"/>
        <w:lang w:val="en-US" w:eastAsia="en-US" w:bidi="ar-SA"/>
      </w:rPr>
    </w:lvl>
    <w:lvl w:ilvl="3" w:tplc="C55256CE">
      <w:numFmt w:val="bullet"/>
      <w:lvlText w:val="•"/>
      <w:lvlJc w:val="left"/>
      <w:pPr>
        <w:ind w:left="2172" w:hanging="257"/>
      </w:pPr>
      <w:rPr>
        <w:rFonts w:hint="default"/>
        <w:lang w:val="en-US" w:eastAsia="en-US" w:bidi="ar-SA"/>
      </w:rPr>
    </w:lvl>
    <w:lvl w:ilvl="4" w:tplc="AD9CEDA8">
      <w:numFmt w:val="bullet"/>
      <w:lvlText w:val="•"/>
      <w:lvlJc w:val="left"/>
      <w:pPr>
        <w:ind w:left="3424" w:hanging="257"/>
      </w:pPr>
      <w:rPr>
        <w:rFonts w:hint="default"/>
        <w:lang w:val="en-US" w:eastAsia="en-US" w:bidi="ar-SA"/>
      </w:rPr>
    </w:lvl>
    <w:lvl w:ilvl="5" w:tplc="EF88F4EC">
      <w:numFmt w:val="bullet"/>
      <w:lvlText w:val="•"/>
      <w:lvlJc w:val="left"/>
      <w:pPr>
        <w:ind w:left="4677" w:hanging="257"/>
      </w:pPr>
      <w:rPr>
        <w:rFonts w:hint="default"/>
        <w:lang w:val="en-US" w:eastAsia="en-US" w:bidi="ar-SA"/>
      </w:rPr>
    </w:lvl>
    <w:lvl w:ilvl="6" w:tplc="93B02A22">
      <w:numFmt w:val="bullet"/>
      <w:lvlText w:val="•"/>
      <w:lvlJc w:val="left"/>
      <w:pPr>
        <w:ind w:left="5929" w:hanging="257"/>
      </w:pPr>
      <w:rPr>
        <w:rFonts w:hint="default"/>
        <w:lang w:val="en-US" w:eastAsia="en-US" w:bidi="ar-SA"/>
      </w:rPr>
    </w:lvl>
    <w:lvl w:ilvl="7" w:tplc="E2AA555C">
      <w:numFmt w:val="bullet"/>
      <w:lvlText w:val="•"/>
      <w:lvlJc w:val="left"/>
      <w:pPr>
        <w:ind w:left="7182" w:hanging="257"/>
      </w:pPr>
      <w:rPr>
        <w:rFonts w:hint="default"/>
        <w:lang w:val="en-US" w:eastAsia="en-US" w:bidi="ar-SA"/>
      </w:rPr>
    </w:lvl>
    <w:lvl w:ilvl="8" w:tplc="297AA498">
      <w:numFmt w:val="bullet"/>
      <w:lvlText w:val="•"/>
      <w:lvlJc w:val="left"/>
      <w:pPr>
        <w:ind w:left="8434" w:hanging="25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5337B"/>
    <w:rsid w:val="000F0D02"/>
    <w:rsid w:val="003E6D39"/>
    <w:rsid w:val="005D0C95"/>
    <w:rsid w:val="0065337B"/>
    <w:rsid w:val="00873EF9"/>
    <w:rsid w:val="00A734F8"/>
    <w:rsid w:val="00CB0B3C"/>
    <w:rsid w:val="00CF5F42"/>
    <w:rsid w:val="00D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0EFF1E3-CC23-4C21-8B76-B25FE3D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757" w:hanging="256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Header">
    <w:name w:val="header"/>
    <w:basedOn w:val="Normal"/>
    <w:link w:val="HeaderChar"/>
    <w:uiPriority w:val="99"/>
    <w:unhideWhenUsed/>
    <w:rsid w:val="00DC4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B9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C4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B9E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0F0D0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7</cp:revision>
  <dcterms:created xsi:type="dcterms:W3CDTF">2024-05-23T10:30:00Z</dcterms:created>
  <dcterms:modified xsi:type="dcterms:W3CDTF">2024-06-05T09:37:00Z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  <property fmtid="{D5CDD505-2E9C-101B-9397-08002B2CF9AE}" pid="5" name="Producer">
    <vt:lpwstr>Skia/PDF m124</vt:lpwstr>
  </property>
</Properties>
</file>