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4331DF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4331DF" w:rsidRDefault="004331DF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4331DF" w:rsidRDefault="00251375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331DF" w:rsidRDefault="004331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331DF" w:rsidRDefault="004331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331DF" w:rsidRDefault="004331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331DF" w:rsidRDefault="004331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331DF" w:rsidRDefault="004331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331DF" w:rsidRDefault="004331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331DF" w:rsidRDefault="004331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331DF" w:rsidRDefault="004331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331DF" w:rsidRDefault="004331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331DF" w:rsidRDefault="004331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4331DF" w:rsidRDefault="004331DF">
            <w:pPr>
              <w:pStyle w:val="TableParagraph"/>
              <w:rPr>
                <w:rFonts w:ascii="Times New Roman"/>
              </w:rPr>
            </w:pPr>
          </w:p>
        </w:tc>
      </w:tr>
    </w:tbl>
    <w:p w:rsidR="004331DF" w:rsidRDefault="004331DF">
      <w:pPr>
        <w:pStyle w:val="BodyText"/>
        <w:rPr>
          <w:rFonts w:ascii="Times New Roman"/>
          <w:sz w:val="20"/>
        </w:rPr>
      </w:pPr>
    </w:p>
    <w:p w:rsidR="004331DF" w:rsidRDefault="004331DF">
      <w:pPr>
        <w:pStyle w:val="BodyText"/>
        <w:spacing w:before="2"/>
        <w:rPr>
          <w:rFonts w:ascii="Times New Roman"/>
          <w:sz w:val="17"/>
        </w:rPr>
      </w:pPr>
    </w:p>
    <w:p w:rsidR="004331DF" w:rsidRDefault="00251375">
      <w:pPr>
        <w:pStyle w:val="Title"/>
        <w:spacing w:before="91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1723447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4331DF" w:rsidRDefault="00251375">
      <w:pPr>
        <w:pStyle w:val="BodyText"/>
        <w:rPr>
          <w:rFonts w:ascii="Arial"/>
          <w:b/>
          <w:sz w:val="31"/>
        </w:rPr>
      </w:pP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  <w:t>SET-B</w:t>
      </w:r>
    </w:p>
    <w:p w:rsidR="004331DF" w:rsidRDefault="00251375">
      <w:pPr>
        <w:pStyle w:val="Title"/>
        <w:ind w:right="2815"/>
      </w:pPr>
      <w:r>
        <w:t>SCHOOL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LAW</w:t>
      </w:r>
    </w:p>
    <w:p w:rsidR="004331DF" w:rsidRDefault="008A0F1B" w:rsidP="003A176B">
      <w:pPr>
        <w:spacing w:before="6"/>
        <w:ind w:left="2694" w:right="2815"/>
        <w:jc w:val="center"/>
        <w:rPr>
          <w:rFonts w:ascii="Arial"/>
          <w:b/>
          <w:sz w:val="25"/>
        </w:rPr>
      </w:pPr>
      <w:r w:rsidRPr="008A0F1B">
        <w:rPr>
          <w:rFonts w:ascii="Arial"/>
          <w:b/>
          <w:sz w:val="25"/>
        </w:rPr>
        <w:t xml:space="preserve"> </w:t>
      </w:r>
      <w:r w:rsidR="00251375">
        <w:rPr>
          <w:rFonts w:ascii="Arial"/>
          <w:b/>
          <w:sz w:val="25"/>
          <w:u w:val="single"/>
        </w:rPr>
        <w:t>END</w:t>
      </w:r>
      <w:r w:rsidR="00251375">
        <w:rPr>
          <w:rFonts w:ascii="Arial"/>
          <w:b/>
          <w:spacing w:val="-7"/>
          <w:sz w:val="25"/>
          <w:u w:val="single"/>
        </w:rPr>
        <w:t xml:space="preserve"> </w:t>
      </w:r>
      <w:r w:rsidR="00251375">
        <w:rPr>
          <w:rFonts w:ascii="Arial"/>
          <w:b/>
          <w:sz w:val="25"/>
          <w:u w:val="single"/>
        </w:rPr>
        <w:t>TERM</w:t>
      </w:r>
      <w:r w:rsidR="00251375">
        <w:rPr>
          <w:rFonts w:ascii="Arial"/>
          <w:b/>
          <w:spacing w:val="-7"/>
          <w:sz w:val="25"/>
          <w:u w:val="single"/>
        </w:rPr>
        <w:t xml:space="preserve"> </w:t>
      </w:r>
      <w:r w:rsidR="00251375">
        <w:rPr>
          <w:rFonts w:ascii="Arial"/>
          <w:b/>
          <w:sz w:val="25"/>
          <w:u w:val="single"/>
        </w:rPr>
        <w:t>EXAMINATION</w:t>
      </w:r>
      <w:r w:rsidR="00251375">
        <w:rPr>
          <w:rFonts w:ascii="Arial"/>
          <w:b/>
          <w:spacing w:val="-7"/>
          <w:sz w:val="25"/>
          <w:u w:val="single"/>
        </w:rPr>
        <w:t xml:space="preserve"> </w:t>
      </w:r>
      <w:r w:rsidR="00251375">
        <w:rPr>
          <w:rFonts w:ascii="Arial"/>
          <w:b/>
          <w:sz w:val="25"/>
          <w:u w:val="single"/>
        </w:rPr>
        <w:t>–</w:t>
      </w:r>
      <w:r w:rsidR="00251375">
        <w:rPr>
          <w:rFonts w:ascii="Arial"/>
          <w:b/>
          <w:spacing w:val="-7"/>
          <w:sz w:val="25"/>
          <w:u w:val="single"/>
        </w:rPr>
        <w:t xml:space="preserve"> </w:t>
      </w:r>
      <w:r w:rsidR="00251375">
        <w:rPr>
          <w:rFonts w:ascii="Arial"/>
          <w:b/>
          <w:sz w:val="25"/>
          <w:u w:val="single"/>
        </w:rPr>
        <w:t>MAY/JUNE</w:t>
      </w:r>
      <w:r w:rsidR="00251375">
        <w:rPr>
          <w:rFonts w:ascii="Arial"/>
          <w:b/>
          <w:spacing w:val="-11"/>
          <w:sz w:val="25"/>
          <w:u w:val="single"/>
        </w:rPr>
        <w:t xml:space="preserve"> </w:t>
      </w:r>
      <w:r w:rsidR="00251375">
        <w:rPr>
          <w:rFonts w:ascii="Arial"/>
          <w:b/>
          <w:sz w:val="25"/>
          <w:u w:val="single"/>
        </w:rPr>
        <w:t>2024</w:t>
      </w:r>
    </w:p>
    <w:p w:rsidR="004331DF" w:rsidRDefault="004331DF">
      <w:pPr>
        <w:pStyle w:val="BodyText"/>
        <w:spacing w:before="4"/>
        <w:rPr>
          <w:rFonts w:ascii="Arial"/>
          <w:b/>
          <w:sz w:val="10"/>
        </w:rPr>
      </w:pPr>
    </w:p>
    <w:p w:rsidR="004331DF" w:rsidRDefault="004331DF">
      <w:pPr>
        <w:rPr>
          <w:rFonts w:ascii="Arial"/>
          <w:sz w:val="10"/>
        </w:rPr>
        <w:sectPr w:rsidR="004331DF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4331DF" w:rsidRDefault="00251375">
      <w:pPr>
        <w:spacing w:before="92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lastRenderedPageBreak/>
        <w:t>Semester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Semester IV -2022</w:t>
      </w:r>
      <w:bookmarkStart w:id="0" w:name="_GoBack"/>
      <w:bookmarkEnd w:id="0"/>
    </w:p>
    <w:p w:rsidR="004331DF" w:rsidRDefault="00251375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BCL2018</w:t>
      </w:r>
    </w:p>
    <w:p w:rsidR="004331DF" w:rsidRDefault="00251375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- Investment Management</w:t>
      </w:r>
    </w:p>
    <w:p w:rsidR="004331DF" w:rsidRDefault="00251375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B.Com LLB Honors</w:t>
      </w:r>
    </w:p>
    <w:p w:rsidR="004331DF" w:rsidRDefault="00251375">
      <w:pPr>
        <w:spacing w:before="92"/>
        <w:ind w:left="130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June 19, 2024</w:t>
      </w:r>
    </w:p>
    <w:p w:rsidR="004331DF" w:rsidRDefault="00251375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9:30</w:t>
      </w:r>
      <w:r>
        <w:rPr>
          <w:spacing w:val="-14"/>
          <w:sz w:val="23"/>
        </w:rPr>
        <w:t xml:space="preserve"> </w:t>
      </w:r>
      <w:r>
        <w:rPr>
          <w:sz w:val="23"/>
        </w:rPr>
        <w:t>AM -</w:t>
      </w:r>
      <w:r>
        <w:rPr>
          <w:spacing w:val="-1"/>
          <w:sz w:val="23"/>
        </w:rPr>
        <w:t xml:space="preserve"> </w:t>
      </w:r>
      <w:r>
        <w:rPr>
          <w:sz w:val="23"/>
        </w:rPr>
        <w:t>12:30</w:t>
      </w:r>
      <w:r>
        <w:rPr>
          <w:spacing w:val="-14"/>
          <w:sz w:val="23"/>
        </w:rPr>
        <w:t xml:space="preserve"> </w:t>
      </w:r>
      <w:r>
        <w:rPr>
          <w:sz w:val="23"/>
        </w:rPr>
        <w:t>PM</w:t>
      </w:r>
    </w:p>
    <w:p w:rsidR="004331DF" w:rsidRDefault="00251375">
      <w:pPr>
        <w:pStyle w:val="Heading1"/>
        <w:rPr>
          <w:rFonts w:ascii="Arial MT"/>
          <w:b w:val="0"/>
        </w:rPr>
      </w:pPr>
      <w:r>
        <w:t xml:space="preserve">Max </w:t>
      </w:r>
      <w:proofErr w:type="gramStart"/>
      <w:r>
        <w:t>Marks :</w:t>
      </w:r>
      <w:proofErr w:type="gramEnd"/>
      <w:r>
        <w:t xml:space="preserve"> </w:t>
      </w:r>
      <w:r>
        <w:rPr>
          <w:rFonts w:ascii="Arial MT"/>
          <w:b w:val="0"/>
        </w:rPr>
        <w:t>100</w:t>
      </w:r>
    </w:p>
    <w:p w:rsidR="004331DF" w:rsidRDefault="00251375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4331DF" w:rsidRDefault="004331DF">
      <w:pPr>
        <w:rPr>
          <w:sz w:val="23"/>
        </w:rPr>
        <w:sectPr w:rsidR="004331DF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6511" w:space="1234"/>
            <w:col w:w="3175"/>
          </w:cols>
        </w:sectPr>
      </w:pPr>
    </w:p>
    <w:p w:rsidR="004331DF" w:rsidRDefault="004331DF">
      <w:pPr>
        <w:pStyle w:val="BodyText"/>
        <w:rPr>
          <w:sz w:val="20"/>
        </w:rPr>
      </w:pPr>
    </w:p>
    <w:p w:rsidR="004331DF" w:rsidRDefault="004331DF">
      <w:pPr>
        <w:pStyle w:val="BodyText"/>
        <w:spacing w:before="9" w:after="1"/>
        <w:rPr>
          <w:sz w:val="21"/>
        </w:rPr>
      </w:pPr>
    </w:p>
    <w:p w:rsidR="004331DF" w:rsidRDefault="008A0F1B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531pt;height:1pt;mso-position-horizontal-relative:char;mso-position-vertical-relative:line" coordsize="10620,20">
            <v:rect id="_x0000_s1042" style="position:absolute;width:10620;height:10" fillcolor="#999" stroked="f"/>
            <v:shape id="_x0000_s1041" style="position:absolute;width:10620;height:20" coordsize="10620,20" path="m10620,r-10,10l,10,,20r10610,l10620,20r,-10l10620,xe" fillcolor="#ededed" stroked="f">
              <v:path arrowok="t"/>
            </v:shape>
            <v:shape id="_x0000_s1040" style="position:absolute;width:10;height:20" coordsize="10,20" path="m,20l,,10,r,10l,20xe" fillcolor="#999" stroked="f">
              <v:path arrowok="t"/>
            </v:shape>
            <w10:wrap type="none"/>
            <w10:anchorlock/>
          </v:group>
        </w:pict>
      </w:r>
    </w:p>
    <w:p w:rsidR="004331DF" w:rsidRDefault="00251375">
      <w:pPr>
        <w:pStyle w:val="Heading1"/>
        <w:spacing w:before="74"/>
        <w:ind w:left="200"/>
      </w:pPr>
      <w:r>
        <w:t>Instructions:</w:t>
      </w:r>
    </w:p>
    <w:p w:rsidR="004331DF" w:rsidRDefault="00251375">
      <w:pPr>
        <w:pStyle w:val="ListParagraph"/>
        <w:numPr>
          <w:ilvl w:val="0"/>
          <w:numId w:val="2"/>
        </w:numPr>
        <w:tabs>
          <w:tab w:val="left" w:pos="469"/>
        </w:tabs>
        <w:spacing w:before="5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4331DF" w:rsidRDefault="00251375">
      <w:pPr>
        <w:pStyle w:val="ListParagraph"/>
        <w:numPr>
          <w:ilvl w:val="0"/>
          <w:numId w:val="2"/>
        </w:numPr>
        <w:tabs>
          <w:tab w:val="left" w:pos="520"/>
        </w:tabs>
        <w:spacing w:before="6"/>
        <w:ind w:left="519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4331DF" w:rsidRDefault="00251375">
      <w:pPr>
        <w:pStyle w:val="ListParagraph"/>
        <w:numPr>
          <w:ilvl w:val="0"/>
          <w:numId w:val="2"/>
        </w:numPr>
        <w:tabs>
          <w:tab w:val="left" w:pos="571"/>
        </w:tabs>
        <w:spacing w:before="6"/>
        <w:ind w:left="57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4331DF" w:rsidRDefault="00251375">
      <w:pPr>
        <w:pStyle w:val="ListParagraph"/>
        <w:numPr>
          <w:ilvl w:val="0"/>
          <w:numId w:val="2"/>
        </w:numPr>
        <w:tabs>
          <w:tab w:val="left" w:pos="584"/>
        </w:tabs>
        <w:spacing w:before="5"/>
        <w:ind w:left="583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4331DF" w:rsidRDefault="008A0F1B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1035" style="position:absolute;margin-left:32pt;margin-top:9.6pt;width:531pt;height:1pt;z-index:-15728128;mso-wrap-distance-left:0;mso-wrap-distance-right:0;mso-position-horizontal-relative:page" coordorigin="640,192" coordsize="10620,20">
            <v:rect id="_x0000_s1038" style="position:absolute;left:640;top:191;width:10620;height:10" fillcolor="#999" stroked="f"/>
            <v:shape id="_x0000_s1037" style="position:absolute;left:640;top:191;width:10620;height:20" coordorigin="640,192" coordsize="10620,20" path="m11260,192r-10,10l640,202r,10l11250,212r10,l11260,202r,-10xe" fillcolor="#ededed" stroked="f">
              <v:path arrowok="t"/>
            </v:shape>
            <v:shape id="_x0000_s1036" style="position:absolute;left:640;top:191;width:10;height:20" coordorigin="640,192" coordsize="10,20" path="m640,212r,-20l650,192r,10l640,212xe" fillcolor="#999" stroked="f">
              <v:path arrowok="t"/>
            </v:shape>
            <w10:wrap type="topAndBottom" anchorx="page"/>
          </v:group>
        </w:pict>
      </w:r>
    </w:p>
    <w:p w:rsidR="004331DF" w:rsidRDefault="004331DF">
      <w:pPr>
        <w:pStyle w:val="BodyText"/>
        <w:rPr>
          <w:rFonts w:ascii="Arial"/>
          <w:i/>
          <w:sz w:val="26"/>
        </w:rPr>
      </w:pPr>
    </w:p>
    <w:p w:rsidR="004331DF" w:rsidRDefault="004331DF">
      <w:pPr>
        <w:pStyle w:val="BodyText"/>
        <w:spacing w:before="9"/>
        <w:rPr>
          <w:rFonts w:ascii="Arial"/>
          <w:i/>
          <w:sz w:val="24"/>
        </w:rPr>
      </w:pPr>
    </w:p>
    <w:p w:rsidR="004331DF" w:rsidRDefault="00251375">
      <w:pPr>
        <w:ind w:left="2718" w:right="2815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4331DF" w:rsidRDefault="00251375">
      <w:pPr>
        <w:tabs>
          <w:tab w:val="left" w:pos="657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FOUR QUESTIONS</w:t>
      </w:r>
      <w:r>
        <w:rPr>
          <w:rFonts w:ascii="Arial"/>
          <w:b/>
        </w:rPr>
        <w:tab/>
        <w:t>4Q X 5M = 20 MARKS</w:t>
      </w:r>
    </w:p>
    <w:p w:rsidR="004331DF" w:rsidRDefault="004331DF">
      <w:pPr>
        <w:pStyle w:val="BodyText"/>
        <w:spacing w:before="6"/>
        <w:rPr>
          <w:rFonts w:ascii="Arial"/>
          <w:b/>
          <w:sz w:val="34"/>
        </w:rPr>
      </w:pPr>
    </w:p>
    <w:p w:rsidR="004331DF" w:rsidRDefault="00251375">
      <w:pPr>
        <w:pStyle w:val="ListParagraph"/>
        <w:numPr>
          <w:ilvl w:val="0"/>
          <w:numId w:val="1"/>
        </w:numPr>
        <w:tabs>
          <w:tab w:val="left" w:pos="487"/>
        </w:tabs>
      </w:pPr>
      <w:r>
        <w:t xml:space="preserve">What </w:t>
      </w:r>
      <w:r w:rsidR="00FF084B">
        <w:t>avenues</w:t>
      </w:r>
      <w:r>
        <w:t xml:space="preserve"> of Investments </w:t>
      </w:r>
      <w:r w:rsidR="00FF084B">
        <w:t>they</w:t>
      </w:r>
      <w:r>
        <w:t xml:space="preserve"> you </w:t>
      </w:r>
      <w:r w:rsidR="00FF084B">
        <w:t>identifies</w:t>
      </w:r>
      <w:r>
        <w:t xml:space="preserve">? </w:t>
      </w:r>
      <w:r w:rsidR="00FF084B">
        <w:t>And</w:t>
      </w:r>
      <w:r>
        <w:t xml:space="preserve"> explain all these avenues in detail.</w:t>
      </w:r>
    </w:p>
    <w:p w:rsidR="004331DF" w:rsidRDefault="00251375">
      <w:pPr>
        <w:pStyle w:val="BodyText"/>
        <w:spacing w:before="37"/>
        <w:ind w:left="8641"/>
      </w:pPr>
      <w:r>
        <w:t>(CO1) [Knowledge]</w:t>
      </w:r>
    </w:p>
    <w:p w:rsidR="004331DF" w:rsidRDefault="004331DF">
      <w:pPr>
        <w:sectPr w:rsidR="004331DF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4331DF" w:rsidRDefault="00251375">
      <w:pPr>
        <w:pStyle w:val="ListParagraph"/>
        <w:numPr>
          <w:ilvl w:val="0"/>
          <w:numId w:val="1"/>
        </w:numPr>
        <w:tabs>
          <w:tab w:val="left" w:pos="487"/>
        </w:tabs>
        <w:spacing w:before="98"/>
      </w:pPr>
      <w:r>
        <w:lastRenderedPageBreak/>
        <w:t>Discuss in detail about types of Bonds in India</w:t>
      </w:r>
    </w:p>
    <w:p w:rsidR="004331DF" w:rsidRDefault="004331DF">
      <w:pPr>
        <w:pStyle w:val="BodyText"/>
        <w:spacing w:before="7"/>
        <w:rPr>
          <w:sz w:val="33"/>
        </w:rPr>
      </w:pPr>
    </w:p>
    <w:p w:rsidR="004331DF" w:rsidRDefault="00251375">
      <w:pPr>
        <w:pStyle w:val="ListParagraph"/>
        <w:numPr>
          <w:ilvl w:val="0"/>
          <w:numId w:val="1"/>
        </w:numPr>
        <w:tabs>
          <w:tab w:val="left" w:pos="487"/>
        </w:tabs>
      </w:pPr>
      <w:r>
        <w:t>Discuss in detail the trading and settlement Procedures in NSE.</w:t>
      </w:r>
    </w:p>
    <w:p w:rsidR="004331DF" w:rsidRDefault="004331DF">
      <w:pPr>
        <w:pStyle w:val="BodyText"/>
        <w:spacing w:before="7"/>
        <w:rPr>
          <w:sz w:val="33"/>
        </w:rPr>
      </w:pPr>
    </w:p>
    <w:p w:rsidR="004331DF" w:rsidRDefault="00251375">
      <w:pPr>
        <w:pStyle w:val="ListParagraph"/>
        <w:numPr>
          <w:ilvl w:val="0"/>
          <w:numId w:val="1"/>
        </w:numPr>
        <w:tabs>
          <w:tab w:val="left" w:pos="487"/>
        </w:tabs>
        <w:spacing w:before="1"/>
      </w:pPr>
      <w:r>
        <w:t>Write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briefly</w:t>
      </w:r>
      <w:r>
        <w:rPr>
          <w:spacing w:val="-1"/>
        </w:rPr>
        <w:t xml:space="preserve"> </w:t>
      </w:r>
      <w:r>
        <w:t>on different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 Risks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Markets?</w:t>
      </w:r>
    </w:p>
    <w:p w:rsidR="004331DF" w:rsidRDefault="00251375">
      <w:pPr>
        <w:pStyle w:val="BodyText"/>
        <w:spacing w:line="640" w:lineRule="atLeast"/>
        <w:ind w:left="130" w:right="404"/>
        <w:jc w:val="both"/>
      </w:pPr>
      <w:r>
        <w:br w:type="column"/>
      </w:r>
      <w:r>
        <w:lastRenderedPageBreak/>
        <w:t>(CO2) [Knowledge]</w:t>
      </w:r>
      <w:r>
        <w:rPr>
          <w:spacing w:val="-59"/>
        </w:rPr>
        <w:t xml:space="preserve"> </w:t>
      </w:r>
      <w:r>
        <w:t>(CO3) [Knowledge]</w:t>
      </w:r>
      <w:r>
        <w:rPr>
          <w:spacing w:val="-59"/>
        </w:rPr>
        <w:t xml:space="preserve"> </w:t>
      </w:r>
      <w:r>
        <w:t>(CO4)</w:t>
      </w:r>
      <w:r>
        <w:rPr>
          <w:spacing w:val="-14"/>
        </w:rPr>
        <w:t xml:space="preserve"> </w:t>
      </w:r>
      <w:r>
        <w:t>[Knowledge]</w:t>
      </w:r>
    </w:p>
    <w:p w:rsidR="004331DF" w:rsidRDefault="004331DF">
      <w:pPr>
        <w:spacing w:line="640" w:lineRule="atLeast"/>
        <w:jc w:val="both"/>
        <w:sectPr w:rsidR="004331DF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7644" w:space="868"/>
            <w:col w:w="2408"/>
          </w:cols>
        </w:sectPr>
      </w:pPr>
    </w:p>
    <w:p w:rsidR="004331DF" w:rsidRDefault="00251375">
      <w:pPr>
        <w:pStyle w:val="ListParagraph"/>
        <w:numPr>
          <w:ilvl w:val="0"/>
          <w:numId w:val="1"/>
        </w:numPr>
        <w:tabs>
          <w:tab w:val="left" w:pos="487"/>
        </w:tabs>
        <w:spacing w:before="98"/>
      </w:pPr>
      <w:r>
        <w:lastRenderedPageBreak/>
        <w:t>How do you say Economic</w:t>
      </w:r>
      <w:r>
        <w:rPr>
          <w:spacing w:val="-13"/>
        </w:rPr>
        <w:t xml:space="preserve"> </w:t>
      </w:r>
      <w:r>
        <w:t>Analysis will have an influence in Investors' Buy and Sell Decisions?</w:t>
      </w:r>
    </w:p>
    <w:p w:rsidR="004331DF" w:rsidRDefault="00251375">
      <w:pPr>
        <w:pStyle w:val="BodyText"/>
        <w:spacing w:before="37"/>
        <w:ind w:left="8641"/>
      </w:pPr>
      <w:r>
        <w:t>(CO5) [Knowledge]</w:t>
      </w:r>
    </w:p>
    <w:p w:rsidR="004331DF" w:rsidRDefault="00251375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spacing w:before="97"/>
        <w:ind w:left="547" w:hanging="418"/>
      </w:pPr>
      <w:r>
        <w:t>Write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Efficient</w:t>
      </w:r>
      <w:r>
        <w:rPr>
          <w:spacing w:val="-1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Hypothesis.</w:t>
      </w:r>
    </w:p>
    <w:p w:rsidR="004331DF" w:rsidRDefault="00251375">
      <w:pPr>
        <w:pStyle w:val="BodyText"/>
        <w:spacing w:before="37"/>
        <w:ind w:left="8641"/>
      </w:pPr>
      <w:r>
        <w:t>(CO6) [Knowledge]</w:t>
      </w:r>
    </w:p>
    <w:p w:rsidR="004331DF" w:rsidRDefault="004331DF">
      <w:pPr>
        <w:pStyle w:val="BodyText"/>
        <w:rPr>
          <w:sz w:val="20"/>
        </w:rPr>
      </w:pPr>
    </w:p>
    <w:p w:rsidR="004331DF" w:rsidRDefault="004331DF">
      <w:pPr>
        <w:pStyle w:val="BodyText"/>
        <w:spacing w:before="8"/>
        <w:rPr>
          <w:sz w:val="24"/>
        </w:rPr>
      </w:pPr>
    </w:p>
    <w:p w:rsidR="004331DF" w:rsidRDefault="00251375">
      <w:pPr>
        <w:spacing w:before="93"/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4331DF" w:rsidRDefault="00251375">
      <w:pPr>
        <w:tabs>
          <w:tab w:val="left" w:pos="657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FOUR QUESTIONS</w:t>
      </w:r>
      <w:r>
        <w:rPr>
          <w:rFonts w:ascii="Arial"/>
          <w:b/>
        </w:rPr>
        <w:tab/>
        <w:t>4Q X 10M = 40 MARKS</w:t>
      </w:r>
    </w:p>
    <w:p w:rsidR="004331DF" w:rsidRDefault="004331DF">
      <w:pPr>
        <w:pStyle w:val="BodyText"/>
        <w:spacing w:before="5"/>
        <w:rPr>
          <w:rFonts w:ascii="Arial"/>
          <w:b/>
          <w:sz w:val="26"/>
        </w:rPr>
      </w:pPr>
    </w:p>
    <w:p w:rsidR="004331DF" w:rsidRDefault="004331DF">
      <w:pPr>
        <w:rPr>
          <w:rFonts w:ascii="Arial"/>
          <w:sz w:val="26"/>
        </w:rPr>
        <w:sectPr w:rsidR="004331DF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4331DF" w:rsidRDefault="00251375">
      <w:pPr>
        <w:pStyle w:val="ListParagraph"/>
        <w:numPr>
          <w:ilvl w:val="0"/>
          <w:numId w:val="1"/>
        </w:numPr>
        <w:tabs>
          <w:tab w:val="left" w:pos="487"/>
        </w:tabs>
        <w:spacing w:before="93"/>
      </w:pPr>
      <w:r>
        <w:lastRenderedPageBreak/>
        <w:t>Give a brief note on Close Ended Funds.</w:t>
      </w:r>
    </w:p>
    <w:p w:rsidR="004331DF" w:rsidRDefault="004331DF">
      <w:pPr>
        <w:pStyle w:val="BodyText"/>
        <w:spacing w:before="7"/>
        <w:rPr>
          <w:sz w:val="33"/>
        </w:rPr>
      </w:pPr>
    </w:p>
    <w:p w:rsidR="004331DF" w:rsidRDefault="00251375">
      <w:pPr>
        <w:pStyle w:val="ListParagraph"/>
        <w:numPr>
          <w:ilvl w:val="0"/>
          <w:numId w:val="1"/>
        </w:numPr>
        <w:tabs>
          <w:tab w:val="left" w:pos="487"/>
        </w:tabs>
      </w:pPr>
      <w:r>
        <w:t>Write</w:t>
      </w:r>
      <w:r>
        <w:rPr>
          <w:spacing w:val="-1"/>
        </w:rPr>
        <w:t xml:space="preserve"> </w:t>
      </w:r>
      <w:r>
        <w:t>a Short</w:t>
      </w:r>
      <w:r>
        <w:rPr>
          <w:spacing w:val="-1"/>
        </w:rPr>
        <w:t xml:space="preserve"> </w:t>
      </w:r>
      <w:r>
        <w:t>Note on</w:t>
      </w:r>
      <w:r>
        <w:rPr>
          <w:spacing w:val="60"/>
        </w:rPr>
        <w:t xml:space="preserve"> </w:t>
      </w:r>
      <w:r>
        <w:t>Options</w:t>
      </w:r>
      <w:r>
        <w:rPr>
          <w:spacing w:val="-1"/>
        </w:rPr>
        <w:t xml:space="preserve"> </w:t>
      </w:r>
      <w:r>
        <w:t>and Futures</w:t>
      </w:r>
    </w:p>
    <w:p w:rsidR="004331DF" w:rsidRDefault="00251375">
      <w:pPr>
        <w:pStyle w:val="BodyText"/>
        <w:spacing w:before="3"/>
        <w:rPr>
          <w:sz w:val="33"/>
        </w:rPr>
      </w:pPr>
      <w:r>
        <w:br w:type="column"/>
      </w:r>
    </w:p>
    <w:p w:rsidR="004331DF" w:rsidRDefault="00251375">
      <w:pPr>
        <w:pStyle w:val="BodyText"/>
        <w:spacing w:line="607" w:lineRule="auto"/>
        <w:ind w:left="130" w:right="387"/>
      </w:pPr>
      <w:r>
        <w:t>(CO1) [Application]</w:t>
      </w:r>
      <w:r>
        <w:rPr>
          <w:spacing w:val="-59"/>
        </w:rPr>
        <w:t xml:space="preserve"> </w:t>
      </w:r>
      <w:r>
        <w:t>(CO2)</w:t>
      </w:r>
      <w:r>
        <w:rPr>
          <w:spacing w:val="-13"/>
        </w:rPr>
        <w:t xml:space="preserve"> </w:t>
      </w:r>
      <w:r>
        <w:t>[Application]</w:t>
      </w:r>
    </w:p>
    <w:p w:rsidR="004331DF" w:rsidRDefault="004331DF">
      <w:pPr>
        <w:spacing w:line="607" w:lineRule="auto"/>
        <w:sectPr w:rsidR="004331DF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4754" w:space="3770"/>
            <w:col w:w="2396"/>
          </w:cols>
        </w:sectPr>
      </w:pPr>
    </w:p>
    <w:p w:rsidR="004331DF" w:rsidRDefault="00251375">
      <w:pPr>
        <w:pStyle w:val="ListParagraph"/>
        <w:numPr>
          <w:ilvl w:val="0"/>
          <w:numId w:val="1"/>
        </w:numPr>
        <w:tabs>
          <w:tab w:val="left" w:pos="487"/>
        </w:tabs>
        <w:spacing w:before="65"/>
      </w:pPr>
      <w:r>
        <w:lastRenderedPageBreak/>
        <w:t>Explain in detail the procedures of IPO Process.</w:t>
      </w:r>
    </w:p>
    <w:p w:rsidR="004331DF" w:rsidRDefault="00251375">
      <w:pPr>
        <w:pStyle w:val="BodyText"/>
        <w:spacing w:before="37"/>
        <w:ind w:left="8654"/>
      </w:pPr>
      <w:r>
        <w:t>(CO3) [Application]</w:t>
      </w:r>
    </w:p>
    <w:p w:rsidR="004331DF" w:rsidRDefault="00251375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97" w:after="6" w:line="247" w:lineRule="auto"/>
        <w:ind w:left="657" w:right="1411" w:hanging="528"/>
      </w:pPr>
      <w:proofErr w:type="spellStart"/>
      <w:proofErr w:type="gramStart"/>
      <w:r>
        <w:t>a.Give</w:t>
      </w:r>
      <w:proofErr w:type="spellEnd"/>
      <w:proofErr w:type="gramEnd"/>
      <w:r>
        <w:rPr>
          <w:spacing w:val="-3"/>
        </w:rPr>
        <w:t xml:space="preserve"> </w:t>
      </w:r>
      <w:r>
        <w:t>formula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computing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 w:rsidR="00862EBF">
        <w:t>systematic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Single</w:t>
      </w:r>
      <w:r>
        <w:rPr>
          <w:spacing w:val="57"/>
        </w:rPr>
        <w:t xml:space="preserve"> </w:t>
      </w:r>
      <w:r>
        <w:t>Security</w:t>
      </w:r>
      <w:r>
        <w:rPr>
          <w:spacing w:val="5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Portfolio</w:t>
      </w:r>
      <w:r>
        <w:rPr>
          <w:spacing w:val="-2"/>
        </w:rPr>
        <w:t xml:space="preserve"> </w:t>
      </w:r>
      <w:r>
        <w:t>Security.</w:t>
      </w:r>
      <w:r>
        <w:rPr>
          <w:spacing w:val="-58"/>
        </w:rPr>
        <w:t xml:space="preserve"> </w:t>
      </w:r>
      <w:r>
        <w:t>b.</w:t>
      </w:r>
    </w:p>
    <w:p w:rsidR="004331DF" w:rsidRDefault="008A0F1B">
      <w:pPr>
        <w:pStyle w:val="BodyText"/>
        <w:spacing w:line="20" w:lineRule="exact"/>
        <w:ind w:left="6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250pt;height:.5pt;mso-position-horizontal-relative:char;mso-position-vertical-relative:line" coordsize="5000,10">
            <v:rect id="_x0000_s1034" style="position:absolute;width:5000;height:10" fillcolor="#898989" stroked="f"/>
            <w10:wrap type="none"/>
            <w10:anchorlock/>
          </v:group>
        </w:pict>
      </w:r>
    </w:p>
    <w:p w:rsidR="004331DF" w:rsidRDefault="004331DF">
      <w:pPr>
        <w:spacing w:line="20" w:lineRule="exact"/>
        <w:rPr>
          <w:sz w:val="2"/>
        </w:rPr>
        <w:sectPr w:rsidR="004331DF">
          <w:pgSz w:w="11900" w:h="16840"/>
          <w:pgMar w:top="500" w:right="440" w:bottom="280" w:left="540" w:header="720" w:footer="720" w:gutter="0"/>
          <w:cols w:space="720"/>
        </w:sectPr>
      </w:pPr>
    </w:p>
    <w:p w:rsidR="004331DF" w:rsidRDefault="00251375">
      <w:pPr>
        <w:spacing w:before="32" w:line="148" w:lineRule="auto"/>
        <w:ind w:left="687"/>
        <w:rPr>
          <w:sz w:val="16"/>
        </w:rPr>
      </w:pPr>
      <w:proofErr w:type="spellStart"/>
      <w:r>
        <w:rPr>
          <w:position w:val="-8"/>
          <w:sz w:val="16"/>
        </w:rPr>
        <w:lastRenderedPageBreak/>
        <w:t>Securites</w:t>
      </w:r>
      <w:proofErr w:type="spellEnd"/>
      <w:r>
        <w:rPr>
          <w:position w:val="-8"/>
          <w:sz w:val="16"/>
        </w:rPr>
        <w:t xml:space="preserve">   </w:t>
      </w:r>
      <w:r>
        <w:rPr>
          <w:spacing w:val="21"/>
          <w:position w:val="-8"/>
          <w:sz w:val="16"/>
        </w:rPr>
        <w:t xml:space="preserve"> </w:t>
      </w:r>
      <w:r>
        <w:rPr>
          <w:spacing w:val="-1"/>
          <w:sz w:val="16"/>
        </w:rPr>
        <w:t>Average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Market</w:t>
      </w:r>
    </w:p>
    <w:p w:rsidR="004331DF" w:rsidRDefault="008A0F1B">
      <w:pPr>
        <w:spacing w:line="137" w:lineRule="exact"/>
        <w:ind w:left="1554"/>
        <w:rPr>
          <w:sz w:val="16"/>
        </w:rPr>
      </w:pPr>
      <w:r>
        <w:pict>
          <v:group id="_x0000_s1030" style="position:absolute;left:0;text-align:left;margin-left:60pt;margin-top:8.65pt;width:250pt;height:1pt;z-index:15730688;mso-position-horizontal-relative:page" coordorigin="1200,173" coordsize="5000,20">
            <v:rect id="_x0000_s1032" style="position:absolute;left:1200;top:173;width:5000;height:10" fillcolor="#ddd" stroked="f"/>
            <v:rect id="_x0000_s1031" style="position:absolute;left:1200;top:183;width:5000;height:10" fillcolor="#898989" stroked="f"/>
            <w10:wrap anchorx="page"/>
          </v:group>
        </w:pict>
      </w:r>
      <w:r w:rsidR="00251375">
        <w:rPr>
          <w:sz w:val="16"/>
        </w:rPr>
        <w:t>Return</w:t>
      </w:r>
    </w:p>
    <w:p w:rsidR="004331DF" w:rsidRDefault="00251375">
      <w:pPr>
        <w:spacing w:before="32" w:line="148" w:lineRule="auto"/>
        <w:ind w:left="223"/>
        <w:rPr>
          <w:sz w:val="16"/>
        </w:rPr>
      </w:pPr>
      <w:r>
        <w:br w:type="column"/>
      </w:r>
      <w:r>
        <w:rPr>
          <w:position w:val="-8"/>
          <w:sz w:val="16"/>
        </w:rPr>
        <w:lastRenderedPageBreak/>
        <w:t xml:space="preserve">Beta  </w:t>
      </w:r>
      <w:r>
        <w:rPr>
          <w:spacing w:val="26"/>
          <w:position w:val="-8"/>
          <w:sz w:val="16"/>
        </w:rPr>
        <w:t xml:space="preserve"> </w:t>
      </w:r>
      <w:r>
        <w:rPr>
          <w:sz w:val="16"/>
        </w:rPr>
        <w:t>Risk</w:t>
      </w:r>
      <w:r>
        <w:rPr>
          <w:spacing w:val="-3"/>
          <w:sz w:val="16"/>
        </w:rPr>
        <w:t xml:space="preserve"> </w:t>
      </w:r>
      <w:r>
        <w:rPr>
          <w:sz w:val="16"/>
        </w:rPr>
        <w:t>Free</w:t>
      </w:r>
    </w:p>
    <w:p w:rsidR="004331DF" w:rsidRDefault="00251375">
      <w:pPr>
        <w:spacing w:line="137" w:lineRule="exact"/>
        <w:ind w:left="728"/>
        <w:rPr>
          <w:sz w:val="16"/>
        </w:rPr>
      </w:pPr>
      <w:r>
        <w:rPr>
          <w:sz w:val="16"/>
        </w:rPr>
        <w:t>Return</w:t>
      </w:r>
    </w:p>
    <w:p w:rsidR="004331DF" w:rsidRDefault="00251375">
      <w:pPr>
        <w:spacing w:before="13" w:line="235" w:lineRule="auto"/>
        <w:ind w:left="293" w:right="5739" w:firstLine="44"/>
        <w:rPr>
          <w:sz w:val="16"/>
        </w:rPr>
      </w:pPr>
      <w:r>
        <w:br w:type="column"/>
      </w:r>
      <w:r>
        <w:rPr>
          <w:sz w:val="16"/>
        </w:rPr>
        <w:lastRenderedPageBreak/>
        <w:t>Standard</w:t>
      </w:r>
      <w:r>
        <w:rPr>
          <w:spacing w:val="-42"/>
          <w:sz w:val="16"/>
        </w:rPr>
        <w:t xml:space="preserve"> </w:t>
      </w:r>
      <w:r>
        <w:rPr>
          <w:sz w:val="16"/>
        </w:rPr>
        <w:t>Deviation</w:t>
      </w:r>
    </w:p>
    <w:p w:rsidR="004331DF" w:rsidRDefault="004331DF">
      <w:pPr>
        <w:spacing w:line="235" w:lineRule="auto"/>
        <w:rPr>
          <w:sz w:val="16"/>
        </w:rPr>
        <w:sectPr w:rsidR="004331DF">
          <w:type w:val="continuous"/>
          <w:pgSz w:w="11900" w:h="16840"/>
          <w:pgMar w:top="860" w:right="440" w:bottom="280" w:left="540" w:header="720" w:footer="720" w:gutter="0"/>
          <w:cols w:num="3" w:space="720" w:equalWidth="0">
            <w:col w:w="2681" w:space="40"/>
            <w:col w:w="1414" w:space="39"/>
            <w:col w:w="6746"/>
          </w:cols>
        </w:sectPr>
      </w:pPr>
    </w:p>
    <w:p w:rsidR="004331DF" w:rsidRDefault="008A0F1B">
      <w:pPr>
        <w:spacing w:before="79" w:line="235" w:lineRule="auto"/>
        <w:ind w:left="687" w:right="-19" w:firstLine="88"/>
        <w:rPr>
          <w:sz w:val="16"/>
        </w:rPr>
      </w:pPr>
      <w:r>
        <w:lastRenderedPageBreak/>
        <w:pict>
          <v:group id="_x0000_s1027" style="position:absolute;left:0;text-align:left;margin-left:60pt;margin-top:23.8pt;width:250pt;height:1pt;z-index:15731200;mso-position-horizontal-relative:page" coordorigin="1200,476" coordsize="5000,20">
            <v:rect id="_x0000_s1029" style="position:absolute;left:1200;top:476;width:5000;height:10" fillcolor="#ddd" stroked="f"/>
            <v:rect id="_x0000_s1028" style="position:absolute;left:1200;top:486;width:5000;height:10" fillcolor="#898989" stroked="f"/>
            <w10:wrap anchorx="page"/>
          </v:group>
        </w:pict>
      </w:r>
      <w:r w:rsidR="00251375">
        <w:rPr>
          <w:sz w:val="16"/>
        </w:rPr>
        <w:t>Portfolio- A</w:t>
      </w:r>
    </w:p>
    <w:p w:rsidR="004331DF" w:rsidRDefault="00251375">
      <w:pPr>
        <w:pStyle w:val="BodyText"/>
        <w:spacing w:before="5"/>
        <w:rPr>
          <w:sz w:val="14"/>
        </w:rPr>
      </w:pPr>
      <w:r>
        <w:br w:type="column"/>
      </w:r>
    </w:p>
    <w:p w:rsidR="004331DF" w:rsidRDefault="00251375">
      <w:pPr>
        <w:tabs>
          <w:tab w:val="left" w:pos="1488"/>
          <w:tab w:val="left" w:pos="3010"/>
        </w:tabs>
        <w:ind w:left="97"/>
        <w:rPr>
          <w:sz w:val="16"/>
        </w:rPr>
      </w:pPr>
      <w:r>
        <w:rPr>
          <w:sz w:val="16"/>
        </w:rPr>
        <w:t>0.0879</w:t>
      </w:r>
      <w:r>
        <w:rPr>
          <w:sz w:val="16"/>
        </w:rPr>
        <w:tab/>
        <w:t xml:space="preserve">0.499  </w:t>
      </w:r>
      <w:r>
        <w:rPr>
          <w:spacing w:val="15"/>
          <w:sz w:val="16"/>
        </w:rPr>
        <w:t xml:space="preserve"> </w:t>
      </w:r>
      <w:r>
        <w:rPr>
          <w:sz w:val="16"/>
        </w:rPr>
        <w:t>0.05</w:t>
      </w:r>
      <w:r>
        <w:rPr>
          <w:sz w:val="16"/>
        </w:rPr>
        <w:tab/>
      </w:r>
      <w:proofErr w:type="gramStart"/>
      <w:r>
        <w:rPr>
          <w:sz w:val="16"/>
        </w:rPr>
        <w:t>0..</w:t>
      </w:r>
      <w:proofErr w:type="gramEnd"/>
      <w:r>
        <w:rPr>
          <w:sz w:val="16"/>
        </w:rPr>
        <w:t>88</w:t>
      </w:r>
    </w:p>
    <w:p w:rsidR="004331DF" w:rsidRDefault="004331DF">
      <w:pPr>
        <w:rPr>
          <w:sz w:val="16"/>
        </w:rPr>
        <w:sectPr w:rsidR="004331DF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1417" w:space="40"/>
            <w:col w:w="9463"/>
          </w:cols>
        </w:sectPr>
      </w:pPr>
    </w:p>
    <w:p w:rsidR="004331DF" w:rsidRDefault="008A0F1B">
      <w:pPr>
        <w:tabs>
          <w:tab w:val="left" w:pos="2899"/>
          <w:tab w:val="right" w:pos="4822"/>
        </w:tabs>
        <w:spacing w:before="76"/>
        <w:ind w:left="731"/>
        <w:rPr>
          <w:sz w:val="16"/>
        </w:rPr>
      </w:pPr>
      <w:r>
        <w:lastRenderedPageBreak/>
        <w:pict>
          <v:rect id="_x0000_s1026" style="position:absolute;left:0;text-align:left;margin-left:60pt;margin-top:14.8pt;width:250pt;height:.5pt;z-index:15731712;mso-position-horizontal-relative:page" fillcolor="#ddd" stroked="f">
            <w10:wrap anchorx="page"/>
          </v:rect>
        </w:pict>
      </w:r>
      <w:r w:rsidR="00251375">
        <w:rPr>
          <w:sz w:val="16"/>
        </w:rPr>
        <w:t>Portfolio-B</w:t>
      </w:r>
      <w:r w:rsidR="00251375">
        <w:rPr>
          <w:spacing w:val="30"/>
          <w:sz w:val="16"/>
        </w:rPr>
        <w:t xml:space="preserve"> </w:t>
      </w:r>
      <w:r w:rsidR="00251375">
        <w:rPr>
          <w:sz w:val="16"/>
        </w:rPr>
        <w:t>0.1347</w:t>
      </w:r>
      <w:r w:rsidR="00251375">
        <w:rPr>
          <w:sz w:val="16"/>
        </w:rPr>
        <w:tab/>
        <w:t>1.2493</w:t>
      </w:r>
      <w:r w:rsidR="00251375">
        <w:rPr>
          <w:spacing w:val="15"/>
          <w:sz w:val="16"/>
        </w:rPr>
        <w:t xml:space="preserve"> </w:t>
      </w:r>
      <w:r w:rsidR="00251375">
        <w:rPr>
          <w:sz w:val="16"/>
        </w:rPr>
        <w:t>0.05</w:t>
      </w:r>
      <w:r w:rsidR="00251375">
        <w:rPr>
          <w:rFonts w:ascii="Times New Roman"/>
          <w:sz w:val="16"/>
        </w:rPr>
        <w:tab/>
      </w:r>
      <w:r w:rsidR="00251375">
        <w:rPr>
          <w:sz w:val="16"/>
        </w:rPr>
        <w:t>0.73</w:t>
      </w:r>
    </w:p>
    <w:p w:rsidR="004331DF" w:rsidRDefault="004331DF">
      <w:pPr>
        <w:rPr>
          <w:sz w:val="16"/>
        </w:rPr>
        <w:sectPr w:rsidR="004331DF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4331DF" w:rsidRDefault="00251375">
      <w:pPr>
        <w:pStyle w:val="BodyText"/>
        <w:spacing w:before="300"/>
        <w:ind w:left="657"/>
      </w:pPr>
      <w:r>
        <w:lastRenderedPageBreak/>
        <w:t>Calculate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of each</w:t>
      </w:r>
      <w:r>
        <w:rPr>
          <w:spacing w:val="-1"/>
        </w:rPr>
        <w:t xml:space="preserve"> </w:t>
      </w:r>
      <w:r>
        <w:t>portfolio</w:t>
      </w:r>
      <w:r>
        <w:rPr>
          <w:spacing w:val="-1"/>
        </w:rPr>
        <w:t xml:space="preserve"> </w:t>
      </w:r>
      <w:r>
        <w:t>using</w:t>
      </w:r>
      <w:r>
        <w:rPr>
          <w:spacing w:val="-5"/>
        </w:rPr>
        <w:t xml:space="preserve"> </w:t>
      </w:r>
      <w:proofErr w:type="spellStart"/>
      <w:r>
        <w:t>Treynor</w:t>
      </w:r>
      <w:proofErr w:type="spellEnd"/>
      <w:r>
        <w:rPr>
          <w:spacing w:val="6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Sharpe Model</w:t>
      </w:r>
    </w:p>
    <w:p w:rsidR="004331DF" w:rsidRDefault="00251375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387"/>
        <w:ind w:left="640" w:hanging="511"/>
      </w:pPr>
      <w:r>
        <w:t>State</w:t>
      </w:r>
      <w:r>
        <w:rPr>
          <w:spacing w:val="-1"/>
        </w:rPr>
        <w:t xml:space="preserve"> </w:t>
      </w:r>
      <w:r>
        <w:t>the difference</w:t>
      </w:r>
      <w:r>
        <w:rPr>
          <w:spacing w:val="-1"/>
        </w:rPr>
        <w:t xml:space="preserve"> </w:t>
      </w:r>
      <w:r>
        <w:t>between Security market</w:t>
      </w:r>
      <w:r>
        <w:rPr>
          <w:spacing w:val="-1"/>
        </w:rPr>
        <w:t xml:space="preserve"> </w:t>
      </w:r>
      <w:r>
        <w:t>line and Capital</w:t>
      </w:r>
      <w:r>
        <w:rPr>
          <w:spacing w:val="-1"/>
        </w:rPr>
        <w:t xml:space="preserve"> </w:t>
      </w:r>
      <w:r>
        <w:t>Market Line.</w:t>
      </w:r>
    </w:p>
    <w:p w:rsidR="004331DF" w:rsidRDefault="00251375">
      <w:pPr>
        <w:pStyle w:val="BodyText"/>
        <w:spacing w:before="203" w:line="640" w:lineRule="atLeast"/>
        <w:ind w:left="130" w:right="379"/>
      </w:pPr>
      <w:r>
        <w:br w:type="column"/>
      </w:r>
      <w:r>
        <w:lastRenderedPageBreak/>
        <w:t>(CO4) [Application]</w:t>
      </w:r>
      <w:r>
        <w:rPr>
          <w:spacing w:val="-59"/>
        </w:rPr>
        <w:t xml:space="preserve"> </w:t>
      </w:r>
      <w:r>
        <w:t>(CO5)</w:t>
      </w:r>
      <w:r>
        <w:rPr>
          <w:spacing w:val="-13"/>
        </w:rPr>
        <w:t xml:space="preserve"> </w:t>
      </w:r>
      <w:r>
        <w:t>[Application]</w:t>
      </w:r>
    </w:p>
    <w:p w:rsidR="004331DF" w:rsidRDefault="004331DF">
      <w:pPr>
        <w:spacing w:line="640" w:lineRule="atLeast"/>
        <w:sectPr w:rsidR="004331DF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7916" w:space="616"/>
            <w:col w:w="2388"/>
          </w:cols>
        </w:sectPr>
      </w:pPr>
    </w:p>
    <w:p w:rsidR="004331DF" w:rsidRDefault="00251375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97" w:line="247" w:lineRule="auto"/>
        <w:ind w:left="657" w:right="366" w:hanging="528"/>
      </w:pPr>
      <w:r>
        <w:lastRenderedPageBreak/>
        <w:t>Write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note</w:t>
      </w:r>
      <w:r>
        <w:rPr>
          <w:spacing w:val="5"/>
        </w:rPr>
        <w:t xml:space="preserve"> </w:t>
      </w:r>
      <w:r>
        <w:t>on</w:t>
      </w:r>
      <w:r>
        <w:rPr>
          <w:spacing w:val="4"/>
        </w:rPr>
        <w:t xml:space="preserve"> </w:t>
      </w:r>
      <w:r w:rsidR="00FF084B">
        <w:t>Shap</w:t>
      </w:r>
      <w:r>
        <w:t xml:space="preserve">e, </w:t>
      </w:r>
      <w:proofErr w:type="spellStart"/>
      <w:r>
        <w:t>Treynor</w:t>
      </w:r>
      <w:proofErr w:type="spellEnd"/>
      <w:r>
        <w:t>,</w:t>
      </w:r>
      <w:r>
        <w:rPr>
          <w:spacing w:val="5"/>
        </w:rPr>
        <w:t xml:space="preserve"> </w:t>
      </w:r>
      <w:r>
        <w:t>CAPM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what</w:t>
      </w:r>
      <w:r>
        <w:rPr>
          <w:spacing w:val="4"/>
        </w:rPr>
        <w:t xml:space="preserve"> </w:t>
      </w:r>
      <w:r>
        <w:t>techniques</w:t>
      </w:r>
      <w:r>
        <w:rPr>
          <w:spacing w:val="5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follow</w:t>
      </w:r>
      <w:r>
        <w:rPr>
          <w:spacing w:val="5"/>
        </w:rPr>
        <w:t xml:space="preserve"> </w:t>
      </w:r>
      <w:r>
        <w:t>for</w:t>
      </w:r>
      <w:r>
        <w:rPr>
          <w:spacing w:val="-58"/>
        </w:rPr>
        <w:t xml:space="preserve"> </w:t>
      </w:r>
      <w:r w:rsidR="00862EBF">
        <w:rPr>
          <w:spacing w:val="-58"/>
        </w:rPr>
        <w:t xml:space="preserve">        </w:t>
      </w:r>
      <w:r w:rsidR="00FD1057">
        <w:rPr>
          <w:spacing w:val="-58"/>
        </w:rPr>
        <w:t xml:space="preserve"> </w:t>
      </w:r>
      <w:r>
        <w:t>Portfolio Revision?</w:t>
      </w:r>
    </w:p>
    <w:p w:rsidR="004331DF" w:rsidRDefault="00251375">
      <w:pPr>
        <w:pStyle w:val="BodyText"/>
        <w:spacing w:before="29"/>
        <w:ind w:right="396"/>
        <w:jc w:val="right"/>
      </w:pPr>
      <w:r>
        <w:t>(CO6) [Application]</w:t>
      </w:r>
    </w:p>
    <w:p w:rsidR="004331DF" w:rsidRDefault="004331DF">
      <w:pPr>
        <w:pStyle w:val="BodyText"/>
        <w:rPr>
          <w:sz w:val="24"/>
        </w:rPr>
      </w:pPr>
    </w:p>
    <w:p w:rsidR="004331DF" w:rsidRDefault="004331DF">
      <w:pPr>
        <w:pStyle w:val="BodyText"/>
        <w:spacing w:before="9"/>
        <w:rPr>
          <w:sz w:val="28"/>
        </w:rPr>
      </w:pPr>
    </w:p>
    <w:p w:rsidR="004331DF" w:rsidRDefault="00251375">
      <w:pPr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4331DF" w:rsidRDefault="00251375">
      <w:pPr>
        <w:tabs>
          <w:tab w:val="left" w:pos="646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TWO QUESTIONS</w:t>
      </w:r>
      <w:r>
        <w:rPr>
          <w:rFonts w:ascii="Arial"/>
          <w:b/>
        </w:rPr>
        <w:tab/>
        <w:t>2Q X 20M = 40 MARKS</w:t>
      </w:r>
    </w:p>
    <w:p w:rsidR="004331DF" w:rsidRDefault="004331DF">
      <w:pPr>
        <w:pStyle w:val="BodyText"/>
        <w:spacing w:before="6"/>
        <w:rPr>
          <w:rFonts w:ascii="Arial"/>
          <w:b/>
          <w:sz w:val="34"/>
        </w:rPr>
      </w:pPr>
    </w:p>
    <w:p w:rsidR="004331DF" w:rsidRDefault="00251375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right="365" w:hanging="528"/>
        <w:jc w:val="both"/>
      </w:pPr>
      <w:r>
        <w:t>a. " There is the formula for computing</w:t>
      </w:r>
      <w:r>
        <w:rPr>
          <w:spacing w:val="1"/>
        </w:rPr>
        <w:t xml:space="preserve"> </w:t>
      </w:r>
      <w:r>
        <w:t>SENSEX index by Bombay Stock</w:t>
      </w:r>
      <w:r w:rsidR="00FF084B">
        <w:t xml:space="preserve"> Exchange</w:t>
      </w:r>
      <w:r>
        <w:t>"</w:t>
      </w:r>
      <w:r>
        <w:rPr>
          <w:spacing w:val="1"/>
        </w:rPr>
        <w:t xml:space="preserve"> </w:t>
      </w:r>
      <w:r>
        <w:t>Mention the formula and</w:t>
      </w:r>
      <w:r>
        <w:rPr>
          <w:spacing w:val="1"/>
        </w:rPr>
        <w:t xml:space="preserve"> </w:t>
      </w:r>
      <w:r>
        <w:t>also explain in detail the eligibility norms of</w:t>
      </w:r>
      <w:r>
        <w:rPr>
          <w:spacing w:val="1"/>
        </w:rPr>
        <w:t xml:space="preserve"> </w:t>
      </w:r>
      <w:r>
        <w:t>Listed Companies in listing their stocks in Sensex as per</w:t>
      </w:r>
      <w:r>
        <w:rPr>
          <w:spacing w:val="1"/>
        </w:rPr>
        <w:t xml:space="preserve"> </w:t>
      </w:r>
      <w:r>
        <w:t>Bombay Stock Exchange Code of Conduct..</w:t>
      </w:r>
    </w:p>
    <w:p w:rsidR="004331DF" w:rsidRDefault="004331DF">
      <w:pPr>
        <w:pStyle w:val="BodyText"/>
        <w:spacing w:before="4"/>
        <w:rPr>
          <w:sz w:val="14"/>
        </w:rPr>
      </w:pPr>
    </w:p>
    <w:p w:rsidR="004331DF" w:rsidRDefault="00251375">
      <w:pPr>
        <w:pStyle w:val="BodyText"/>
        <w:spacing w:before="93"/>
        <w:ind w:left="657"/>
      </w:pPr>
      <w:r>
        <w:t xml:space="preserve">b. Why Indices </w:t>
      </w:r>
      <w:r w:rsidR="00FF084B">
        <w:t xml:space="preserve">are </w:t>
      </w:r>
      <w:r>
        <w:t xml:space="preserve">to be </w:t>
      </w:r>
      <w:r w:rsidR="00FF084B">
        <w:t>considered</w:t>
      </w:r>
      <w:r>
        <w:t>? Give your view points.</w:t>
      </w:r>
    </w:p>
    <w:p w:rsidR="004331DF" w:rsidRDefault="00251375">
      <w:pPr>
        <w:pStyle w:val="BodyText"/>
        <w:spacing w:before="37"/>
        <w:ind w:left="8919"/>
      </w:pPr>
      <w:r>
        <w:t>(CO3) [Analysis]</w:t>
      </w:r>
    </w:p>
    <w:p w:rsidR="004331DF" w:rsidRDefault="00251375">
      <w:pPr>
        <w:pStyle w:val="ListParagraph"/>
        <w:numPr>
          <w:ilvl w:val="0"/>
          <w:numId w:val="1"/>
        </w:numPr>
        <w:tabs>
          <w:tab w:val="left" w:pos="658"/>
        </w:tabs>
        <w:spacing w:before="98" w:line="247" w:lineRule="auto"/>
        <w:ind w:left="657" w:right="365" w:hanging="528"/>
        <w:jc w:val="both"/>
      </w:pPr>
      <w:r>
        <w:t>a</w:t>
      </w:r>
      <w:r>
        <w:rPr>
          <w:rFonts w:ascii="Arial"/>
          <w:b/>
        </w:rPr>
        <w:t>.</w:t>
      </w:r>
      <w:r>
        <w:rPr>
          <w:rFonts w:ascii="Arial"/>
          <w:b/>
          <w:spacing w:val="1"/>
        </w:rPr>
        <w:t xml:space="preserve"> </w:t>
      </w:r>
      <w:r>
        <w:t>When the share price of the Stock is Rs.120- Purcha</w:t>
      </w:r>
      <w:r w:rsidR="00862EBF">
        <w:t>se Value. After a few days it has</w:t>
      </w:r>
      <w:r>
        <w:t xml:space="preserve"> increased</w:t>
      </w:r>
      <w:r>
        <w:rPr>
          <w:spacing w:val="1"/>
        </w:rPr>
        <w:t xml:space="preserve"> </w:t>
      </w:r>
      <w:r>
        <w:t xml:space="preserve">up to Rs.187 and the Stop Loss Price is </w:t>
      </w:r>
      <w:proofErr w:type="spellStart"/>
      <w:r>
        <w:t>Rs</w:t>
      </w:r>
      <w:proofErr w:type="spellEnd"/>
      <w:r>
        <w:t>. 139. When investor has utilized the opportunity what will</w:t>
      </w:r>
      <w:r>
        <w:rPr>
          <w:spacing w:val="1"/>
        </w:rPr>
        <w:t xml:space="preserve"> </w:t>
      </w:r>
      <w:r>
        <w:t>be the return or Loss? When Investor failed to utilize the opportunity, if the price reduces to Rs.105</w:t>
      </w:r>
      <w:r>
        <w:rPr>
          <w:spacing w:val="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will be the maximum Loss to the</w:t>
      </w:r>
      <w:r>
        <w:rPr>
          <w:spacing w:val="-1"/>
        </w:rPr>
        <w:t xml:space="preserve"> </w:t>
      </w:r>
      <w:r>
        <w:t>Investor.</w:t>
      </w:r>
    </w:p>
    <w:p w:rsidR="004331DF" w:rsidRDefault="004331DF">
      <w:pPr>
        <w:pStyle w:val="BodyText"/>
        <w:spacing w:before="4"/>
      </w:pPr>
    </w:p>
    <w:p w:rsidR="004331DF" w:rsidRDefault="00251375">
      <w:pPr>
        <w:pStyle w:val="BodyText"/>
        <w:spacing w:line="247" w:lineRule="auto"/>
        <w:ind w:left="657" w:right="365"/>
        <w:jc w:val="both"/>
      </w:pPr>
      <w:r>
        <w:t>b.</w:t>
      </w:r>
      <w:r>
        <w:rPr>
          <w:spacing w:val="61"/>
        </w:rPr>
        <w:t xml:space="preserve"> </w:t>
      </w:r>
      <w:r>
        <w:t xml:space="preserve">When the investment yield </w:t>
      </w:r>
      <w:r w:rsidR="00862EBF">
        <w:t>dividend</w:t>
      </w:r>
      <w:r>
        <w:t xml:space="preserve"> of 10% in 2024, 12% in 2025 and 15% in 2026 and then it is</w:t>
      </w:r>
      <w:r>
        <w:rPr>
          <w:spacing w:val="1"/>
        </w:rPr>
        <w:t xml:space="preserve"> </w:t>
      </w:r>
      <w:r>
        <w:t>put</w:t>
      </w:r>
      <w:r>
        <w:rPr>
          <w:spacing w:val="31"/>
        </w:rPr>
        <w:t xml:space="preserve"> </w:t>
      </w:r>
      <w:r>
        <w:t>up</w:t>
      </w:r>
      <w:r>
        <w:rPr>
          <w:spacing w:val="31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sale</w:t>
      </w:r>
      <w:r>
        <w:rPr>
          <w:spacing w:val="31"/>
        </w:rPr>
        <w:t xml:space="preserve"> </w:t>
      </w:r>
      <w:r>
        <w:t>at</w:t>
      </w:r>
      <w:r>
        <w:rPr>
          <w:spacing w:val="31"/>
        </w:rPr>
        <w:t xml:space="preserve"> </w:t>
      </w:r>
      <w:r>
        <w:t>Rs.140</w:t>
      </w:r>
      <w:r>
        <w:rPr>
          <w:spacing w:val="31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share.</w:t>
      </w:r>
      <w:r>
        <w:rPr>
          <w:spacing w:val="28"/>
        </w:rPr>
        <w:t xml:space="preserve"> </w:t>
      </w:r>
      <w:r>
        <w:t>The</w:t>
      </w:r>
      <w:r>
        <w:rPr>
          <w:spacing w:val="31"/>
        </w:rPr>
        <w:t xml:space="preserve"> </w:t>
      </w:r>
      <w:r w:rsidR="00862EBF">
        <w:t>purchase</w:t>
      </w:r>
      <w:r>
        <w:rPr>
          <w:spacing w:val="32"/>
        </w:rPr>
        <w:t xml:space="preserve"> </w:t>
      </w:r>
      <w:r>
        <w:t>price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share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Rs.102/-</w:t>
      </w:r>
      <w:r>
        <w:rPr>
          <w:spacing w:val="31"/>
        </w:rPr>
        <w:t xml:space="preserve"> </w:t>
      </w:r>
      <w:r>
        <w:t>Calculate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stock</w:t>
      </w:r>
      <w:r>
        <w:rPr>
          <w:spacing w:val="-58"/>
        </w:rPr>
        <w:t xml:space="preserve"> </w:t>
      </w:r>
      <w:r w:rsidR="00862EBF">
        <w:t>return</w:t>
      </w:r>
      <w:r>
        <w:t xml:space="preserve"> using Multi period stock valuation model.</w:t>
      </w:r>
      <w:r>
        <w:rPr>
          <w:spacing w:val="1"/>
        </w:rPr>
        <w:t xml:space="preserve"> </w:t>
      </w:r>
      <w:r w:rsidR="00BC0E56">
        <w:t>The face value of</w:t>
      </w:r>
      <w:r>
        <w:t xml:space="preserve"> the share is Rs.10 per share.</w:t>
      </w:r>
      <w:r>
        <w:rPr>
          <w:spacing w:val="1"/>
        </w:rPr>
        <w:t xml:space="preserve"> </w:t>
      </w:r>
      <w:r>
        <w:t>Assume the risk rate is 5%</w:t>
      </w:r>
    </w:p>
    <w:p w:rsidR="004331DF" w:rsidRDefault="004331DF">
      <w:pPr>
        <w:spacing w:line="247" w:lineRule="auto"/>
        <w:jc w:val="both"/>
        <w:sectPr w:rsidR="004331DF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4331DF" w:rsidRDefault="004331DF">
      <w:pPr>
        <w:pStyle w:val="BodyText"/>
        <w:spacing w:before="10"/>
        <w:rPr>
          <w:sz w:val="32"/>
        </w:rPr>
      </w:pPr>
    </w:p>
    <w:p w:rsidR="004331DF" w:rsidRDefault="00251375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r>
        <w:t xml:space="preserve">Elaborate the </w:t>
      </w:r>
      <w:r w:rsidR="00862EBF">
        <w:t>Portfolio</w:t>
      </w:r>
      <w:r>
        <w:t xml:space="preserve"> </w:t>
      </w:r>
      <w:r w:rsidR="00862EBF">
        <w:t>Evaluation</w:t>
      </w:r>
      <w:r>
        <w:t xml:space="preserve"> Procedures.</w:t>
      </w:r>
    </w:p>
    <w:p w:rsidR="004331DF" w:rsidRDefault="00251375">
      <w:pPr>
        <w:pStyle w:val="BodyText"/>
        <w:spacing w:before="28" w:line="607" w:lineRule="auto"/>
        <w:ind w:left="130" w:right="378"/>
      </w:pPr>
      <w:r>
        <w:br w:type="column"/>
      </w:r>
      <w:r>
        <w:lastRenderedPageBreak/>
        <w:t>(CO4) [Analysis]</w:t>
      </w:r>
      <w:r>
        <w:rPr>
          <w:spacing w:val="-60"/>
        </w:rPr>
        <w:t xml:space="preserve"> </w:t>
      </w:r>
      <w:r>
        <w:t>(CO5)</w:t>
      </w:r>
      <w:r>
        <w:rPr>
          <w:spacing w:val="-14"/>
        </w:rPr>
        <w:t xml:space="preserve"> </w:t>
      </w:r>
      <w:r>
        <w:t>[Analysis]</w:t>
      </w:r>
    </w:p>
    <w:sectPr w:rsidR="004331DF">
      <w:type w:val="continuous"/>
      <w:pgSz w:w="11900" w:h="16840"/>
      <w:pgMar w:top="860" w:right="440" w:bottom="280" w:left="540" w:header="720" w:footer="720" w:gutter="0"/>
      <w:cols w:num="2" w:space="720" w:equalWidth="0">
        <w:col w:w="5259" w:space="3531"/>
        <w:col w:w="21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24C68"/>
    <w:multiLevelType w:val="hybridMultilevel"/>
    <w:tmpl w:val="CAA48296"/>
    <w:lvl w:ilvl="0" w:tplc="12583C88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A8D43BAC">
      <w:numFmt w:val="bullet"/>
      <w:lvlText w:val="•"/>
      <w:lvlJc w:val="left"/>
      <w:pPr>
        <w:ind w:left="1505" w:hanging="269"/>
      </w:pPr>
      <w:rPr>
        <w:rFonts w:hint="default"/>
        <w:lang w:val="en-US" w:eastAsia="en-US" w:bidi="ar-SA"/>
      </w:rPr>
    </w:lvl>
    <w:lvl w:ilvl="2" w:tplc="C8584B24">
      <w:numFmt w:val="bullet"/>
      <w:lvlText w:val="•"/>
      <w:lvlJc w:val="left"/>
      <w:pPr>
        <w:ind w:left="2551" w:hanging="269"/>
      </w:pPr>
      <w:rPr>
        <w:rFonts w:hint="default"/>
        <w:lang w:val="en-US" w:eastAsia="en-US" w:bidi="ar-SA"/>
      </w:rPr>
    </w:lvl>
    <w:lvl w:ilvl="3" w:tplc="1D0CB210">
      <w:numFmt w:val="bullet"/>
      <w:lvlText w:val="•"/>
      <w:lvlJc w:val="left"/>
      <w:pPr>
        <w:ind w:left="3597" w:hanging="269"/>
      </w:pPr>
      <w:rPr>
        <w:rFonts w:hint="default"/>
        <w:lang w:val="en-US" w:eastAsia="en-US" w:bidi="ar-SA"/>
      </w:rPr>
    </w:lvl>
    <w:lvl w:ilvl="4" w:tplc="986CDF9A">
      <w:numFmt w:val="bullet"/>
      <w:lvlText w:val="•"/>
      <w:lvlJc w:val="left"/>
      <w:pPr>
        <w:ind w:left="4643" w:hanging="269"/>
      </w:pPr>
      <w:rPr>
        <w:rFonts w:hint="default"/>
        <w:lang w:val="en-US" w:eastAsia="en-US" w:bidi="ar-SA"/>
      </w:rPr>
    </w:lvl>
    <w:lvl w:ilvl="5" w:tplc="D41AA09C">
      <w:numFmt w:val="bullet"/>
      <w:lvlText w:val="•"/>
      <w:lvlJc w:val="left"/>
      <w:pPr>
        <w:ind w:left="5689" w:hanging="269"/>
      </w:pPr>
      <w:rPr>
        <w:rFonts w:hint="default"/>
        <w:lang w:val="en-US" w:eastAsia="en-US" w:bidi="ar-SA"/>
      </w:rPr>
    </w:lvl>
    <w:lvl w:ilvl="6" w:tplc="07A24940">
      <w:numFmt w:val="bullet"/>
      <w:lvlText w:val="•"/>
      <w:lvlJc w:val="left"/>
      <w:pPr>
        <w:ind w:left="6735" w:hanging="269"/>
      </w:pPr>
      <w:rPr>
        <w:rFonts w:hint="default"/>
        <w:lang w:val="en-US" w:eastAsia="en-US" w:bidi="ar-SA"/>
      </w:rPr>
    </w:lvl>
    <w:lvl w:ilvl="7" w:tplc="AFBE86A2">
      <w:numFmt w:val="bullet"/>
      <w:lvlText w:val="•"/>
      <w:lvlJc w:val="left"/>
      <w:pPr>
        <w:ind w:left="7781" w:hanging="269"/>
      </w:pPr>
      <w:rPr>
        <w:rFonts w:hint="default"/>
        <w:lang w:val="en-US" w:eastAsia="en-US" w:bidi="ar-SA"/>
      </w:rPr>
    </w:lvl>
    <w:lvl w:ilvl="8" w:tplc="964093F0">
      <w:numFmt w:val="bullet"/>
      <w:lvlText w:val="•"/>
      <w:lvlJc w:val="left"/>
      <w:pPr>
        <w:ind w:left="8827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13706FC8"/>
    <w:multiLevelType w:val="hybridMultilevel"/>
    <w:tmpl w:val="39A4BD2C"/>
    <w:lvl w:ilvl="0" w:tplc="B9BE2764">
      <w:start w:val="1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864A2ADA">
      <w:numFmt w:val="bullet"/>
      <w:lvlText w:val="•"/>
      <w:lvlJc w:val="left"/>
      <w:pPr>
        <w:ind w:left="660" w:hanging="357"/>
      </w:pPr>
      <w:rPr>
        <w:rFonts w:hint="default"/>
        <w:lang w:val="en-US" w:eastAsia="en-US" w:bidi="ar-SA"/>
      </w:rPr>
    </w:lvl>
    <w:lvl w:ilvl="2" w:tplc="6C989C54">
      <w:numFmt w:val="bullet"/>
      <w:lvlText w:val="•"/>
      <w:lvlJc w:val="left"/>
      <w:pPr>
        <w:ind w:left="900" w:hanging="357"/>
      </w:pPr>
      <w:rPr>
        <w:rFonts w:hint="default"/>
        <w:lang w:val="en-US" w:eastAsia="en-US" w:bidi="ar-SA"/>
      </w:rPr>
    </w:lvl>
    <w:lvl w:ilvl="3" w:tplc="D6669A52">
      <w:numFmt w:val="bullet"/>
      <w:lvlText w:val="•"/>
      <w:lvlJc w:val="left"/>
      <w:pPr>
        <w:ind w:left="2152" w:hanging="357"/>
      </w:pPr>
      <w:rPr>
        <w:rFonts w:hint="default"/>
        <w:lang w:val="en-US" w:eastAsia="en-US" w:bidi="ar-SA"/>
      </w:rPr>
    </w:lvl>
    <w:lvl w:ilvl="4" w:tplc="E85A6A58">
      <w:numFmt w:val="bullet"/>
      <w:lvlText w:val="•"/>
      <w:lvlJc w:val="left"/>
      <w:pPr>
        <w:ind w:left="3404" w:hanging="357"/>
      </w:pPr>
      <w:rPr>
        <w:rFonts w:hint="default"/>
        <w:lang w:val="en-US" w:eastAsia="en-US" w:bidi="ar-SA"/>
      </w:rPr>
    </w:lvl>
    <w:lvl w:ilvl="5" w:tplc="4E9AD380">
      <w:numFmt w:val="bullet"/>
      <w:lvlText w:val="•"/>
      <w:lvlJc w:val="left"/>
      <w:pPr>
        <w:ind w:left="4657" w:hanging="357"/>
      </w:pPr>
      <w:rPr>
        <w:rFonts w:hint="default"/>
        <w:lang w:val="en-US" w:eastAsia="en-US" w:bidi="ar-SA"/>
      </w:rPr>
    </w:lvl>
    <w:lvl w:ilvl="6" w:tplc="7E1EDB64">
      <w:numFmt w:val="bullet"/>
      <w:lvlText w:val="•"/>
      <w:lvlJc w:val="left"/>
      <w:pPr>
        <w:ind w:left="5909" w:hanging="357"/>
      </w:pPr>
      <w:rPr>
        <w:rFonts w:hint="default"/>
        <w:lang w:val="en-US" w:eastAsia="en-US" w:bidi="ar-SA"/>
      </w:rPr>
    </w:lvl>
    <w:lvl w:ilvl="7" w:tplc="38BAB862">
      <w:numFmt w:val="bullet"/>
      <w:lvlText w:val="•"/>
      <w:lvlJc w:val="left"/>
      <w:pPr>
        <w:ind w:left="7162" w:hanging="357"/>
      </w:pPr>
      <w:rPr>
        <w:rFonts w:hint="default"/>
        <w:lang w:val="en-US" w:eastAsia="en-US" w:bidi="ar-SA"/>
      </w:rPr>
    </w:lvl>
    <w:lvl w:ilvl="8" w:tplc="2F8C5F7A">
      <w:numFmt w:val="bullet"/>
      <w:lvlText w:val="•"/>
      <w:lvlJc w:val="left"/>
      <w:pPr>
        <w:ind w:left="8414" w:hanging="35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331DF"/>
    <w:rsid w:val="00251375"/>
    <w:rsid w:val="003A176B"/>
    <w:rsid w:val="004331DF"/>
    <w:rsid w:val="00862EBF"/>
    <w:rsid w:val="008A0F1B"/>
    <w:rsid w:val="008A317C"/>
    <w:rsid w:val="008A7EDE"/>
    <w:rsid w:val="00BC0E56"/>
    <w:rsid w:val="00D64F3A"/>
    <w:rsid w:val="00FD1057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3047A3A6"/>
  <w15:docId w15:val="{5BF0A225-BBF6-4CD0-894A-1C5E95EF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3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575" w:right="279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6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12</cp:revision>
  <dcterms:created xsi:type="dcterms:W3CDTF">2024-05-21T10:59:00Z</dcterms:created>
  <dcterms:modified xsi:type="dcterms:W3CDTF">2024-06-18T05:58:00Z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Mozilla/5.0 (Windows NT 10.0; Win64; x64) AppleWebKit/537.36 (KHTML, like Gecko) Chrome/125.0.0.0 Safari/537.36 Edg/125.0.0.0</vt:lpwstr>
  </property>
  <property fmtid="{D5CDD505-2E9C-101B-9397-08002B2CF9AE}" pid="4" name="LastSaved">
    <vt:filetime>2024-05-21T00:00:00Z</vt:filetime>
  </property>
</Properties>
</file>