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49" w:rsidRDefault="009B7449">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9B7449">
        <w:trPr>
          <w:trHeight w:val="620"/>
        </w:trPr>
        <w:tc>
          <w:tcPr>
            <w:tcW w:w="970" w:type="dxa"/>
            <w:tcBorders>
              <w:left w:val="single" w:sz="8" w:space="0" w:color="DDDDDD"/>
              <w:right w:val="single" w:sz="8" w:space="0" w:color="DDDDDD"/>
            </w:tcBorders>
          </w:tcPr>
          <w:p w:rsidR="009B7449" w:rsidRDefault="009B7449">
            <w:pPr>
              <w:pStyle w:val="TableParagraph"/>
              <w:spacing w:before="25"/>
              <w:rPr>
                <w:rFonts w:ascii="Times New Roman"/>
                <w:sz w:val="16"/>
              </w:rPr>
            </w:pPr>
          </w:p>
          <w:p w:rsidR="009B7449" w:rsidRDefault="003E1C8D">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9B7449" w:rsidRDefault="009B7449">
            <w:pPr>
              <w:pStyle w:val="TableParagraph"/>
              <w:rPr>
                <w:rFonts w:ascii="Times New Roman"/>
              </w:rPr>
            </w:pPr>
          </w:p>
        </w:tc>
        <w:tc>
          <w:tcPr>
            <w:tcW w:w="460" w:type="dxa"/>
            <w:tcBorders>
              <w:left w:val="single" w:sz="8" w:space="0" w:color="DDDDDD"/>
              <w:right w:val="single" w:sz="8" w:space="0" w:color="DDDDDD"/>
            </w:tcBorders>
          </w:tcPr>
          <w:p w:rsidR="009B7449" w:rsidRDefault="009B7449">
            <w:pPr>
              <w:pStyle w:val="TableParagraph"/>
              <w:rPr>
                <w:rFonts w:ascii="Times New Roman"/>
              </w:rPr>
            </w:pPr>
          </w:p>
        </w:tc>
        <w:tc>
          <w:tcPr>
            <w:tcW w:w="460" w:type="dxa"/>
            <w:tcBorders>
              <w:left w:val="single" w:sz="8" w:space="0" w:color="DDDDDD"/>
              <w:right w:val="single" w:sz="8" w:space="0" w:color="DDDDDD"/>
            </w:tcBorders>
          </w:tcPr>
          <w:p w:rsidR="009B7449" w:rsidRDefault="009B7449">
            <w:pPr>
              <w:pStyle w:val="TableParagraph"/>
              <w:rPr>
                <w:rFonts w:ascii="Times New Roman"/>
              </w:rPr>
            </w:pPr>
          </w:p>
        </w:tc>
        <w:tc>
          <w:tcPr>
            <w:tcW w:w="450" w:type="dxa"/>
            <w:tcBorders>
              <w:left w:val="single" w:sz="8" w:space="0" w:color="DDDDDD"/>
              <w:right w:val="single" w:sz="8" w:space="0" w:color="DDDDDD"/>
            </w:tcBorders>
          </w:tcPr>
          <w:p w:rsidR="009B7449" w:rsidRDefault="009B7449">
            <w:pPr>
              <w:pStyle w:val="TableParagraph"/>
              <w:rPr>
                <w:rFonts w:ascii="Times New Roman"/>
              </w:rPr>
            </w:pPr>
          </w:p>
        </w:tc>
        <w:tc>
          <w:tcPr>
            <w:tcW w:w="460" w:type="dxa"/>
            <w:tcBorders>
              <w:left w:val="single" w:sz="8" w:space="0" w:color="DDDDDD"/>
              <w:right w:val="single" w:sz="8" w:space="0" w:color="DDDDDD"/>
            </w:tcBorders>
          </w:tcPr>
          <w:p w:rsidR="009B7449" w:rsidRDefault="009B7449">
            <w:pPr>
              <w:pStyle w:val="TableParagraph"/>
              <w:rPr>
                <w:rFonts w:ascii="Times New Roman"/>
              </w:rPr>
            </w:pPr>
          </w:p>
        </w:tc>
        <w:tc>
          <w:tcPr>
            <w:tcW w:w="450" w:type="dxa"/>
            <w:tcBorders>
              <w:left w:val="single" w:sz="8" w:space="0" w:color="DDDDDD"/>
              <w:right w:val="single" w:sz="8" w:space="0" w:color="DDDDDD"/>
            </w:tcBorders>
          </w:tcPr>
          <w:p w:rsidR="009B7449" w:rsidRDefault="009B7449">
            <w:pPr>
              <w:pStyle w:val="TableParagraph"/>
              <w:rPr>
                <w:rFonts w:ascii="Times New Roman"/>
              </w:rPr>
            </w:pPr>
          </w:p>
        </w:tc>
        <w:tc>
          <w:tcPr>
            <w:tcW w:w="460" w:type="dxa"/>
            <w:tcBorders>
              <w:left w:val="single" w:sz="8" w:space="0" w:color="DDDDDD"/>
              <w:right w:val="single" w:sz="8" w:space="0" w:color="DDDDDD"/>
            </w:tcBorders>
          </w:tcPr>
          <w:p w:rsidR="009B7449" w:rsidRDefault="009B7449">
            <w:pPr>
              <w:pStyle w:val="TableParagraph"/>
              <w:rPr>
                <w:rFonts w:ascii="Times New Roman"/>
              </w:rPr>
            </w:pPr>
          </w:p>
        </w:tc>
        <w:tc>
          <w:tcPr>
            <w:tcW w:w="450" w:type="dxa"/>
            <w:tcBorders>
              <w:left w:val="single" w:sz="8" w:space="0" w:color="DDDDDD"/>
              <w:right w:val="single" w:sz="8" w:space="0" w:color="DDDDDD"/>
            </w:tcBorders>
          </w:tcPr>
          <w:p w:rsidR="009B7449" w:rsidRDefault="009B7449">
            <w:pPr>
              <w:pStyle w:val="TableParagraph"/>
              <w:rPr>
                <w:rFonts w:ascii="Times New Roman"/>
              </w:rPr>
            </w:pPr>
          </w:p>
        </w:tc>
        <w:tc>
          <w:tcPr>
            <w:tcW w:w="460" w:type="dxa"/>
            <w:tcBorders>
              <w:left w:val="single" w:sz="8" w:space="0" w:color="DDDDDD"/>
              <w:right w:val="single" w:sz="8" w:space="0" w:color="DDDDDD"/>
            </w:tcBorders>
          </w:tcPr>
          <w:p w:rsidR="009B7449" w:rsidRDefault="009B7449">
            <w:pPr>
              <w:pStyle w:val="TableParagraph"/>
              <w:rPr>
                <w:rFonts w:ascii="Times New Roman"/>
              </w:rPr>
            </w:pPr>
          </w:p>
        </w:tc>
        <w:tc>
          <w:tcPr>
            <w:tcW w:w="450" w:type="dxa"/>
            <w:tcBorders>
              <w:left w:val="single" w:sz="8" w:space="0" w:color="DDDDDD"/>
              <w:right w:val="single" w:sz="8" w:space="0" w:color="DDDDDD"/>
            </w:tcBorders>
          </w:tcPr>
          <w:p w:rsidR="009B7449" w:rsidRDefault="009B7449">
            <w:pPr>
              <w:pStyle w:val="TableParagraph"/>
              <w:rPr>
                <w:rFonts w:ascii="Times New Roman"/>
              </w:rPr>
            </w:pPr>
          </w:p>
        </w:tc>
        <w:tc>
          <w:tcPr>
            <w:tcW w:w="170" w:type="dxa"/>
            <w:tcBorders>
              <w:left w:val="single" w:sz="8" w:space="0" w:color="DDDDDD"/>
              <w:right w:val="nil"/>
            </w:tcBorders>
          </w:tcPr>
          <w:p w:rsidR="009B7449" w:rsidRDefault="009B7449">
            <w:pPr>
              <w:pStyle w:val="TableParagraph"/>
              <w:rPr>
                <w:rFonts w:ascii="Times New Roman"/>
              </w:rPr>
            </w:pPr>
          </w:p>
        </w:tc>
      </w:tr>
    </w:tbl>
    <w:p w:rsidR="009B7449" w:rsidRDefault="009B7449">
      <w:pPr>
        <w:pStyle w:val="BodyText"/>
        <w:spacing w:before="205"/>
        <w:rPr>
          <w:rFonts w:ascii="Times New Roman"/>
          <w:sz w:val="28"/>
        </w:rPr>
      </w:pPr>
    </w:p>
    <w:p w:rsidR="009B7449" w:rsidRDefault="003E1C8D">
      <w:pPr>
        <w:pStyle w:val="Title"/>
      </w:pPr>
      <w:r>
        <w:rPr>
          <w:noProof/>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9B7449" w:rsidRDefault="003E1C8D">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SET-B</w:t>
      </w:r>
    </w:p>
    <w:p w:rsidR="009B7449" w:rsidRDefault="003E1C8D">
      <w:pPr>
        <w:pStyle w:val="Title"/>
        <w:ind w:right="2451"/>
      </w:pPr>
      <w:r>
        <w:t>SCHOOL</w:t>
      </w:r>
      <w:r>
        <w:rPr>
          <w:spacing w:val="-8"/>
        </w:rPr>
        <w:t xml:space="preserve"> </w:t>
      </w:r>
      <w:r>
        <w:t xml:space="preserve">OF </w:t>
      </w:r>
      <w:r>
        <w:rPr>
          <w:spacing w:val="-2"/>
        </w:rPr>
        <w:t>COMMERCE</w:t>
      </w:r>
    </w:p>
    <w:p w:rsidR="009B7449" w:rsidRPr="003E1C8D" w:rsidRDefault="003E1C8D">
      <w:pPr>
        <w:spacing w:before="6"/>
        <w:ind w:left="3221" w:right="2451"/>
        <w:jc w:val="center"/>
        <w:rPr>
          <w:b/>
          <w:sz w:val="25"/>
        </w:rPr>
      </w:pPr>
      <w:r w:rsidRPr="003E1C8D">
        <w:rPr>
          <w:b/>
          <w:sz w:val="25"/>
        </w:rPr>
        <w:t>END</w:t>
      </w:r>
      <w:r w:rsidRPr="003E1C8D">
        <w:rPr>
          <w:b/>
          <w:spacing w:val="-9"/>
          <w:sz w:val="25"/>
        </w:rPr>
        <w:t xml:space="preserve"> </w:t>
      </w:r>
      <w:r w:rsidRPr="003E1C8D">
        <w:rPr>
          <w:b/>
          <w:sz w:val="25"/>
        </w:rPr>
        <w:t>TERM</w:t>
      </w:r>
      <w:r w:rsidRPr="003E1C8D">
        <w:rPr>
          <w:b/>
          <w:spacing w:val="-9"/>
          <w:sz w:val="25"/>
        </w:rPr>
        <w:t xml:space="preserve"> </w:t>
      </w:r>
      <w:r w:rsidRPr="003E1C8D">
        <w:rPr>
          <w:b/>
          <w:sz w:val="25"/>
        </w:rPr>
        <w:t>EXAMINATION</w:t>
      </w:r>
      <w:r w:rsidRPr="003E1C8D">
        <w:rPr>
          <w:b/>
          <w:spacing w:val="-8"/>
          <w:sz w:val="25"/>
        </w:rPr>
        <w:t xml:space="preserve"> </w:t>
      </w:r>
      <w:r w:rsidRPr="003E1C8D">
        <w:rPr>
          <w:b/>
          <w:sz w:val="25"/>
        </w:rPr>
        <w:t>–</w:t>
      </w:r>
      <w:r w:rsidRPr="003E1C8D">
        <w:rPr>
          <w:b/>
          <w:spacing w:val="-9"/>
          <w:sz w:val="25"/>
        </w:rPr>
        <w:t xml:space="preserve"> </w:t>
      </w:r>
      <w:r w:rsidRPr="003E1C8D">
        <w:rPr>
          <w:b/>
          <w:sz w:val="25"/>
        </w:rPr>
        <w:t>MAY/JUNE</w:t>
      </w:r>
      <w:r w:rsidRPr="003E1C8D">
        <w:rPr>
          <w:b/>
          <w:spacing w:val="-12"/>
          <w:sz w:val="25"/>
        </w:rPr>
        <w:t xml:space="preserve"> </w:t>
      </w:r>
      <w:r w:rsidRPr="003E1C8D">
        <w:rPr>
          <w:b/>
          <w:spacing w:val="-4"/>
          <w:sz w:val="25"/>
        </w:rPr>
        <w:t>2024</w:t>
      </w:r>
    </w:p>
    <w:p w:rsidR="009B7449" w:rsidRDefault="009B7449">
      <w:pPr>
        <w:pStyle w:val="BodyText"/>
        <w:spacing w:before="4"/>
        <w:rPr>
          <w:b/>
          <w:sz w:val="10"/>
        </w:rPr>
      </w:pPr>
    </w:p>
    <w:p w:rsidR="009B7449" w:rsidRDefault="009B7449">
      <w:pPr>
        <w:rPr>
          <w:sz w:val="10"/>
        </w:rPr>
        <w:sectPr w:rsidR="009B7449">
          <w:headerReference w:type="default" r:id="rId8"/>
          <w:footerReference w:type="default" r:id="rId9"/>
          <w:type w:val="continuous"/>
          <w:pgSz w:w="11900" w:h="16840"/>
          <w:pgMar w:top="480" w:right="440" w:bottom="440" w:left="520" w:header="269" w:footer="253" w:gutter="0"/>
          <w:pgNumType w:start="1"/>
          <w:cols w:space="720"/>
        </w:sectPr>
      </w:pPr>
    </w:p>
    <w:p w:rsidR="009B7449" w:rsidRDefault="003E1C8D">
      <w:pPr>
        <w:spacing w:before="93"/>
        <w:ind w:left="144"/>
        <w:rPr>
          <w:sz w:val="23"/>
        </w:rPr>
      </w:pPr>
      <w:r>
        <w:rPr>
          <w:b/>
          <w:sz w:val="23"/>
        </w:rPr>
        <w:lastRenderedPageBreak/>
        <w:t xml:space="preserve">Semester : </w:t>
      </w:r>
      <w:r>
        <w:rPr>
          <w:sz w:val="23"/>
        </w:rPr>
        <w:t xml:space="preserve">Semester IV -  </w:t>
      </w:r>
      <w:r>
        <w:rPr>
          <w:spacing w:val="-4"/>
          <w:sz w:val="23"/>
        </w:rPr>
        <w:t>2022</w:t>
      </w:r>
    </w:p>
    <w:p w:rsidR="009B7449" w:rsidRDefault="003E1C8D">
      <w:pPr>
        <w:spacing w:before="65"/>
        <w:ind w:left="144"/>
        <w:rPr>
          <w:sz w:val="23"/>
        </w:rPr>
      </w:pPr>
      <w:r>
        <w:rPr>
          <w:b/>
          <w:sz w:val="23"/>
        </w:rPr>
        <w:t xml:space="preserve">Course Code : </w:t>
      </w:r>
      <w:r>
        <w:rPr>
          <w:spacing w:val="-2"/>
          <w:sz w:val="23"/>
        </w:rPr>
        <w:t>BSE1014</w:t>
      </w:r>
    </w:p>
    <w:p w:rsidR="009B7449" w:rsidRDefault="003E1C8D">
      <w:pPr>
        <w:spacing w:before="66"/>
        <w:ind w:left="144"/>
        <w:rPr>
          <w:sz w:val="23"/>
        </w:rPr>
      </w:pPr>
      <w:r>
        <w:rPr>
          <w:b/>
          <w:sz w:val="23"/>
        </w:rPr>
        <w:t xml:space="preserve">Course Name : </w:t>
      </w:r>
      <w:r>
        <w:rPr>
          <w:sz w:val="23"/>
        </w:rPr>
        <w:t xml:space="preserve">International </w:t>
      </w:r>
      <w:r>
        <w:rPr>
          <w:spacing w:val="-2"/>
          <w:sz w:val="23"/>
        </w:rPr>
        <w:t>Economics</w:t>
      </w:r>
    </w:p>
    <w:p w:rsidR="009B7449" w:rsidRDefault="003E1C8D">
      <w:pPr>
        <w:spacing w:before="65"/>
        <w:ind w:left="144"/>
        <w:rPr>
          <w:sz w:val="23"/>
        </w:rPr>
      </w:pPr>
      <w:r>
        <w:rPr>
          <w:b/>
          <w:sz w:val="23"/>
        </w:rPr>
        <w:t xml:space="preserve">Program : </w:t>
      </w:r>
      <w:r>
        <w:rPr>
          <w:sz w:val="23"/>
        </w:rPr>
        <w:t xml:space="preserve">B.Sc. </w:t>
      </w:r>
      <w:r>
        <w:rPr>
          <w:spacing w:val="-2"/>
          <w:sz w:val="23"/>
        </w:rPr>
        <w:t>Economics</w:t>
      </w:r>
    </w:p>
    <w:p w:rsidR="009B7449" w:rsidRDefault="003E1C8D">
      <w:pPr>
        <w:spacing w:before="93"/>
        <w:ind w:left="144"/>
        <w:rPr>
          <w:sz w:val="23"/>
        </w:rPr>
      </w:pPr>
      <w:r>
        <w:br w:type="column"/>
      </w:r>
      <w:r>
        <w:rPr>
          <w:b/>
          <w:sz w:val="23"/>
        </w:rPr>
        <w:lastRenderedPageBreak/>
        <w:t xml:space="preserve">Date : </w:t>
      </w:r>
      <w:r>
        <w:rPr>
          <w:sz w:val="23"/>
        </w:rPr>
        <w:t xml:space="preserve">June 10, </w:t>
      </w:r>
      <w:r>
        <w:rPr>
          <w:spacing w:val="-4"/>
          <w:sz w:val="23"/>
        </w:rPr>
        <w:t>2024</w:t>
      </w:r>
    </w:p>
    <w:p w:rsidR="009B7449" w:rsidRDefault="003E1C8D">
      <w:pPr>
        <w:spacing w:before="65"/>
        <w:ind w:left="144"/>
        <w:rPr>
          <w:sz w:val="23"/>
        </w:rPr>
      </w:pPr>
      <w:r>
        <w:rPr>
          <w:b/>
          <w:sz w:val="23"/>
        </w:rPr>
        <w:t>Time</w:t>
      </w:r>
      <w:r>
        <w:rPr>
          <w:b/>
          <w:spacing w:val="-1"/>
          <w:sz w:val="23"/>
        </w:rPr>
        <w:t xml:space="preserve"> </w:t>
      </w:r>
      <w:r>
        <w:rPr>
          <w:b/>
          <w:sz w:val="23"/>
        </w:rPr>
        <w:t>:</w:t>
      </w:r>
      <w:r>
        <w:rPr>
          <w:b/>
          <w:spacing w:val="-1"/>
          <w:sz w:val="23"/>
        </w:rPr>
        <w:t xml:space="preserve"> </w:t>
      </w:r>
      <w:r>
        <w:rPr>
          <w:sz w:val="23"/>
        </w:rPr>
        <w:t>9:30</w:t>
      </w:r>
      <w:r>
        <w:rPr>
          <w:spacing w:val="-14"/>
          <w:sz w:val="23"/>
        </w:rPr>
        <w:t xml:space="preserve"> </w:t>
      </w:r>
      <w:r>
        <w:rPr>
          <w:sz w:val="23"/>
        </w:rPr>
        <w:t>AM</w:t>
      </w:r>
      <w:r>
        <w:rPr>
          <w:spacing w:val="-1"/>
          <w:sz w:val="23"/>
        </w:rPr>
        <w:t xml:space="preserve"> </w:t>
      </w:r>
      <w:r>
        <w:rPr>
          <w:sz w:val="23"/>
        </w:rPr>
        <w:t>-</w:t>
      </w:r>
      <w:r>
        <w:rPr>
          <w:spacing w:val="-1"/>
          <w:sz w:val="23"/>
        </w:rPr>
        <w:t xml:space="preserve"> </w:t>
      </w:r>
      <w:r>
        <w:rPr>
          <w:sz w:val="23"/>
        </w:rPr>
        <w:t>12:30</w:t>
      </w:r>
      <w:r>
        <w:rPr>
          <w:spacing w:val="-13"/>
          <w:sz w:val="23"/>
        </w:rPr>
        <w:t xml:space="preserve"> </w:t>
      </w:r>
      <w:r>
        <w:rPr>
          <w:spacing w:val="-5"/>
          <w:sz w:val="23"/>
        </w:rPr>
        <w:t>PM</w:t>
      </w:r>
    </w:p>
    <w:p w:rsidR="009B7449" w:rsidRDefault="003E1C8D">
      <w:pPr>
        <w:spacing w:before="66"/>
        <w:ind w:left="144"/>
        <w:rPr>
          <w:sz w:val="23"/>
        </w:rPr>
      </w:pPr>
      <w:r>
        <w:rPr>
          <w:b/>
          <w:sz w:val="23"/>
        </w:rPr>
        <w:t xml:space="preserve">Max Marks : </w:t>
      </w:r>
      <w:r>
        <w:rPr>
          <w:spacing w:val="-5"/>
          <w:sz w:val="23"/>
        </w:rPr>
        <w:t>100</w:t>
      </w:r>
    </w:p>
    <w:p w:rsidR="009B7449" w:rsidRDefault="003E1C8D">
      <w:pPr>
        <w:spacing w:before="65"/>
        <w:ind w:left="144"/>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rsidR="009B7449" w:rsidRDefault="009B7449">
      <w:pPr>
        <w:rPr>
          <w:sz w:val="23"/>
        </w:rPr>
        <w:sectPr w:rsidR="009B7449">
          <w:type w:val="continuous"/>
          <w:pgSz w:w="11900" w:h="16840"/>
          <w:pgMar w:top="480" w:right="440" w:bottom="440" w:left="520" w:header="269" w:footer="253" w:gutter="0"/>
          <w:cols w:num="2" w:space="720" w:equalWidth="0">
            <w:col w:w="6462" w:space="1260"/>
            <w:col w:w="3218"/>
          </w:cols>
        </w:sectPr>
      </w:pPr>
    </w:p>
    <w:p w:rsidR="009B7449" w:rsidRDefault="009B7449">
      <w:pPr>
        <w:pStyle w:val="BodyText"/>
        <w:rPr>
          <w:sz w:val="20"/>
        </w:rPr>
      </w:pPr>
    </w:p>
    <w:p w:rsidR="009B7449" w:rsidRDefault="009B7449">
      <w:pPr>
        <w:pStyle w:val="BodyText"/>
        <w:spacing w:before="21"/>
        <w:rPr>
          <w:sz w:val="20"/>
        </w:rPr>
      </w:pPr>
    </w:p>
    <w:p w:rsidR="009B7449" w:rsidRDefault="003E1C8D">
      <w:pPr>
        <w:pStyle w:val="BodyText"/>
        <w:spacing w:line="20" w:lineRule="exact"/>
        <w:ind w:left="115"/>
        <w:rPr>
          <w:sz w:val="2"/>
        </w:rPr>
      </w:pPr>
      <w:r>
        <w:rPr>
          <w:noProof/>
          <w:sz w:val="2"/>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103828D6"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rsidR="009B7449" w:rsidRDefault="003E1C8D">
      <w:pPr>
        <w:spacing w:before="74"/>
        <w:ind w:left="214"/>
        <w:rPr>
          <w:b/>
          <w:sz w:val="23"/>
        </w:rPr>
      </w:pPr>
      <w:r>
        <w:rPr>
          <w:b/>
          <w:spacing w:val="-2"/>
          <w:sz w:val="23"/>
        </w:rPr>
        <w:t>Instructions:</w:t>
      </w:r>
    </w:p>
    <w:p w:rsidR="009B7449" w:rsidRDefault="003E1C8D">
      <w:pPr>
        <w:pStyle w:val="ListParagraph"/>
        <w:numPr>
          <w:ilvl w:val="0"/>
          <w:numId w:val="3"/>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9B7449" w:rsidRDefault="003E1C8D">
      <w:pPr>
        <w:pStyle w:val="ListParagraph"/>
        <w:numPr>
          <w:ilvl w:val="0"/>
          <w:numId w:val="3"/>
        </w:numPr>
        <w:tabs>
          <w:tab w:val="left" w:pos="533"/>
        </w:tabs>
        <w:spacing w:before="6"/>
        <w:ind w:left="533" w:hanging="319"/>
        <w:rPr>
          <w:i/>
          <w:sz w:val="23"/>
        </w:rPr>
      </w:pPr>
      <w:r>
        <w:rPr>
          <w:i/>
          <w:sz w:val="23"/>
        </w:rPr>
        <w:t xml:space="preserve">Question paper consists of 3 </w:t>
      </w:r>
      <w:r>
        <w:rPr>
          <w:i/>
          <w:spacing w:val="-2"/>
          <w:sz w:val="23"/>
        </w:rPr>
        <w:t>parts.</w:t>
      </w:r>
    </w:p>
    <w:p w:rsidR="009B7449" w:rsidRDefault="003E1C8D">
      <w:pPr>
        <w:pStyle w:val="ListParagraph"/>
        <w:numPr>
          <w:ilvl w:val="0"/>
          <w:numId w:val="3"/>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9B7449" w:rsidRDefault="003E1C8D">
      <w:pPr>
        <w:pStyle w:val="ListParagraph"/>
        <w:numPr>
          <w:ilvl w:val="0"/>
          <w:numId w:val="3"/>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9B7449" w:rsidRDefault="003E1C8D">
      <w:pPr>
        <w:pStyle w:val="BodyText"/>
        <w:spacing w:before="6"/>
        <w:rPr>
          <w:i/>
          <w:sz w:val="14"/>
        </w:rPr>
      </w:pPr>
      <w:r>
        <w:rPr>
          <w:noProof/>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B8841DF"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rsidR="009B7449" w:rsidRDefault="009B7449">
      <w:pPr>
        <w:pStyle w:val="BodyText"/>
        <w:rPr>
          <w:i/>
          <w:sz w:val="23"/>
        </w:rPr>
      </w:pPr>
    </w:p>
    <w:p w:rsidR="009B7449" w:rsidRDefault="009B7449">
      <w:pPr>
        <w:pStyle w:val="BodyText"/>
        <w:spacing w:before="84"/>
        <w:rPr>
          <w:i/>
          <w:sz w:val="23"/>
        </w:rPr>
      </w:pPr>
    </w:p>
    <w:p w:rsidR="009B7449" w:rsidRDefault="003E1C8D">
      <w:pPr>
        <w:ind w:right="87"/>
        <w:jc w:val="center"/>
        <w:rPr>
          <w:b/>
        </w:rPr>
      </w:pPr>
      <w:r>
        <w:rPr>
          <w:b/>
        </w:rPr>
        <w:t>PART</w:t>
      </w:r>
      <w:r>
        <w:rPr>
          <w:b/>
          <w:spacing w:val="-13"/>
        </w:rPr>
        <w:t xml:space="preserve"> </w:t>
      </w:r>
      <w:r>
        <w:rPr>
          <w:b/>
        </w:rPr>
        <w:t>-</w:t>
      </w:r>
      <w:r>
        <w:rPr>
          <w:b/>
          <w:spacing w:val="-15"/>
        </w:rPr>
        <w:t xml:space="preserve"> </w:t>
      </w:r>
      <w:r>
        <w:rPr>
          <w:b/>
          <w:spacing w:val="-10"/>
        </w:rPr>
        <w:t>A</w:t>
      </w:r>
    </w:p>
    <w:p w:rsidR="009B7449" w:rsidRDefault="003E1C8D">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2M = </w:t>
      </w:r>
      <w:r>
        <w:rPr>
          <w:b/>
          <w:spacing w:val="-5"/>
        </w:rPr>
        <w:t>10M</w:t>
      </w:r>
    </w:p>
    <w:p w:rsidR="009B7449" w:rsidRDefault="009B7449">
      <w:pPr>
        <w:pStyle w:val="BodyText"/>
        <w:spacing w:before="144"/>
        <w:rPr>
          <w:b/>
        </w:rPr>
      </w:pPr>
    </w:p>
    <w:p w:rsidR="009B7449" w:rsidRDefault="003E1C8D">
      <w:pPr>
        <w:pStyle w:val="ListParagraph"/>
        <w:numPr>
          <w:ilvl w:val="1"/>
          <w:numId w:val="3"/>
        </w:numPr>
        <w:tabs>
          <w:tab w:val="left" w:pos="499"/>
        </w:tabs>
        <w:ind w:left="499" w:hanging="355"/>
      </w:pPr>
      <w:r>
        <w:t xml:space="preserve">Distinguish betwen Internal and International </w:t>
      </w:r>
      <w:r>
        <w:rPr>
          <w:spacing w:val="-2"/>
        </w:rPr>
        <w:t>trade</w:t>
      </w:r>
    </w:p>
    <w:p w:rsidR="009B7449" w:rsidRDefault="003E1C8D">
      <w:pPr>
        <w:pStyle w:val="BodyText"/>
        <w:spacing w:before="37"/>
        <w:ind w:left="8656"/>
      </w:pPr>
      <w:r>
        <w:t xml:space="preserve">(CO1) </w:t>
      </w:r>
      <w:r>
        <w:rPr>
          <w:spacing w:val="-2"/>
        </w:rPr>
        <w:t>[Knowledge]</w:t>
      </w:r>
    </w:p>
    <w:p w:rsidR="009B7449" w:rsidRDefault="003E1C8D">
      <w:pPr>
        <w:pStyle w:val="ListParagraph"/>
        <w:numPr>
          <w:ilvl w:val="1"/>
          <w:numId w:val="3"/>
        </w:numPr>
        <w:tabs>
          <w:tab w:val="left" w:pos="499"/>
          <w:tab w:val="left" w:pos="501"/>
        </w:tabs>
        <w:spacing w:before="97" w:line="247" w:lineRule="auto"/>
        <w:ind w:right="379"/>
        <w:jc w:val="both"/>
      </w:pPr>
      <w:r>
        <w:t>Considering a country importing 2000 units of coffee priced at Rs5 per unit and importing</w:t>
      </w:r>
      <w:r>
        <w:rPr>
          <w:spacing w:val="40"/>
        </w:rPr>
        <w:t xml:space="preserve"> </w:t>
      </w:r>
      <w:r>
        <w:t>1200 units of cotton priced at Rs3 per unit. It Exports 1000 units of rice priced at Rs10 per unit. calculate Net barter terms of trade and conclude if the country has favourable or unfavorable terms of trade.</w:t>
      </w:r>
    </w:p>
    <w:p w:rsidR="009B7449" w:rsidRDefault="003E1C8D">
      <w:pPr>
        <w:pStyle w:val="BodyText"/>
        <w:spacing w:before="29"/>
        <w:ind w:left="8656"/>
        <w:jc w:val="both"/>
      </w:pPr>
      <w:r>
        <w:t xml:space="preserve">(CO2) </w:t>
      </w:r>
      <w:r>
        <w:rPr>
          <w:spacing w:val="-2"/>
        </w:rPr>
        <w:t>[Knowledge]</w:t>
      </w:r>
    </w:p>
    <w:p w:rsidR="009B7449" w:rsidRDefault="009B7449">
      <w:pPr>
        <w:jc w:val="both"/>
        <w:sectPr w:rsidR="009B7449">
          <w:type w:val="continuous"/>
          <w:pgSz w:w="11900" w:h="16840"/>
          <w:pgMar w:top="480" w:right="440" w:bottom="440" w:left="520" w:header="269" w:footer="253" w:gutter="0"/>
          <w:cols w:space="720"/>
        </w:sectPr>
      </w:pPr>
    </w:p>
    <w:p w:rsidR="009B7449" w:rsidRDefault="003E1C8D">
      <w:pPr>
        <w:pStyle w:val="ListParagraph"/>
        <w:numPr>
          <w:ilvl w:val="1"/>
          <w:numId w:val="3"/>
        </w:numPr>
        <w:tabs>
          <w:tab w:val="left" w:pos="499"/>
        </w:tabs>
        <w:spacing w:before="97"/>
        <w:ind w:left="499" w:hanging="355"/>
      </w:pPr>
      <w:r>
        <w:lastRenderedPageBreak/>
        <w:t xml:space="preserve">Explain two negatives of </w:t>
      </w:r>
      <w:r>
        <w:rPr>
          <w:spacing w:val="-2"/>
        </w:rPr>
        <w:t>tariffs.</w:t>
      </w:r>
    </w:p>
    <w:p w:rsidR="009B7449" w:rsidRDefault="009B7449">
      <w:pPr>
        <w:pStyle w:val="BodyText"/>
        <w:spacing w:before="134"/>
      </w:pPr>
    </w:p>
    <w:p w:rsidR="009B7449" w:rsidRDefault="003E1C8D">
      <w:pPr>
        <w:pStyle w:val="ListParagraph"/>
        <w:numPr>
          <w:ilvl w:val="1"/>
          <w:numId w:val="3"/>
        </w:numPr>
        <w:tabs>
          <w:tab w:val="left" w:pos="499"/>
        </w:tabs>
        <w:ind w:left="499" w:hanging="355"/>
      </w:pPr>
      <w:r>
        <w:t>NAFTA</w:t>
      </w:r>
      <w:r>
        <w:rPr>
          <w:spacing w:val="-16"/>
        </w:rPr>
        <w:t xml:space="preserve"> </w:t>
      </w:r>
      <w:r>
        <w:t>considered</w:t>
      </w:r>
      <w:r>
        <w:rPr>
          <w:spacing w:val="-4"/>
        </w:rPr>
        <w:t xml:space="preserve"> </w:t>
      </w:r>
      <w:r>
        <w:t>a</w:t>
      </w:r>
      <w:r>
        <w:rPr>
          <w:spacing w:val="-3"/>
        </w:rPr>
        <w:t xml:space="preserve"> </w:t>
      </w:r>
      <w:r>
        <w:t>controversial</w:t>
      </w:r>
      <w:r>
        <w:rPr>
          <w:spacing w:val="-4"/>
        </w:rPr>
        <w:t xml:space="preserve"> </w:t>
      </w:r>
      <w:r>
        <w:t>agreement-</w:t>
      </w:r>
      <w:r>
        <w:rPr>
          <w:spacing w:val="-3"/>
        </w:rPr>
        <w:t xml:space="preserve"> </w:t>
      </w:r>
      <w:r>
        <w:rPr>
          <w:spacing w:val="-2"/>
        </w:rPr>
        <w:t>Justify.</w:t>
      </w:r>
    </w:p>
    <w:p w:rsidR="009B7449" w:rsidRDefault="009B7449">
      <w:pPr>
        <w:pStyle w:val="BodyText"/>
        <w:spacing w:before="134"/>
      </w:pPr>
    </w:p>
    <w:p w:rsidR="009B7449" w:rsidRDefault="003E1C8D">
      <w:pPr>
        <w:pStyle w:val="ListParagraph"/>
        <w:numPr>
          <w:ilvl w:val="1"/>
          <w:numId w:val="3"/>
        </w:numPr>
        <w:tabs>
          <w:tab w:val="left" w:pos="499"/>
        </w:tabs>
        <w:ind w:left="499" w:hanging="355"/>
      </w:pPr>
      <w:r>
        <w:t xml:space="preserve">Outline one real world scenario of Immiserizing </w:t>
      </w:r>
      <w:r>
        <w:rPr>
          <w:spacing w:val="-2"/>
        </w:rPr>
        <w:t>Growth</w:t>
      </w:r>
    </w:p>
    <w:p w:rsidR="009B7449" w:rsidRDefault="003E1C8D">
      <w:pPr>
        <w:pStyle w:val="BodyText"/>
        <w:spacing w:line="640" w:lineRule="atLeast"/>
        <w:ind w:left="144" w:right="409"/>
        <w:jc w:val="both"/>
      </w:pPr>
      <w:r>
        <w:br w:type="column"/>
      </w:r>
      <w:r>
        <w:lastRenderedPageBreak/>
        <w:t>(CO3)</w:t>
      </w:r>
      <w:r>
        <w:rPr>
          <w:spacing w:val="-16"/>
        </w:rPr>
        <w:t xml:space="preserve"> </w:t>
      </w:r>
      <w:r>
        <w:t>[Knowledge] (CO3)</w:t>
      </w:r>
      <w:r>
        <w:rPr>
          <w:spacing w:val="-16"/>
        </w:rPr>
        <w:t xml:space="preserve"> </w:t>
      </w:r>
      <w:r>
        <w:t xml:space="preserve">[Knowledge] (CO3) </w:t>
      </w:r>
      <w:r>
        <w:rPr>
          <w:spacing w:val="-2"/>
        </w:rPr>
        <w:t>[Knowledge]</w:t>
      </w:r>
    </w:p>
    <w:p w:rsidR="009B7449" w:rsidRDefault="009B7449">
      <w:pPr>
        <w:spacing w:line="640" w:lineRule="atLeast"/>
        <w:jc w:val="both"/>
        <w:sectPr w:rsidR="009B7449">
          <w:type w:val="continuous"/>
          <w:pgSz w:w="11900" w:h="16840"/>
          <w:pgMar w:top="480" w:right="440" w:bottom="440" w:left="520" w:header="269" w:footer="253" w:gutter="0"/>
          <w:cols w:num="2" w:space="720" w:equalWidth="0">
            <w:col w:w="5885" w:space="2627"/>
            <w:col w:w="2428"/>
          </w:cols>
        </w:sectPr>
      </w:pPr>
    </w:p>
    <w:p w:rsidR="009B7449" w:rsidRDefault="003E1C8D">
      <w:pPr>
        <w:pStyle w:val="ListParagraph"/>
        <w:numPr>
          <w:ilvl w:val="1"/>
          <w:numId w:val="3"/>
        </w:numPr>
        <w:tabs>
          <w:tab w:val="left" w:pos="499"/>
          <w:tab w:val="left" w:pos="501"/>
        </w:tabs>
        <w:spacing w:before="97" w:line="247" w:lineRule="auto"/>
        <w:ind w:right="379"/>
      </w:pPr>
      <w:r>
        <w:lastRenderedPageBreak/>
        <w:t>The Prebisch Singer theory criticized for faulty statement of gains and losses of primary exports-Justify the statement.</w:t>
      </w:r>
    </w:p>
    <w:p w:rsidR="009B7449" w:rsidRDefault="009B7449">
      <w:pPr>
        <w:spacing w:line="247" w:lineRule="auto"/>
        <w:sectPr w:rsidR="009B7449">
          <w:type w:val="continuous"/>
          <w:pgSz w:w="11900" w:h="16840"/>
          <w:pgMar w:top="480" w:right="440" w:bottom="440" w:left="520" w:header="269" w:footer="253" w:gutter="0"/>
          <w:cols w:space="720"/>
        </w:sectPr>
      </w:pPr>
    </w:p>
    <w:p w:rsidR="009B7449" w:rsidRDefault="009B7449">
      <w:pPr>
        <w:pStyle w:val="BodyText"/>
        <w:spacing w:before="126"/>
      </w:pPr>
    </w:p>
    <w:p w:rsidR="009B7449" w:rsidRDefault="003E1C8D">
      <w:pPr>
        <w:pStyle w:val="ListParagraph"/>
        <w:numPr>
          <w:ilvl w:val="1"/>
          <w:numId w:val="3"/>
        </w:numPr>
        <w:tabs>
          <w:tab w:val="left" w:pos="499"/>
        </w:tabs>
        <w:ind w:left="499" w:hanging="355"/>
      </w:pPr>
      <w:r>
        <w:t>Explain the findings of Paul</w:t>
      </w:r>
      <w:r>
        <w:rPr>
          <w:spacing w:val="-13"/>
        </w:rPr>
        <w:t xml:space="preserve"> </w:t>
      </w:r>
      <w:r>
        <w:t>A</w:t>
      </w:r>
      <w:r>
        <w:rPr>
          <w:spacing w:val="-13"/>
        </w:rPr>
        <w:t xml:space="preserve"> </w:t>
      </w:r>
      <w:r>
        <w:t xml:space="preserve">Samuelson on Immiserizing </w:t>
      </w:r>
      <w:r>
        <w:rPr>
          <w:spacing w:val="-2"/>
        </w:rPr>
        <w:t>Growth</w:t>
      </w:r>
    </w:p>
    <w:p w:rsidR="009B7449" w:rsidRDefault="003E1C8D">
      <w:pPr>
        <w:pStyle w:val="BodyText"/>
        <w:spacing w:before="29" w:line="607" w:lineRule="auto"/>
        <w:ind w:left="144"/>
      </w:pPr>
      <w:r>
        <w:br w:type="column"/>
      </w:r>
      <w:r>
        <w:lastRenderedPageBreak/>
        <w:t>(CO4)</w:t>
      </w:r>
      <w:r>
        <w:rPr>
          <w:spacing w:val="-16"/>
        </w:rPr>
        <w:t xml:space="preserve"> </w:t>
      </w:r>
      <w:r>
        <w:t xml:space="preserve">[Knowledge] (CO4) </w:t>
      </w:r>
      <w:r>
        <w:rPr>
          <w:spacing w:val="-2"/>
        </w:rPr>
        <w:t>[Knowledge]</w:t>
      </w:r>
    </w:p>
    <w:p w:rsidR="009B7449" w:rsidRDefault="009B7449">
      <w:pPr>
        <w:spacing w:line="607" w:lineRule="auto"/>
        <w:sectPr w:rsidR="009B7449">
          <w:type w:val="continuous"/>
          <w:pgSz w:w="11900" w:h="16840"/>
          <w:pgMar w:top="480" w:right="440" w:bottom="440" w:left="520" w:header="269" w:footer="253" w:gutter="0"/>
          <w:cols w:num="2" w:space="720" w:equalWidth="0">
            <w:col w:w="6913" w:space="1599"/>
            <w:col w:w="2428"/>
          </w:cols>
        </w:sectPr>
      </w:pPr>
    </w:p>
    <w:p w:rsidR="009B7449" w:rsidRDefault="009B7449">
      <w:pPr>
        <w:jc w:val="center"/>
        <w:sectPr w:rsidR="009B7449">
          <w:type w:val="continuous"/>
          <w:pgSz w:w="11900" w:h="16840"/>
          <w:pgMar w:top="480" w:right="440" w:bottom="440" w:left="520" w:header="269" w:footer="253" w:gutter="0"/>
          <w:cols w:space="720"/>
        </w:sectPr>
      </w:pPr>
    </w:p>
    <w:p w:rsidR="0077096E" w:rsidRDefault="0077096E" w:rsidP="0077096E">
      <w:pPr>
        <w:spacing w:before="220"/>
        <w:ind w:right="87"/>
        <w:jc w:val="center"/>
        <w:rPr>
          <w:b/>
        </w:rPr>
      </w:pPr>
      <w:r>
        <w:rPr>
          <w:b/>
        </w:rPr>
        <w:lastRenderedPageBreak/>
        <w:t>PART</w:t>
      </w:r>
      <w:r>
        <w:rPr>
          <w:b/>
          <w:spacing w:val="-9"/>
        </w:rPr>
        <w:t xml:space="preserve"> </w:t>
      </w:r>
      <w:r>
        <w:rPr>
          <w:b/>
        </w:rPr>
        <w:t>-</w:t>
      </w:r>
      <w:r>
        <w:rPr>
          <w:b/>
          <w:spacing w:val="-8"/>
        </w:rPr>
        <w:t xml:space="preserve"> </w:t>
      </w:r>
      <w:r>
        <w:rPr>
          <w:b/>
          <w:spacing w:val="-10"/>
        </w:rPr>
        <w:t>B</w:t>
      </w:r>
    </w:p>
    <w:p w:rsidR="0077096E" w:rsidRDefault="0077096E" w:rsidP="0077096E">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10M = </w:t>
      </w:r>
      <w:r>
        <w:rPr>
          <w:b/>
          <w:spacing w:val="-5"/>
        </w:rPr>
        <w:t>50M</w:t>
      </w:r>
    </w:p>
    <w:p w:rsidR="0077096E" w:rsidRDefault="0077096E" w:rsidP="0077096E">
      <w:pPr>
        <w:pStyle w:val="ListParagraph"/>
        <w:tabs>
          <w:tab w:val="left" w:pos="499"/>
          <w:tab w:val="left" w:pos="501"/>
        </w:tabs>
        <w:spacing w:before="83" w:line="247" w:lineRule="auto"/>
        <w:ind w:left="501" w:right="379" w:firstLine="0"/>
      </w:pPr>
    </w:p>
    <w:p w:rsidR="009B7449" w:rsidRDefault="003E1C8D">
      <w:pPr>
        <w:pStyle w:val="ListParagraph"/>
        <w:numPr>
          <w:ilvl w:val="1"/>
          <w:numId w:val="3"/>
        </w:numPr>
        <w:tabs>
          <w:tab w:val="left" w:pos="499"/>
          <w:tab w:val="left" w:pos="501"/>
        </w:tabs>
        <w:spacing w:before="83" w:line="247" w:lineRule="auto"/>
        <w:ind w:right="379"/>
      </w:pPr>
      <w:r>
        <w:t>Leontief</w:t>
      </w:r>
      <w:r>
        <w:rPr>
          <w:spacing w:val="68"/>
        </w:rPr>
        <w:t xml:space="preserve"> </w:t>
      </w:r>
      <w:r>
        <w:t>had</w:t>
      </w:r>
      <w:r>
        <w:rPr>
          <w:spacing w:val="68"/>
        </w:rPr>
        <w:t xml:space="preserve"> </w:t>
      </w:r>
      <w:r>
        <w:t>mentioned</w:t>
      </w:r>
      <w:r>
        <w:rPr>
          <w:spacing w:val="68"/>
        </w:rPr>
        <w:t xml:space="preserve"> </w:t>
      </w:r>
      <w:r>
        <w:t>a</w:t>
      </w:r>
      <w:r>
        <w:rPr>
          <w:spacing w:val="68"/>
        </w:rPr>
        <w:t xml:space="preserve"> </w:t>
      </w:r>
      <w:r>
        <w:t>criticism</w:t>
      </w:r>
      <w:r>
        <w:rPr>
          <w:spacing w:val="68"/>
        </w:rPr>
        <w:t xml:space="preserve"> </w:t>
      </w:r>
      <w:r>
        <w:t>HO</w:t>
      </w:r>
      <w:r>
        <w:rPr>
          <w:spacing w:val="68"/>
        </w:rPr>
        <w:t xml:space="preserve"> </w:t>
      </w:r>
      <w:r>
        <w:t>theory</w:t>
      </w:r>
      <w:r>
        <w:rPr>
          <w:spacing w:val="68"/>
        </w:rPr>
        <w:t xml:space="preserve"> </w:t>
      </w:r>
      <w:r>
        <w:t>contains</w:t>
      </w:r>
      <w:r>
        <w:rPr>
          <w:spacing w:val="68"/>
        </w:rPr>
        <w:t xml:space="preserve"> </w:t>
      </w:r>
      <w:r>
        <w:t>with</w:t>
      </w:r>
      <w:r>
        <w:rPr>
          <w:spacing w:val="68"/>
        </w:rPr>
        <w:t xml:space="preserve"> </w:t>
      </w:r>
      <w:r>
        <w:t>the</w:t>
      </w:r>
      <w:r>
        <w:rPr>
          <w:spacing w:val="68"/>
        </w:rPr>
        <w:t xml:space="preserve"> </w:t>
      </w:r>
      <w:r>
        <w:t>help</w:t>
      </w:r>
      <w:r>
        <w:rPr>
          <w:spacing w:val="68"/>
        </w:rPr>
        <w:t xml:space="preserve"> </w:t>
      </w:r>
      <w:r>
        <w:t>of</w:t>
      </w:r>
      <w:r>
        <w:rPr>
          <w:spacing w:val="68"/>
        </w:rPr>
        <w:t xml:space="preserve"> </w:t>
      </w:r>
      <w:r>
        <w:t>empirical</w:t>
      </w:r>
      <w:r>
        <w:rPr>
          <w:spacing w:val="68"/>
        </w:rPr>
        <w:t xml:space="preserve"> </w:t>
      </w:r>
      <w:r>
        <w:t>study.Explain regarding that and also the solution he proposed for the same criticism</w:t>
      </w:r>
    </w:p>
    <w:p w:rsidR="009B7449" w:rsidRDefault="009B7449">
      <w:pPr>
        <w:spacing w:line="247" w:lineRule="auto"/>
        <w:sectPr w:rsidR="009B7449">
          <w:pgSz w:w="11900" w:h="16840"/>
          <w:pgMar w:top="480" w:right="440" w:bottom="440" w:left="520" w:header="269" w:footer="253" w:gutter="0"/>
          <w:cols w:space="720"/>
        </w:sectPr>
      </w:pPr>
    </w:p>
    <w:p w:rsidR="009B7449" w:rsidRDefault="009B7449">
      <w:pPr>
        <w:pStyle w:val="BodyText"/>
        <w:spacing w:before="125"/>
      </w:pPr>
    </w:p>
    <w:p w:rsidR="009B7449" w:rsidRDefault="003E1C8D">
      <w:pPr>
        <w:pStyle w:val="ListParagraph"/>
        <w:numPr>
          <w:ilvl w:val="1"/>
          <w:numId w:val="3"/>
        </w:numPr>
        <w:tabs>
          <w:tab w:val="left" w:pos="499"/>
        </w:tabs>
        <w:ind w:left="499" w:hanging="355"/>
      </w:pPr>
      <w:r>
        <w:t>Outline</w:t>
      </w:r>
      <w:r>
        <w:rPr>
          <w:spacing w:val="-1"/>
        </w:rPr>
        <w:t xml:space="preserve"> </w:t>
      </w:r>
      <w:r>
        <w:t>the</w:t>
      </w:r>
      <w:r>
        <w:rPr>
          <w:spacing w:val="-1"/>
        </w:rPr>
        <w:t xml:space="preserve"> </w:t>
      </w:r>
      <w:r>
        <w:t>different</w:t>
      </w:r>
      <w:r>
        <w:rPr>
          <w:spacing w:val="-1"/>
        </w:rPr>
        <w:t xml:space="preserve"> </w:t>
      </w:r>
      <w:r>
        <w:t>types</w:t>
      </w:r>
      <w:r>
        <w:rPr>
          <w:spacing w:val="-1"/>
        </w:rPr>
        <w:t xml:space="preserve"> </w:t>
      </w:r>
      <w:r>
        <w:t>of</w:t>
      </w:r>
      <w:r>
        <w:rPr>
          <w:spacing w:val="-1"/>
        </w:rPr>
        <w:t xml:space="preserve"> </w:t>
      </w:r>
      <w:r>
        <w:t>tariffs</w:t>
      </w:r>
      <w:r>
        <w:rPr>
          <w:spacing w:val="-1"/>
        </w:rPr>
        <w:t xml:space="preserve"> </w:t>
      </w:r>
      <w:r>
        <w:t>with</w:t>
      </w:r>
      <w:r>
        <w:rPr>
          <w:spacing w:val="-1"/>
        </w:rPr>
        <w:t xml:space="preserve"> </w:t>
      </w:r>
      <w:r>
        <w:t>appropriate</w:t>
      </w:r>
      <w:r>
        <w:rPr>
          <w:spacing w:val="-1"/>
        </w:rPr>
        <w:t xml:space="preserve"> </w:t>
      </w:r>
      <w:r>
        <w:rPr>
          <w:spacing w:val="-2"/>
        </w:rPr>
        <w:t>examples.</w:t>
      </w:r>
    </w:p>
    <w:p w:rsidR="009B7449" w:rsidRDefault="003E1C8D">
      <w:pPr>
        <w:pStyle w:val="BodyText"/>
        <w:spacing w:before="28"/>
        <w:ind w:left="144"/>
      </w:pPr>
      <w:r>
        <w:br w:type="column"/>
      </w:r>
      <w:r>
        <w:lastRenderedPageBreak/>
        <w:t xml:space="preserve">(CO1) </w:t>
      </w:r>
      <w:r>
        <w:rPr>
          <w:spacing w:val="-2"/>
        </w:rPr>
        <w:t>[Comprehension]</w:t>
      </w:r>
    </w:p>
    <w:p w:rsidR="009B7449" w:rsidRDefault="009B7449">
      <w:pPr>
        <w:pStyle w:val="BodyText"/>
        <w:spacing w:before="134"/>
      </w:pPr>
    </w:p>
    <w:p w:rsidR="009B7449" w:rsidRDefault="003E1C8D">
      <w:pPr>
        <w:pStyle w:val="BodyText"/>
        <w:ind w:left="144"/>
      </w:pPr>
      <w:r>
        <w:t xml:space="preserve">(CO2) </w:t>
      </w:r>
      <w:r>
        <w:rPr>
          <w:spacing w:val="-2"/>
        </w:rPr>
        <w:t>[Comprehension]</w:t>
      </w:r>
    </w:p>
    <w:p w:rsidR="009B7449" w:rsidRDefault="009B7449">
      <w:pPr>
        <w:sectPr w:rsidR="009B7449">
          <w:type w:val="continuous"/>
          <w:pgSz w:w="11900" w:h="16840"/>
          <w:pgMar w:top="480" w:right="440" w:bottom="440" w:left="520" w:header="269" w:footer="253" w:gutter="0"/>
          <w:cols w:num="2" w:space="720" w:equalWidth="0">
            <w:col w:w="6575" w:space="1472"/>
            <w:col w:w="2893"/>
          </w:cols>
        </w:sectPr>
      </w:pPr>
    </w:p>
    <w:p w:rsidR="009B7449" w:rsidRDefault="003E1C8D">
      <w:pPr>
        <w:pStyle w:val="ListParagraph"/>
        <w:numPr>
          <w:ilvl w:val="1"/>
          <w:numId w:val="3"/>
        </w:numPr>
        <w:tabs>
          <w:tab w:val="left" w:pos="671"/>
        </w:tabs>
        <w:spacing w:before="97"/>
        <w:ind w:left="671" w:hanging="527"/>
      </w:pPr>
      <w:r>
        <w:lastRenderedPageBreak/>
        <w:t>Write</w:t>
      </w:r>
      <w:r>
        <w:rPr>
          <w:spacing w:val="-3"/>
        </w:rPr>
        <w:t xml:space="preserve"> </w:t>
      </w:r>
      <w:r>
        <w:t>the</w:t>
      </w:r>
      <w:r>
        <w:rPr>
          <w:spacing w:val="-2"/>
        </w:rPr>
        <w:t xml:space="preserve"> </w:t>
      </w:r>
      <w:r>
        <w:t>meaning</w:t>
      </w:r>
      <w:r>
        <w:rPr>
          <w:spacing w:val="-3"/>
        </w:rPr>
        <w:t xml:space="preserve"> </w:t>
      </w:r>
      <w:r>
        <w:t>of</w:t>
      </w:r>
      <w:r>
        <w:rPr>
          <w:spacing w:val="-6"/>
        </w:rPr>
        <w:t xml:space="preserve"> </w:t>
      </w:r>
      <w:r w:rsidR="0077096E">
        <w:t>t</w:t>
      </w:r>
      <w:bookmarkStart w:id="0" w:name="_GoBack"/>
      <w:bookmarkEnd w:id="0"/>
      <w:r>
        <w:t>erms</w:t>
      </w:r>
      <w:r>
        <w:rPr>
          <w:spacing w:val="-2"/>
        </w:rPr>
        <w:t xml:space="preserve"> </w:t>
      </w:r>
      <w:r>
        <w:t>of</w:t>
      </w:r>
      <w:r>
        <w:rPr>
          <w:spacing w:val="-3"/>
        </w:rPr>
        <w:t xml:space="preserve"> </w:t>
      </w:r>
      <w:r>
        <w:t>trade.</w:t>
      </w:r>
      <w:r>
        <w:rPr>
          <w:spacing w:val="-15"/>
        </w:rPr>
        <w:t xml:space="preserve"> </w:t>
      </w:r>
      <w:r>
        <w:t>Also</w:t>
      </w:r>
      <w:r>
        <w:rPr>
          <w:spacing w:val="-2"/>
        </w:rPr>
        <w:t xml:space="preserve"> </w:t>
      </w:r>
      <w:r>
        <w:t>write</w:t>
      </w:r>
      <w:r>
        <w:rPr>
          <w:spacing w:val="-2"/>
        </w:rPr>
        <w:t xml:space="preserve"> </w:t>
      </w:r>
      <w:r>
        <w:t>different</w:t>
      </w:r>
      <w:r>
        <w:rPr>
          <w:spacing w:val="-3"/>
        </w:rPr>
        <w:t xml:space="preserve"> </w:t>
      </w:r>
      <w:r>
        <w:t>concepts</w:t>
      </w:r>
      <w:r>
        <w:rPr>
          <w:spacing w:val="-2"/>
        </w:rPr>
        <w:t xml:space="preserve"> </w:t>
      </w:r>
      <w:r>
        <w:t>of</w:t>
      </w:r>
      <w:r>
        <w:rPr>
          <w:spacing w:val="-3"/>
        </w:rPr>
        <w:t xml:space="preserve"> </w:t>
      </w:r>
      <w:r>
        <w:t>terms</w:t>
      </w:r>
      <w:r>
        <w:rPr>
          <w:spacing w:val="-2"/>
        </w:rPr>
        <w:t xml:space="preserve"> </w:t>
      </w:r>
      <w:r>
        <w:t>of</w:t>
      </w:r>
      <w:r>
        <w:rPr>
          <w:spacing w:val="-2"/>
        </w:rPr>
        <w:t xml:space="preserve"> trade.</w:t>
      </w:r>
    </w:p>
    <w:p w:rsidR="009B7449" w:rsidRDefault="009B7449">
      <w:pPr>
        <w:pStyle w:val="BodyText"/>
        <w:spacing w:before="9"/>
        <w:rPr>
          <w:sz w:val="17"/>
        </w:rPr>
      </w:pPr>
    </w:p>
    <w:p w:rsidR="009B7449" w:rsidRDefault="009B7449">
      <w:pPr>
        <w:rPr>
          <w:sz w:val="17"/>
        </w:rPr>
        <w:sectPr w:rsidR="009B7449">
          <w:type w:val="continuous"/>
          <w:pgSz w:w="11900" w:h="16840"/>
          <w:pgMar w:top="480" w:right="440" w:bottom="440" w:left="520" w:header="269" w:footer="253" w:gutter="0"/>
          <w:cols w:space="720"/>
        </w:sectPr>
      </w:pPr>
    </w:p>
    <w:p w:rsidR="009B7449" w:rsidRDefault="009B7449">
      <w:pPr>
        <w:pStyle w:val="BodyText"/>
        <w:spacing w:before="190"/>
      </w:pPr>
    </w:p>
    <w:p w:rsidR="009B7449" w:rsidRDefault="003E1C8D">
      <w:pPr>
        <w:pStyle w:val="ListParagraph"/>
        <w:numPr>
          <w:ilvl w:val="1"/>
          <w:numId w:val="3"/>
        </w:numPr>
        <w:tabs>
          <w:tab w:val="left" w:pos="655"/>
        </w:tabs>
        <w:ind w:left="655" w:hanging="511"/>
      </w:pPr>
      <w:r>
        <w:t xml:space="preserve">Assess the arguments in favour of free trade and </w:t>
      </w:r>
      <w:r>
        <w:rPr>
          <w:spacing w:val="-2"/>
        </w:rPr>
        <w:t>protectionism.</w:t>
      </w:r>
    </w:p>
    <w:p w:rsidR="009B7449" w:rsidRDefault="009B7449">
      <w:pPr>
        <w:pStyle w:val="BodyText"/>
        <w:spacing w:before="134"/>
      </w:pPr>
    </w:p>
    <w:p w:rsidR="009B7449" w:rsidRDefault="003E1C8D">
      <w:pPr>
        <w:pStyle w:val="ListParagraph"/>
        <w:numPr>
          <w:ilvl w:val="1"/>
          <w:numId w:val="3"/>
        </w:numPr>
        <w:tabs>
          <w:tab w:val="left" w:pos="671"/>
        </w:tabs>
        <w:ind w:left="671" w:hanging="527"/>
      </w:pPr>
      <w:r>
        <w:t xml:space="preserve">Examine the importance of international trade in the areas </w:t>
      </w:r>
      <w:r>
        <w:rPr>
          <w:spacing w:val="-5"/>
        </w:rPr>
        <w:t>of</w:t>
      </w:r>
    </w:p>
    <w:p w:rsidR="009B7449" w:rsidRDefault="003E1C8D">
      <w:pPr>
        <w:pStyle w:val="ListParagraph"/>
        <w:numPr>
          <w:ilvl w:val="2"/>
          <w:numId w:val="3"/>
        </w:numPr>
        <w:tabs>
          <w:tab w:val="left" w:pos="843"/>
        </w:tabs>
        <w:spacing w:before="7"/>
        <w:ind w:hanging="171"/>
      </w:pPr>
      <w:r>
        <w:t xml:space="preserve">promote international </w:t>
      </w:r>
      <w:r>
        <w:rPr>
          <w:spacing w:val="-2"/>
        </w:rPr>
        <w:t>trade</w:t>
      </w:r>
    </w:p>
    <w:p w:rsidR="009B7449" w:rsidRDefault="003E1C8D">
      <w:pPr>
        <w:pStyle w:val="ListParagraph"/>
        <w:numPr>
          <w:ilvl w:val="2"/>
          <w:numId w:val="3"/>
        </w:numPr>
        <w:tabs>
          <w:tab w:val="left" w:pos="892"/>
        </w:tabs>
        <w:spacing w:before="7"/>
        <w:ind w:left="892" w:hanging="220"/>
      </w:pPr>
      <w:r>
        <w:t xml:space="preserve">global economic </w:t>
      </w:r>
      <w:r>
        <w:rPr>
          <w:spacing w:val="-2"/>
        </w:rPr>
        <w:t>development</w:t>
      </w:r>
    </w:p>
    <w:p w:rsidR="009B7449" w:rsidRDefault="003E1C8D">
      <w:pPr>
        <w:pStyle w:val="ListParagraph"/>
        <w:numPr>
          <w:ilvl w:val="2"/>
          <w:numId w:val="3"/>
        </w:numPr>
        <w:tabs>
          <w:tab w:val="left" w:pos="879"/>
        </w:tabs>
        <w:spacing w:before="7"/>
        <w:ind w:left="879" w:hanging="207"/>
      </w:pPr>
      <w:r>
        <w:t xml:space="preserve">access to larger </w:t>
      </w:r>
      <w:r>
        <w:rPr>
          <w:spacing w:val="-2"/>
        </w:rPr>
        <w:t>markets</w:t>
      </w:r>
    </w:p>
    <w:p w:rsidR="009B7449" w:rsidRDefault="003E1C8D">
      <w:pPr>
        <w:pStyle w:val="ListParagraph"/>
        <w:numPr>
          <w:ilvl w:val="2"/>
          <w:numId w:val="3"/>
        </w:numPr>
        <w:tabs>
          <w:tab w:val="left" w:pos="936"/>
        </w:tabs>
        <w:spacing w:before="7"/>
        <w:ind w:left="936" w:hanging="264"/>
      </w:pPr>
      <w:r>
        <w:t xml:space="preserve">global economic </w:t>
      </w:r>
      <w:r>
        <w:rPr>
          <w:spacing w:val="-2"/>
        </w:rPr>
        <w:t>stability</w:t>
      </w:r>
    </w:p>
    <w:p w:rsidR="009B7449" w:rsidRDefault="003E1C8D">
      <w:pPr>
        <w:pStyle w:val="ListParagraph"/>
        <w:numPr>
          <w:ilvl w:val="2"/>
          <w:numId w:val="3"/>
        </w:numPr>
        <w:tabs>
          <w:tab w:val="left" w:pos="887"/>
        </w:tabs>
        <w:spacing w:before="7"/>
        <w:ind w:left="887" w:hanging="215"/>
      </w:pPr>
      <w:r>
        <w:rPr>
          <w:spacing w:val="-2"/>
        </w:rPr>
        <w:t>inequality</w:t>
      </w:r>
    </w:p>
    <w:p w:rsidR="009B7449" w:rsidRDefault="003E1C8D">
      <w:pPr>
        <w:pStyle w:val="BodyText"/>
        <w:spacing w:before="93" w:line="607" w:lineRule="auto"/>
        <w:ind w:left="144"/>
      </w:pPr>
      <w:r>
        <w:br w:type="column"/>
      </w:r>
      <w:r>
        <w:lastRenderedPageBreak/>
        <w:t>(CO2)</w:t>
      </w:r>
      <w:r>
        <w:rPr>
          <w:spacing w:val="-16"/>
        </w:rPr>
        <w:t xml:space="preserve"> </w:t>
      </w:r>
      <w:r>
        <w:t xml:space="preserve">[Comprehension] (CO3) </w:t>
      </w:r>
      <w:r>
        <w:rPr>
          <w:spacing w:val="-2"/>
        </w:rPr>
        <w:t>[Comprehension]</w:t>
      </w:r>
    </w:p>
    <w:p w:rsidR="009B7449" w:rsidRDefault="009B7449">
      <w:pPr>
        <w:pStyle w:val="BodyText"/>
      </w:pPr>
    </w:p>
    <w:p w:rsidR="009B7449" w:rsidRDefault="009B7449">
      <w:pPr>
        <w:pStyle w:val="BodyText"/>
      </w:pPr>
    </w:p>
    <w:p w:rsidR="009B7449" w:rsidRDefault="009B7449">
      <w:pPr>
        <w:pStyle w:val="BodyText"/>
      </w:pPr>
    </w:p>
    <w:p w:rsidR="009B7449" w:rsidRDefault="009B7449">
      <w:pPr>
        <w:pStyle w:val="BodyText"/>
      </w:pPr>
    </w:p>
    <w:p w:rsidR="009B7449" w:rsidRDefault="009B7449">
      <w:pPr>
        <w:pStyle w:val="BodyText"/>
        <w:spacing w:before="35"/>
      </w:pPr>
    </w:p>
    <w:p w:rsidR="009B7449" w:rsidRDefault="003E1C8D">
      <w:pPr>
        <w:pStyle w:val="BodyText"/>
        <w:ind w:left="145"/>
      </w:pPr>
      <w:r>
        <w:t xml:space="preserve">(CO3) </w:t>
      </w:r>
      <w:r>
        <w:rPr>
          <w:spacing w:val="-2"/>
        </w:rPr>
        <w:t>[Comprehension]</w:t>
      </w:r>
    </w:p>
    <w:p w:rsidR="009B7449" w:rsidRDefault="009B7449">
      <w:pPr>
        <w:sectPr w:rsidR="009B7449">
          <w:type w:val="continuous"/>
          <w:pgSz w:w="11900" w:h="16840"/>
          <w:pgMar w:top="480" w:right="440" w:bottom="440" w:left="520" w:header="269" w:footer="253" w:gutter="0"/>
          <w:cols w:num="2" w:space="720" w:equalWidth="0">
            <w:col w:w="6883" w:space="1172"/>
            <w:col w:w="2885"/>
          </w:cols>
        </w:sectPr>
      </w:pPr>
    </w:p>
    <w:p w:rsidR="009B7449" w:rsidRDefault="003E1C8D">
      <w:pPr>
        <w:pStyle w:val="ListParagraph"/>
        <w:numPr>
          <w:ilvl w:val="1"/>
          <w:numId w:val="3"/>
        </w:numPr>
        <w:tabs>
          <w:tab w:val="left" w:pos="671"/>
        </w:tabs>
        <w:spacing w:before="97"/>
        <w:ind w:left="671" w:hanging="527"/>
      </w:pPr>
      <w:r>
        <w:lastRenderedPageBreak/>
        <w:t xml:space="preserve">Elaborate on the physical criterion and price criterion of relative factor </w:t>
      </w:r>
      <w:r>
        <w:rPr>
          <w:spacing w:val="-2"/>
        </w:rPr>
        <w:t>abundance</w:t>
      </w:r>
    </w:p>
    <w:p w:rsidR="009B7449" w:rsidRDefault="003E1C8D">
      <w:pPr>
        <w:pStyle w:val="BodyText"/>
        <w:spacing w:before="37"/>
        <w:ind w:left="8200"/>
      </w:pPr>
      <w:r>
        <w:t xml:space="preserve">(CO4) </w:t>
      </w:r>
      <w:r>
        <w:rPr>
          <w:spacing w:val="-2"/>
        </w:rPr>
        <w:t>[Comprehension]</w:t>
      </w:r>
    </w:p>
    <w:p w:rsidR="009B7449" w:rsidRDefault="003E1C8D">
      <w:pPr>
        <w:pStyle w:val="ListParagraph"/>
        <w:numPr>
          <w:ilvl w:val="1"/>
          <w:numId w:val="3"/>
        </w:numPr>
        <w:tabs>
          <w:tab w:val="left" w:pos="671"/>
        </w:tabs>
        <w:spacing w:before="97"/>
        <w:ind w:left="671" w:hanging="527"/>
      </w:pPr>
      <w:r>
        <w:t xml:space="preserve">Identify the determinants of Foreign </w:t>
      </w:r>
      <w:r>
        <w:rPr>
          <w:spacing w:val="-2"/>
        </w:rPr>
        <w:t>exchange.</w:t>
      </w:r>
    </w:p>
    <w:p w:rsidR="009B7449" w:rsidRDefault="003E1C8D">
      <w:pPr>
        <w:pStyle w:val="BodyText"/>
        <w:spacing w:before="37"/>
        <w:ind w:left="8200"/>
      </w:pPr>
      <w:r>
        <w:t xml:space="preserve">(CO4) </w:t>
      </w:r>
      <w:r>
        <w:rPr>
          <w:spacing w:val="-2"/>
        </w:rPr>
        <w:t>[Comprehension]</w:t>
      </w:r>
    </w:p>
    <w:p w:rsidR="009B7449" w:rsidRDefault="009B7449">
      <w:pPr>
        <w:pStyle w:val="BodyText"/>
      </w:pPr>
    </w:p>
    <w:p w:rsidR="009B7449" w:rsidRDefault="009B7449">
      <w:pPr>
        <w:pStyle w:val="BodyText"/>
        <w:spacing w:before="101"/>
      </w:pPr>
    </w:p>
    <w:p w:rsidR="009B7449" w:rsidRDefault="003E1C8D">
      <w:pPr>
        <w:ind w:right="87"/>
        <w:jc w:val="center"/>
        <w:rPr>
          <w:b/>
        </w:rPr>
      </w:pPr>
      <w:r>
        <w:rPr>
          <w:b/>
        </w:rPr>
        <w:t>PART</w:t>
      </w:r>
      <w:r>
        <w:rPr>
          <w:b/>
          <w:spacing w:val="-9"/>
        </w:rPr>
        <w:t xml:space="preserve"> </w:t>
      </w:r>
      <w:r>
        <w:rPr>
          <w:b/>
        </w:rPr>
        <w:t>-</w:t>
      </w:r>
      <w:r>
        <w:rPr>
          <w:b/>
          <w:spacing w:val="-8"/>
        </w:rPr>
        <w:t xml:space="preserve"> </w:t>
      </w:r>
      <w:r>
        <w:rPr>
          <w:b/>
          <w:spacing w:val="-10"/>
        </w:rPr>
        <w:t>C</w:t>
      </w:r>
    </w:p>
    <w:p w:rsidR="009B7449" w:rsidRDefault="003E1C8D">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2Q X 20M = </w:t>
      </w:r>
      <w:r>
        <w:rPr>
          <w:b/>
          <w:spacing w:val="-5"/>
        </w:rPr>
        <w:t>40M</w:t>
      </w:r>
    </w:p>
    <w:p w:rsidR="009B7449" w:rsidRDefault="009B7449">
      <w:pPr>
        <w:pStyle w:val="BodyText"/>
        <w:spacing w:before="144"/>
        <w:rPr>
          <w:b/>
        </w:rPr>
      </w:pPr>
    </w:p>
    <w:p w:rsidR="009B7449" w:rsidRDefault="003E1C8D">
      <w:pPr>
        <w:pStyle w:val="ListParagraph"/>
        <w:numPr>
          <w:ilvl w:val="1"/>
          <w:numId w:val="3"/>
        </w:numPr>
        <w:tabs>
          <w:tab w:val="left" w:pos="672"/>
        </w:tabs>
        <w:spacing w:line="247" w:lineRule="auto"/>
        <w:ind w:left="672" w:right="371" w:hanging="528"/>
      </w:pPr>
      <w:r>
        <w:t xml:space="preserve">The </w:t>
      </w:r>
      <w:r>
        <w:rPr>
          <w:b/>
        </w:rPr>
        <w:t xml:space="preserve">European Union </w:t>
      </w:r>
      <w:r>
        <w:t>is a notable example of free trade today- Analyse the case by addressing the following questions:</w:t>
      </w:r>
    </w:p>
    <w:p w:rsidR="009B7449" w:rsidRDefault="003E1C8D">
      <w:pPr>
        <w:pStyle w:val="ListParagraph"/>
        <w:numPr>
          <w:ilvl w:val="0"/>
          <w:numId w:val="2"/>
        </w:numPr>
        <w:tabs>
          <w:tab w:val="left" w:pos="916"/>
        </w:tabs>
        <w:spacing w:line="252" w:lineRule="exact"/>
        <w:ind w:hanging="244"/>
      </w:pPr>
      <w:r>
        <w:t xml:space="preserve">Elaborate on the events that led to the creation of the European </w:t>
      </w:r>
      <w:r>
        <w:rPr>
          <w:spacing w:val="-2"/>
        </w:rPr>
        <w:t>Union.</w:t>
      </w:r>
    </w:p>
    <w:p w:rsidR="009B7449" w:rsidRDefault="003E1C8D">
      <w:pPr>
        <w:pStyle w:val="ListParagraph"/>
        <w:numPr>
          <w:ilvl w:val="0"/>
          <w:numId w:val="2"/>
        </w:numPr>
        <w:tabs>
          <w:tab w:val="left" w:pos="916"/>
        </w:tabs>
        <w:spacing w:before="7"/>
        <w:ind w:hanging="244"/>
      </w:pPr>
      <w:r>
        <w:t>Why</w:t>
      </w:r>
      <w:r>
        <w:rPr>
          <w:spacing w:val="-1"/>
        </w:rPr>
        <w:t xml:space="preserve"> </w:t>
      </w:r>
      <w:r>
        <w:t>was</w:t>
      </w:r>
      <w:r>
        <w:rPr>
          <w:spacing w:val="-1"/>
        </w:rPr>
        <w:t xml:space="preserve"> </w:t>
      </w:r>
      <w:r>
        <w:t>the</w:t>
      </w:r>
      <w:r>
        <w:rPr>
          <w:spacing w:val="-1"/>
        </w:rPr>
        <w:t xml:space="preserve"> </w:t>
      </w:r>
      <w:r>
        <w:t>Maastricht</w:t>
      </w:r>
      <w:r>
        <w:rPr>
          <w:spacing w:val="-5"/>
        </w:rPr>
        <w:t xml:space="preserve"> </w:t>
      </w:r>
      <w:r>
        <w:t>Treaty</w:t>
      </w:r>
      <w:r>
        <w:rPr>
          <w:spacing w:val="-1"/>
        </w:rPr>
        <w:t xml:space="preserve"> </w:t>
      </w:r>
      <w:r>
        <w:t>met with</w:t>
      </w:r>
      <w:r>
        <w:rPr>
          <w:spacing w:val="-1"/>
        </w:rPr>
        <w:t xml:space="preserve"> </w:t>
      </w:r>
      <w:r>
        <w:t>resistance</w:t>
      </w:r>
      <w:r>
        <w:rPr>
          <w:spacing w:val="-1"/>
        </w:rPr>
        <w:t xml:space="preserve"> </w:t>
      </w:r>
      <w:r>
        <w:t>in</w:t>
      </w:r>
      <w:r>
        <w:rPr>
          <w:spacing w:val="-1"/>
        </w:rPr>
        <w:t xml:space="preserve"> </w:t>
      </w:r>
      <w:r>
        <w:t>the</w:t>
      </w:r>
      <w:r>
        <w:rPr>
          <w:spacing w:val="-1"/>
        </w:rPr>
        <w:t xml:space="preserve"> </w:t>
      </w:r>
      <w:r>
        <w:t xml:space="preserve">initial </w:t>
      </w:r>
      <w:r>
        <w:rPr>
          <w:spacing w:val="-2"/>
        </w:rPr>
        <w:t>stage?</w:t>
      </w:r>
    </w:p>
    <w:p w:rsidR="009B7449" w:rsidRDefault="003E1C8D">
      <w:pPr>
        <w:pStyle w:val="ListParagraph"/>
        <w:numPr>
          <w:ilvl w:val="0"/>
          <w:numId w:val="2"/>
        </w:numPr>
        <w:tabs>
          <w:tab w:val="left" w:pos="904"/>
        </w:tabs>
        <w:spacing w:before="7"/>
        <w:ind w:left="904" w:hanging="232"/>
      </w:pPr>
      <w:r>
        <w:t>Reasons</w:t>
      </w:r>
      <w:r>
        <w:rPr>
          <w:spacing w:val="-1"/>
        </w:rPr>
        <w:t xml:space="preserve"> </w:t>
      </w:r>
      <w:r>
        <w:t>behind Brexit</w:t>
      </w:r>
      <w:r>
        <w:rPr>
          <w:spacing w:val="-1"/>
        </w:rPr>
        <w:t xml:space="preserve"> </w:t>
      </w:r>
      <w:r>
        <w:t>Referendum. Critically</w:t>
      </w:r>
      <w:r>
        <w:rPr>
          <w:spacing w:val="-1"/>
        </w:rPr>
        <w:t xml:space="preserve"> </w:t>
      </w:r>
      <w:r>
        <w:t>examine Brexit’s</w:t>
      </w:r>
      <w:r>
        <w:rPr>
          <w:spacing w:val="-1"/>
        </w:rPr>
        <w:t xml:space="preserve"> </w:t>
      </w:r>
      <w:r>
        <w:t xml:space="preserve">economic </w:t>
      </w:r>
      <w:r>
        <w:rPr>
          <w:spacing w:val="-2"/>
        </w:rPr>
        <w:t>impact</w:t>
      </w:r>
    </w:p>
    <w:p w:rsidR="009B7449" w:rsidRDefault="003E1C8D">
      <w:pPr>
        <w:pStyle w:val="BodyText"/>
        <w:spacing w:before="37"/>
        <w:ind w:left="8164"/>
      </w:pPr>
      <w:r>
        <w:t xml:space="preserve">(CO1,CO2) </w:t>
      </w:r>
      <w:r>
        <w:rPr>
          <w:spacing w:val="-2"/>
        </w:rPr>
        <w:t>[Application]</w:t>
      </w:r>
    </w:p>
    <w:p w:rsidR="009B7449" w:rsidRDefault="003E1C8D">
      <w:pPr>
        <w:pStyle w:val="ListParagraph"/>
        <w:numPr>
          <w:ilvl w:val="1"/>
          <w:numId w:val="3"/>
        </w:numPr>
        <w:tabs>
          <w:tab w:val="left" w:pos="671"/>
        </w:tabs>
        <w:spacing w:before="97"/>
        <w:ind w:left="671" w:hanging="527"/>
      </w:pPr>
      <w:r>
        <w:t xml:space="preserve">Protectionism is failing to achieve its goals and threatens the future of critical </w:t>
      </w:r>
      <w:r>
        <w:rPr>
          <w:spacing w:val="-2"/>
        </w:rPr>
        <w:t>industries.</w:t>
      </w:r>
    </w:p>
    <w:p w:rsidR="009B7449" w:rsidRDefault="003E1C8D">
      <w:pPr>
        <w:pStyle w:val="ListParagraph"/>
        <w:numPr>
          <w:ilvl w:val="0"/>
          <w:numId w:val="1"/>
        </w:numPr>
        <w:tabs>
          <w:tab w:val="left" w:pos="1071"/>
        </w:tabs>
        <w:spacing w:before="227"/>
        <w:ind w:left="1071" w:hanging="244"/>
      </w:pPr>
      <w:r>
        <w:t xml:space="preserve">What are the most challenging terrains for trade policy in the near </w:t>
      </w:r>
      <w:r>
        <w:rPr>
          <w:spacing w:val="-2"/>
        </w:rPr>
        <w:t>future?</w:t>
      </w:r>
    </w:p>
    <w:p w:rsidR="009B7449" w:rsidRDefault="003E1C8D">
      <w:pPr>
        <w:pStyle w:val="ListParagraph"/>
        <w:numPr>
          <w:ilvl w:val="0"/>
          <w:numId w:val="1"/>
        </w:numPr>
        <w:tabs>
          <w:tab w:val="left" w:pos="1071"/>
        </w:tabs>
        <w:spacing w:before="7"/>
        <w:ind w:left="1071" w:hanging="244"/>
      </w:pPr>
      <w:r>
        <w:t xml:space="preserve">Mention the three paradoxes in international trade in the </w:t>
      </w:r>
      <w:r>
        <w:rPr>
          <w:spacing w:val="-2"/>
        </w:rPr>
        <w:t>article.</w:t>
      </w:r>
    </w:p>
    <w:p w:rsidR="009B7449" w:rsidRDefault="003E1C8D">
      <w:pPr>
        <w:pStyle w:val="ListParagraph"/>
        <w:numPr>
          <w:ilvl w:val="0"/>
          <w:numId w:val="1"/>
        </w:numPr>
        <w:tabs>
          <w:tab w:val="left" w:pos="1132"/>
        </w:tabs>
        <w:spacing w:before="7"/>
        <w:ind w:left="1132" w:hanging="305"/>
      </w:pPr>
      <w:r>
        <w:t xml:space="preserve">Discuss the ‘bystander </w:t>
      </w:r>
      <w:r>
        <w:rPr>
          <w:spacing w:val="-2"/>
        </w:rPr>
        <w:t>effect’.</w:t>
      </w:r>
    </w:p>
    <w:p w:rsidR="009B7449" w:rsidRDefault="003E1C8D">
      <w:pPr>
        <w:pStyle w:val="ListParagraph"/>
        <w:numPr>
          <w:ilvl w:val="0"/>
          <w:numId w:val="1"/>
        </w:numPr>
        <w:tabs>
          <w:tab w:val="left" w:pos="1071"/>
        </w:tabs>
        <w:spacing w:before="7"/>
        <w:ind w:left="1071" w:hanging="244"/>
      </w:pPr>
      <w:r>
        <w:t>Discuss ‘Massively Modular Ecosystem’</w:t>
      </w:r>
      <w:r>
        <w:rPr>
          <w:spacing w:val="-9"/>
        </w:rPr>
        <w:t xml:space="preserve"> </w:t>
      </w:r>
      <w:r>
        <w:t xml:space="preserve">with an </w:t>
      </w:r>
      <w:r>
        <w:rPr>
          <w:spacing w:val="-2"/>
        </w:rPr>
        <w:t>example</w:t>
      </w:r>
    </w:p>
    <w:p w:rsidR="009B7449" w:rsidRDefault="009B7449">
      <w:pPr>
        <w:pStyle w:val="BodyText"/>
        <w:spacing w:before="3"/>
        <w:rPr>
          <w:sz w:val="14"/>
        </w:rPr>
      </w:pPr>
    </w:p>
    <w:p w:rsidR="009B7449" w:rsidRDefault="009B7449">
      <w:pPr>
        <w:rPr>
          <w:sz w:val="14"/>
        </w:rPr>
        <w:sectPr w:rsidR="009B7449">
          <w:type w:val="continuous"/>
          <w:pgSz w:w="11900" w:h="16840"/>
          <w:pgMar w:top="480" w:right="440" w:bottom="440" w:left="520" w:header="269" w:footer="253" w:gutter="0"/>
          <w:cols w:space="720"/>
        </w:sectPr>
      </w:pPr>
    </w:p>
    <w:p w:rsidR="009B7449" w:rsidRDefault="009B7449">
      <w:pPr>
        <w:pStyle w:val="BodyText"/>
        <w:spacing w:before="190"/>
      </w:pPr>
    </w:p>
    <w:p w:rsidR="009B7449" w:rsidRDefault="003E1C8D">
      <w:pPr>
        <w:pStyle w:val="ListParagraph"/>
        <w:numPr>
          <w:ilvl w:val="1"/>
          <w:numId w:val="3"/>
        </w:numPr>
        <w:tabs>
          <w:tab w:val="left" w:pos="671"/>
        </w:tabs>
        <w:ind w:left="671" w:hanging="527"/>
      </w:pPr>
      <w:r>
        <w:t xml:space="preserve">Analyse critically the performance of BRICS in the current economic </w:t>
      </w:r>
      <w:r>
        <w:rPr>
          <w:spacing w:val="-2"/>
        </w:rPr>
        <w:t>landscape</w:t>
      </w:r>
    </w:p>
    <w:p w:rsidR="009B7449" w:rsidRDefault="003E1C8D">
      <w:pPr>
        <w:pStyle w:val="BodyText"/>
        <w:spacing w:before="93" w:line="607" w:lineRule="auto"/>
        <w:ind w:left="144" w:right="401"/>
      </w:pPr>
      <w:r>
        <w:br w:type="column"/>
      </w:r>
      <w:r>
        <w:lastRenderedPageBreak/>
        <w:t>(CO3)</w:t>
      </w:r>
      <w:r>
        <w:rPr>
          <w:spacing w:val="-16"/>
        </w:rPr>
        <w:t xml:space="preserve"> </w:t>
      </w:r>
      <w:r>
        <w:t xml:space="preserve">[Application] (CO4) </w:t>
      </w:r>
      <w:r>
        <w:rPr>
          <w:spacing w:val="-2"/>
        </w:rPr>
        <w:t>[Application]</w:t>
      </w:r>
    </w:p>
    <w:sectPr w:rsidR="009B7449">
      <w:type w:val="continuous"/>
      <w:pgSz w:w="11900" w:h="16840"/>
      <w:pgMar w:top="480" w:right="440" w:bottom="440" w:left="520" w:header="269" w:footer="253" w:gutter="0"/>
      <w:cols w:num="2" w:space="720" w:equalWidth="0">
        <w:col w:w="8392" w:space="141"/>
        <w:col w:w="2407"/>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54" w:rsidRDefault="003E1C8D">
      <w:r>
        <w:separator/>
      </w:r>
    </w:p>
  </w:endnote>
  <w:endnote w:type="continuationSeparator" w:id="0">
    <w:p w:rsidR="006A5E54" w:rsidRDefault="003E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49" w:rsidRDefault="003E1C8D">
    <w:pPr>
      <w:pStyle w:val="BodyText"/>
      <w:spacing w:line="14" w:lineRule="auto"/>
      <w:rPr>
        <w:sz w:val="20"/>
      </w:rPr>
    </w:pPr>
    <w:r>
      <w:rPr>
        <w:noProof/>
      </w:rPr>
      <mc:AlternateContent>
        <mc:Choice Requires="wps">
          <w:drawing>
            <wp:anchor distT="0" distB="0" distL="0" distR="0" simplePos="0" relativeHeight="487478272"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9B7449" w:rsidRDefault="009B7449">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9B7449" w:rsidRDefault="009B7449">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487478784"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9B7449" w:rsidRDefault="003E1C8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7096E">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77096E">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9B7449" w:rsidRDefault="003E1C8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7096E">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77096E">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54" w:rsidRDefault="003E1C8D">
      <w:r>
        <w:separator/>
      </w:r>
    </w:p>
  </w:footnote>
  <w:footnote w:type="continuationSeparator" w:id="0">
    <w:p w:rsidR="006A5E54" w:rsidRDefault="003E1C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49" w:rsidRDefault="003E1C8D">
    <w:pPr>
      <w:pStyle w:val="BodyText"/>
      <w:spacing w:line="14" w:lineRule="auto"/>
      <w:rPr>
        <w:sz w:val="20"/>
      </w:rPr>
    </w:pPr>
    <w:r>
      <w:rPr>
        <w:noProof/>
      </w:rPr>
      <mc:AlternateContent>
        <mc:Choice Requires="wps">
          <w:drawing>
            <wp:anchor distT="0" distB="0" distL="0" distR="0" simplePos="0" relativeHeight="487477248" behindDoc="1" locked="0" layoutInCell="1" allowOverlap="1">
              <wp:simplePos x="0" y="0"/>
              <wp:positionH relativeFrom="page">
                <wp:posOffset>311298</wp:posOffset>
              </wp:positionH>
              <wp:positionV relativeFrom="page">
                <wp:posOffset>171606</wp:posOffset>
              </wp:positionV>
              <wp:extent cx="798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9B7449" w:rsidRDefault="009B7449">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2.9pt;height:10.9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" filled="f" stroked="f">
              <v:path arrowok="t"/>
              <v:textbox inset="0,0,0,0">
                <w:txbxContent>
                  <w:p w:rsidR="009B7449" w:rsidRDefault="009B7449">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487477760" behindDoc="1" locked="0" layoutInCell="1" allowOverlap="1">
              <wp:simplePos x="0" y="0"/>
              <wp:positionH relativeFrom="page">
                <wp:posOffset>4088854</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9B7449" w:rsidRDefault="009B7449">
                          <w:pPr>
                            <w:spacing w:before="14"/>
                            <w:ind w:left="20"/>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1.95pt;margin-top:13.5pt;width:43.35pt;height:10.9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" filled="f" stroked="f">
              <v:path arrowok="t"/>
              <v:textbox inset="0,0,0,0">
                <w:txbxContent>
                  <w:p w:rsidR="009B7449" w:rsidRDefault="009B7449">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5FD"/>
    <w:multiLevelType w:val="hybridMultilevel"/>
    <w:tmpl w:val="3C8C50E6"/>
    <w:lvl w:ilvl="0" w:tplc="13CCE09A">
      <w:start w:val="1"/>
      <w:numFmt w:val="lowerLetter"/>
      <w:lvlText w:val="%1."/>
      <w:lvlJc w:val="left"/>
      <w:pPr>
        <w:ind w:left="916" w:hanging="245"/>
        <w:jc w:val="left"/>
      </w:pPr>
      <w:rPr>
        <w:rFonts w:ascii="Arial" w:eastAsia="Arial" w:hAnsi="Arial" w:cs="Arial" w:hint="default"/>
        <w:b w:val="0"/>
        <w:bCs w:val="0"/>
        <w:i w:val="0"/>
        <w:iCs w:val="0"/>
        <w:spacing w:val="0"/>
        <w:w w:val="100"/>
        <w:sz w:val="22"/>
        <w:szCs w:val="22"/>
        <w:lang w:val="en-US" w:eastAsia="en-US" w:bidi="ar-SA"/>
      </w:rPr>
    </w:lvl>
    <w:lvl w:ilvl="1" w:tplc="FF921ABA">
      <w:numFmt w:val="bullet"/>
      <w:lvlText w:val="•"/>
      <w:lvlJc w:val="left"/>
      <w:pPr>
        <w:ind w:left="1921" w:hanging="245"/>
      </w:pPr>
      <w:rPr>
        <w:rFonts w:hint="default"/>
        <w:lang w:val="en-US" w:eastAsia="en-US" w:bidi="ar-SA"/>
      </w:rPr>
    </w:lvl>
    <w:lvl w:ilvl="2" w:tplc="BA12C74C">
      <w:numFmt w:val="bullet"/>
      <w:lvlText w:val="•"/>
      <w:lvlJc w:val="left"/>
      <w:pPr>
        <w:ind w:left="2923" w:hanging="245"/>
      </w:pPr>
      <w:rPr>
        <w:rFonts w:hint="default"/>
        <w:lang w:val="en-US" w:eastAsia="en-US" w:bidi="ar-SA"/>
      </w:rPr>
    </w:lvl>
    <w:lvl w:ilvl="3" w:tplc="30DCC8E2">
      <w:numFmt w:val="bullet"/>
      <w:lvlText w:val="•"/>
      <w:lvlJc w:val="left"/>
      <w:pPr>
        <w:ind w:left="3925" w:hanging="245"/>
      </w:pPr>
      <w:rPr>
        <w:rFonts w:hint="default"/>
        <w:lang w:val="en-US" w:eastAsia="en-US" w:bidi="ar-SA"/>
      </w:rPr>
    </w:lvl>
    <w:lvl w:ilvl="4" w:tplc="38A8FE78">
      <w:numFmt w:val="bullet"/>
      <w:lvlText w:val="•"/>
      <w:lvlJc w:val="left"/>
      <w:pPr>
        <w:ind w:left="4927" w:hanging="245"/>
      </w:pPr>
      <w:rPr>
        <w:rFonts w:hint="default"/>
        <w:lang w:val="en-US" w:eastAsia="en-US" w:bidi="ar-SA"/>
      </w:rPr>
    </w:lvl>
    <w:lvl w:ilvl="5" w:tplc="1090BC94">
      <w:numFmt w:val="bullet"/>
      <w:lvlText w:val="•"/>
      <w:lvlJc w:val="left"/>
      <w:pPr>
        <w:ind w:left="5929" w:hanging="245"/>
      </w:pPr>
      <w:rPr>
        <w:rFonts w:hint="default"/>
        <w:lang w:val="en-US" w:eastAsia="en-US" w:bidi="ar-SA"/>
      </w:rPr>
    </w:lvl>
    <w:lvl w:ilvl="6" w:tplc="FFF865A6">
      <w:numFmt w:val="bullet"/>
      <w:lvlText w:val="•"/>
      <w:lvlJc w:val="left"/>
      <w:pPr>
        <w:ind w:left="6931" w:hanging="245"/>
      </w:pPr>
      <w:rPr>
        <w:rFonts w:hint="default"/>
        <w:lang w:val="en-US" w:eastAsia="en-US" w:bidi="ar-SA"/>
      </w:rPr>
    </w:lvl>
    <w:lvl w:ilvl="7" w:tplc="F8BCEE44">
      <w:numFmt w:val="bullet"/>
      <w:lvlText w:val="•"/>
      <w:lvlJc w:val="left"/>
      <w:pPr>
        <w:ind w:left="7933" w:hanging="245"/>
      </w:pPr>
      <w:rPr>
        <w:rFonts w:hint="default"/>
        <w:lang w:val="en-US" w:eastAsia="en-US" w:bidi="ar-SA"/>
      </w:rPr>
    </w:lvl>
    <w:lvl w:ilvl="8" w:tplc="55644FFA">
      <w:numFmt w:val="bullet"/>
      <w:lvlText w:val="•"/>
      <w:lvlJc w:val="left"/>
      <w:pPr>
        <w:ind w:left="8935" w:hanging="245"/>
      </w:pPr>
      <w:rPr>
        <w:rFonts w:hint="default"/>
        <w:lang w:val="en-US" w:eastAsia="en-US" w:bidi="ar-SA"/>
      </w:rPr>
    </w:lvl>
  </w:abstractNum>
  <w:abstractNum w:abstractNumId="1" w15:restartNumberingAfterBreak="0">
    <w:nsid w:val="097F01CA"/>
    <w:multiLevelType w:val="hybridMultilevel"/>
    <w:tmpl w:val="9C5E2CDE"/>
    <w:lvl w:ilvl="0" w:tplc="C2689FD0">
      <w:start w:val="1"/>
      <w:numFmt w:val="decimal"/>
      <w:lvlText w:val="%1."/>
      <w:lvlJc w:val="left"/>
      <w:pPr>
        <w:ind w:left="1072" w:hanging="245"/>
        <w:jc w:val="left"/>
      </w:pPr>
      <w:rPr>
        <w:rFonts w:ascii="Arial" w:eastAsia="Arial" w:hAnsi="Arial" w:cs="Arial" w:hint="default"/>
        <w:b w:val="0"/>
        <w:bCs w:val="0"/>
        <w:i w:val="0"/>
        <w:iCs w:val="0"/>
        <w:spacing w:val="0"/>
        <w:w w:val="100"/>
        <w:sz w:val="22"/>
        <w:szCs w:val="22"/>
        <w:lang w:val="en-US" w:eastAsia="en-US" w:bidi="ar-SA"/>
      </w:rPr>
    </w:lvl>
    <w:lvl w:ilvl="1" w:tplc="754E8D28">
      <w:numFmt w:val="bullet"/>
      <w:lvlText w:val="•"/>
      <w:lvlJc w:val="left"/>
      <w:pPr>
        <w:ind w:left="2065" w:hanging="245"/>
      </w:pPr>
      <w:rPr>
        <w:rFonts w:hint="default"/>
        <w:lang w:val="en-US" w:eastAsia="en-US" w:bidi="ar-SA"/>
      </w:rPr>
    </w:lvl>
    <w:lvl w:ilvl="2" w:tplc="AA4836B8">
      <w:numFmt w:val="bullet"/>
      <w:lvlText w:val="•"/>
      <w:lvlJc w:val="left"/>
      <w:pPr>
        <w:ind w:left="3051" w:hanging="245"/>
      </w:pPr>
      <w:rPr>
        <w:rFonts w:hint="default"/>
        <w:lang w:val="en-US" w:eastAsia="en-US" w:bidi="ar-SA"/>
      </w:rPr>
    </w:lvl>
    <w:lvl w:ilvl="3" w:tplc="944E0E92">
      <w:numFmt w:val="bullet"/>
      <w:lvlText w:val="•"/>
      <w:lvlJc w:val="left"/>
      <w:pPr>
        <w:ind w:left="4037" w:hanging="245"/>
      </w:pPr>
      <w:rPr>
        <w:rFonts w:hint="default"/>
        <w:lang w:val="en-US" w:eastAsia="en-US" w:bidi="ar-SA"/>
      </w:rPr>
    </w:lvl>
    <w:lvl w:ilvl="4" w:tplc="52142B78">
      <w:numFmt w:val="bullet"/>
      <w:lvlText w:val="•"/>
      <w:lvlJc w:val="left"/>
      <w:pPr>
        <w:ind w:left="5023" w:hanging="245"/>
      </w:pPr>
      <w:rPr>
        <w:rFonts w:hint="default"/>
        <w:lang w:val="en-US" w:eastAsia="en-US" w:bidi="ar-SA"/>
      </w:rPr>
    </w:lvl>
    <w:lvl w:ilvl="5" w:tplc="2638BA8E">
      <w:numFmt w:val="bullet"/>
      <w:lvlText w:val="•"/>
      <w:lvlJc w:val="left"/>
      <w:pPr>
        <w:ind w:left="6009" w:hanging="245"/>
      </w:pPr>
      <w:rPr>
        <w:rFonts w:hint="default"/>
        <w:lang w:val="en-US" w:eastAsia="en-US" w:bidi="ar-SA"/>
      </w:rPr>
    </w:lvl>
    <w:lvl w:ilvl="6" w:tplc="5FDAAEFE">
      <w:numFmt w:val="bullet"/>
      <w:lvlText w:val="•"/>
      <w:lvlJc w:val="left"/>
      <w:pPr>
        <w:ind w:left="6995" w:hanging="245"/>
      </w:pPr>
      <w:rPr>
        <w:rFonts w:hint="default"/>
        <w:lang w:val="en-US" w:eastAsia="en-US" w:bidi="ar-SA"/>
      </w:rPr>
    </w:lvl>
    <w:lvl w:ilvl="7" w:tplc="C8AAE070">
      <w:numFmt w:val="bullet"/>
      <w:lvlText w:val="•"/>
      <w:lvlJc w:val="left"/>
      <w:pPr>
        <w:ind w:left="7981" w:hanging="245"/>
      </w:pPr>
      <w:rPr>
        <w:rFonts w:hint="default"/>
        <w:lang w:val="en-US" w:eastAsia="en-US" w:bidi="ar-SA"/>
      </w:rPr>
    </w:lvl>
    <w:lvl w:ilvl="8" w:tplc="CDBAE648">
      <w:numFmt w:val="bullet"/>
      <w:lvlText w:val="•"/>
      <w:lvlJc w:val="left"/>
      <w:pPr>
        <w:ind w:left="8967" w:hanging="245"/>
      </w:pPr>
      <w:rPr>
        <w:rFonts w:hint="default"/>
        <w:lang w:val="en-US" w:eastAsia="en-US" w:bidi="ar-SA"/>
      </w:rPr>
    </w:lvl>
  </w:abstractNum>
  <w:abstractNum w:abstractNumId="2" w15:restartNumberingAfterBreak="0">
    <w:nsid w:val="43A715FE"/>
    <w:multiLevelType w:val="hybridMultilevel"/>
    <w:tmpl w:val="CCB00524"/>
    <w:lvl w:ilvl="0" w:tplc="A6C2DA4E">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749AA5BE">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DCFE8886">
      <w:start w:val="1"/>
      <w:numFmt w:val="lowerRoman"/>
      <w:lvlText w:val="%3."/>
      <w:lvlJc w:val="left"/>
      <w:pPr>
        <w:ind w:left="843" w:hanging="172"/>
        <w:jc w:val="left"/>
      </w:pPr>
      <w:rPr>
        <w:rFonts w:ascii="Arial" w:eastAsia="Arial" w:hAnsi="Arial" w:cs="Arial" w:hint="default"/>
        <w:b w:val="0"/>
        <w:bCs w:val="0"/>
        <w:i w:val="0"/>
        <w:iCs w:val="0"/>
        <w:spacing w:val="0"/>
        <w:w w:val="90"/>
        <w:sz w:val="22"/>
        <w:szCs w:val="22"/>
        <w:lang w:val="en-US" w:eastAsia="en-US" w:bidi="ar-SA"/>
      </w:rPr>
    </w:lvl>
    <w:lvl w:ilvl="3" w:tplc="DE88A36C">
      <w:numFmt w:val="bullet"/>
      <w:lvlText w:val="•"/>
      <w:lvlJc w:val="left"/>
      <w:pPr>
        <w:ind w:left="1595" w:hanging="172"/>
      </w:pPr>
      <w:rPr>
        <w:rFonts w:hint="default"/>
        <w:lang w:val="en-US" w:eastAsia="en-US" w:bidi="ar-SA"/>
      </w:rPr>
    </w:lvl>
    <w:lvl w:ilvl="4" w:tplc="0F22FE8C">
      <w:numFmt w:val="bullet"/>
      <w:lvlText w:val="•"/>
      <w:lvlJc w:val="left"/>
      <w:pPr>
        <w:ind w:left="2350" w:hanging="172"/>
      </w:pPr>
      <w:rPr>
        <w:rFonts w:hint="default"/>
        <w:lang w:val="en-US" w:eastAsia="en-US" w:bidi="ar-SA"/>
      </w:rPr>
    </w:lvl>
    <w:lvl w:ilvl="5" w:tplc="0D9421F4">
      <w:numFmt w:val="bullet"/>
      <w:lvlText w:val="•"/>
      <w:lvlJc w:val="left"/>
      <w:pPr>
        <w:ind w:left="3106" w:hanging="172"/>
      </w:pPr>
      <w:rPr>
        <w:rFonts w:hint="default"/>
        <w:lang w:val="en-US" w:eastAsia="en-US" w:bidi="ar-SA"/>
      </w:rPr>
    </w:lvl>
    <w:lvl w:ilvl="6" w:tplc="D99A7ECC">
      <w:numFmt w:val="bullet"/>
      <w:lvlText w:val="•"/>
      <w:lvlJc w:val="left"/>
      <w:pPr>
        <w:ind w:left="3861" w:hanging="172"/>
      </w:pPr>
      <w:rPr>
        <w:rFonts w:hint="default"/>
        <w:lang w:val="en-US" w:eastAsia="en-US" w:bidi="ar-SA"/>
      </w:rPr>
    </w:lvl>
    <w:lvl w:ilvl="7" w:tplc="B47C9EA6">
      <w:numFmt w:val="bullet"/>
      <w:lvlText w:val="•"/>
      <w:lvlJc w:val="left"/>
      <w:pPr>
        <w:ind w:left="4616" w:hanging="172"/>
      </w:pPr>
      <w:rPr>
        <w:rFonts w:hint="default"/>
        <w:lang w:val="en-US" w:eastAsia="en-US" w:bidi="ar-SA"/>
      </w:rPr>
    </w:lvl>
    <w:lvl w:ilvl="8" w:tplc="EBE8BEFA">
      <w:numFmt w:val="bullet"/>
      <w:lvlText w:val="•"/>
      <w:lvlJc w:val="left"/>
      <w:pPr>
        <w:ind w:left="5372" w:hanging="172"/>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B7449"/>
    <w:rsid w:val="003E1C8D"/>
    <w:rsid w:val="006A5E54"/>
    <w:rsid w:val="0077096E"/>
    <w:rsid w:val="009B74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675F2"/>
  <w15:docId w15:val="{D10B27AB-9760-4B78-9C9F-7482F2CB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21" w:right="2428"/>
      <w:jc w:val="center"/>
    </w:pPr>
    <w:rPr>
      <w:b/>
      <w:bCs/>
      <w:sz w:val="28"/>
      <w:szCs w:val="28"/>
    </w:rPr>
  </w:style>
  <w:style w:type="paragraph" w:styleId="ListParagraph">
    <w:name w:val="List Paragraph"/>
    <w:basedOn w:val="Normal"/>
    <w:uiPriority w:val="1"/>
    <w:qFormat/>
    <w:pPr>
      <w:ind w:left="499" w:hanging="5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1C8D"/>
    <w:pPr>
      <w:tabs>
        <w:tab w:val="center" w:pos="4513"/>
        <w:tab w:val="right" w:pos="9026"/>
      </w:tabs>
    </w:pPr>
  </w:style>
  <w:style w:type="character" w:customStyle="1" w:styleId="HeaderChar">
    <w:name w:val="Header Char"/>
    <w:basedOn w:val="DefaultParagraphFont"/>
    <w:link w:val="Header"/>
    <w:uiPriority w:val="99"/>
    <w:rsid w:val="003E1C8D"/>
    <w:rPr>
      <w:rFonts w:ascii="Arial" w:eastAsia="Arial" w:hAnsi="Arial" w:cs="Arial"/>
    </w:rPr>
  </w:style>
  <w:style w:type="paragraph" w:styleId="Footer">
    <w:name w:val="footer"/>
    <w:basedOn w:val="Normal"/>
    <w:link w:val="FooterChar"/>
    <w:uiPriority w:val="99"/>
    <w:unhideWhenUsed/>
    <w:rsid w:val="003E1C8D"/>
    <w:pPr>
      <w:tabs>
        <w:tab w:val="center" w:pos="4513"/>
        <w:tab w:val="right" w:pos="9026"/>
      </w:tabs>
    </w:pPr>
  </w:style>
  <w:style w:type="character" w:customStyle="1" w:styleId="FooterChar">
    <w:name w:val="Footer Char"/>
    <w:basedOn w:val="DefaultParagraphFont"/>
    <w:link w:val="Footer"/>
    <w:uiPriority w:val="99"/>
    <w:rsid w:val="003E1C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2024-05-16T10:19:00Z</dcterms:created>
  <dcterms:modified xsi:type="dcterms:W3CDTF">2024-06-07T07:27:00Z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2024-05-16T00:00:00Z</vt:filetime>
  </property>
  <property fmtid="{D5CDD505-2E9C-101B-9397-08002B2CF9AE}" pid="5" name="Producer">
    <vt:lpwstr>Skia/PDF m124</vt:lpwstr>
  </property>
</Properties>
</file>