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CB560F" w14:paraId="0561D085" w14:textId="77777777" w:rsidTr="00CA669E">
        <w:trPr>
          <w:trHeight w:val="485"/>
        </w:trPr>
        <w:tc>
          <w:tcPr>
            <w:tcW w:w="1027" w:type="dxa"/>
            <w:vAlign w:val="center"/>
          </w:tcPr>
          <w:p w14:paraId="5B6C93AC" w14:textId="77777777" w:rsidR="002B2826" w:rsidRPr="00CB560F" w:rsidRDefault="002B2826" w:rsidP="00CA669E">
            <w:pPr>
              <w:spacing w:after="0"/>
              <w:jc w:val="center"/>
              <w:rPr>
                <w:rFonts w:ascii="Times New Roman" w:hAnsi="Times New Roman"/>
              </w:rPr>
            </w:pPr>
            <w:r w:rsidRPr="00CB560F">
              <w:rPr>
                <w:rFonts w:ascii="Times New Roman" w:hAnsi="Times New Roman"/>
              </w:rPr>
              <w:t>Roll No</w:t>
            </w:r>
          </w:p>
        </w:tc>
        <w:tc>
          <w:tcPr>
            <w:tcW w:w="360" w:type="dxa"/>
            <w:vAlign w:val="center"/>
          </w:tcPr>
          <w:p w14:paraId="6F6A0705" w14:textId="77777777" w:rsidR="002B2826" w:rsidRPr="00CB560F" w:rsidRDefault="002B2826" w:rsidP="00CA669E">
            <w:pPr>
              <w:spacing w:after="0"/>
              <w:jc w:val="center"/>
              <w:rPr>
                <w:rFonts w:ascii="Times New Roman" w:hAnsi="Times New Roman"/>
              </w:rPr>
            </w:pPr>
          </w:p>
        </w:tc>
        <w:tc>
          <w:tcPr>
            <w:tcW w:w="360" w:type="dxa"/>
            <w:vAlign w:val="center"/>
          </w:tcPr>
          <w:p w14:paraId="519C4D57" w14:textId="77777777" w:rsidR="002B2826" w:rsidRPr="00CB560F" w:rsidRDefault="002B2826" w:rsidP="00CA669E">
            <w:pPr>
              <w:spacing w:after="0"/>
              <w:jc w:val="center"/>
              <w:rPr>
                <w:rFonts w:ascii="Times New Roman" w:hAnsi="Times New Roman"/>
              </w:rPr>
            </w:pPr>
          </w:p>
        </w:tc>
        <w:tc>
          <w:tcPr>
            <w:tcW w:w="360" w:type="dxa"/>
            <w:vAlign w:val="center"/>
          </w:tcPr>
          <w:p w14:paraId="744FECA0" w14:textId="77777777" w:rsidR="002B2826" w:rsidRPr="00CB560F" w:rsidRDefault="002B2826" w:rsidP="00CA669E">
            <w:pPr>
              <w:spacing w:after="0"/>
              <w:jc w:val="center"/>
              <w:rPr>
                <w:rFonts w:ascii="Times New Roman" w:hAnsi="Times New Roman"/>
              </w:rPr>
            </w:pPr>
          </w:p>
        </w:tc>
        <w:tc>
          <w:tcPr>
            <w:tcW w:w="360" w:type="dxa"/>
            <w:vAlign w:val="center"/>
          </w:tcPr>
          <w:p w14:paraId="3935B727" w14:textId="77777777" w:rsidR="002B2826" w:rsidRPr="00CB560F" w:rsidRDefault="002B2826" w:rsidP="00CA669E">
            <w:pPr>
              <w:spacing w:after="0"/>
              <w:jc w:val="center"/>
              <w:rPr>
                <w:rFonts w:ascii="Times New Roman" w:hAnsi="Times New Roman"/>
              </w:rPr>
            </w:pPr>
          </w:p>
        </w:tc>
        <w:tc>
          <w:tcPr>
            <w:tcW w:w="360" w:type="dxa"/>
            <w:vAlign w:val="center"/>
          </w:tcPr>
          <w:p w14:paraId="5CC024EA" w14:textId="77777777" w:rsidR="002B2826" w:rsidRPr="00CB560F" w:rsidRDefault="002B2826" w:rsidP="00CA669E">
            <w:pPr>
              <w:spacing w:after="0"/>
              <w:jc w:val="center"/>
              <w:rPr>
                <w:rFonts w:ascii="Times New Roman" w:hAnsi="Times New Roman"/>
              </w:rPr>
            </w:pPr>
          </w:p>
        </w:tc>
        <w:tc>
          <w:tcPr>
            <w:tcW w:w="360" w:type="dxa"/>
            <w:vAlign w:val="center"/>
          </w:tcPr>
          <w:p w14:paraId="5255055D" w14:textId="77777777" w:rsidR="002B2826" w:rsidRPr="00CB560F" w:rsidRDefault="002B2826" w:rsidP="00CA669E">
            <w:pPr>
              <w:spacing w:after="0"/>
              <w:jc w:val="center"/>
              <w:rPr>
                <w:rFonts w:ascii="Times New Roman" w:hAnsi="Times New Roman"/>
              </w:rPr>
            </w:pPr>
          </w:p>
        </w:tc>
        <w:tc>
          <w:tcPr>
            <w:tcW w:w="360" w:type="dxa"/>
            <w:vAlign w:val="center"/>
          </w:tcPr>
          <w:p w14:paraId="22BBB141" w14:textId="77777777" w:rsidR="002B2826" w:rsidRPr="00CB560F" w:rsidRDefault="002B2826" w:rsidP="00CA669E">
            <w:pPr>
              <w:spacing w:after="0"/>
              <w:jc w:val="center"/>
              <w:rPr>
                <w:rFonts w:ascii="Times New Roman" w:hAnsi="Times New Roman"/>
              </w:rPr>
            </w:pPr>
          </w:p>
        </w:tc>
        <w:tc>
          <w:tcPr>
            <w:tcW w:w="360" w:type="dxa"/>
            <w:vAlign w:val="center"/>
          </w:tcPr>
          <w:p w14:paraId="158BD6BE" w14:textId="77777777" w:rsidR="002B2826" w:rsidRPr="00CB560F" w:rsidRDefault="002B2826" w:rsidP="00CA669E">
            <w:pPr>
              <w:spacing w:after="0"/>
              <w:jc w:val="center"/>
              <w:rPr>
                <w:rFonts w:ascii="Times New Roman" w:hAnsi="Times New Roman"/>
              </w:rPr>
            </w:pPr>
          </w:p>
        </w:tc>
        <w:tc>
          <w:tcPr>
            <w:tcW w:w="360" w:type="dxa"/>
            <w:vAlign w:val="center"/>
          </w:tcPr>
          <w:p w14:paraId="30B9FF7B" w14:textId="77777777" w:rsidR="002B2826" w:rsidRPr="00CB560F" w:rsidRDefault="002B2826" w:rsidP="00CA669E">
            <w:pPr>
              <w:spacing w:after="0"/>
              <w:jc w:val="center"/>
              <w:rPr>
                <w:rFonts w:ascii="Times New Roman" w:hAnsi="Times New Roman"/>
              </w:rPr>
            </w:pPr>
          </w:p>
        </w:tc>
        <w:tc>
          <w:tcPr>
            <w:tcW w:w="360" w:type="dxa"/>
            <w:vAlign w:val="center"/>
          </w:tcPr>
          <w:p w14:paraId="6A8ADDF5" w14:textId="77777777" w:rsidR="002B2826" w:rsidRPr="00CB560F" w:rsidRDefault="002B2826" w:rsidP="00CA669E">
            <w:pPr>
              <w:spacing w:after="0"/>
              <w:jc w:val="center"/>
              <w:rPr>
                <w:rFonts w:ascii="Times New Roman" w:hAnsi="Times New Roman"/>
              </w:rPr>
            </w:pPr>
          </w:p>
        </w:tc>
        <w:tc>
          <w:tcPr>
            <w:tcW w:w="360" w:type="dxa"/>
            <w:vAlign w:val="center"/>
          </w:tcPr>
          <w:p w14:paraId="6C71FCC2" w14:textId="77777777" w:rsidR="002B2826" w:rsidRPr="00CB560F" w:rsidRDefault="002B2826" w:rsidP="00CA669E">
            <w:pPr>
              <w:spacing w:after="0"/>
              <w:jc w:val="center"/>
              <w:rPr>
                <w:rFonts w:ascii="Times New Roman" w:hAnsi="Times New Roman"/>
              </w:rPr>
            </w:pPr>
          </w:p>
        </w:tc>
        <w:tc>
          <w:tcPr>
            <w:tcW w:w="360" w:type="dxa"/>
            <w:vAlign w:val="center"/>
          </w:tcPr>
          <w:p w14:paraId="6BFA88DF" w14:textId="77777777" w:rsidR="002B2826" w:rsidRPr="00CB560F" w:rsidRDefault="002B2826" w:rsidP="00CA669E">
            <w:pPr>
              <w:spacing w:after="0"/>
              <w:jc w:val="center"/>
              <w:rPr>
                <w:rFonts w:ascii="Times New Roman" w:hAnsi="Times New Roman"/>
              </w:rPr>
            </w:pPr>
          </w:p>
        </w:tc>
      </w:tr>
    </w:tbl>
    <w:p w14:paraId="14893B63" w14:textId="77777777" w:rsidR="002B2826" w:rsidRPr="00CB560F" w:rsidRDefault="00D53933" w:rsidP="002B2826">
      <w:pPr>
        <w:pStyle w:val="ListParagraph"/>
        <w:spacing w:after="0"/>
        <w:ind w:left="0"/>
        <w:jc w:val="center"/>
        <w:rPr>
          <w:rFonts w:ascii="Times New Roman" w:hAnsi="Times New Roman"/>
          <w:b/>
          <w:caps/>
          <w:color w:val="000000" w:themeColor="text1"/>
          <w:lang w:val="en-IN" w:eastAsia="en-IN"/>
        </w:rPr>
      </w:pPr>
      <w:r w:rsidRPr="00CB560F">
        <w:rPr>
          <w:rFonts w:ascii="Times New Roman" w:hAnsi="Times New Roman"/>
          <w:b/>
          <w:caps/>
          <w:noProof/>
        </w:rPr>
        <w:br w:type="textWrapping" w:clear="all"/>
      </w:r>
      <w:r w:rsidR="002B2826" w:rsidRPr="00CB560F">
        <w:rPr>
          <w:rFonts w:ascii="Times New Roman" w:hAnsi="Times New Roman"/>
          <w:b/>
          <w:caps/>
          <w:noProof/>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CB560F" w:rsidRDefault="002B2826" w:rsidP="002B2826">
      <w:pPr>
        <w:pStyle w:val="ListParagraph"/>
        <w:spacing w:after="0"/>
        <w:ind w:left="0"/>
        <w:jc w:val="center"/>
        <w:rPr>
          <w:rFonts w:ascii="Times New Roman" w:hAnsi="Times New Roman"/>
          <w:b/>
          <w:caps/>
          <w:color w:val="000000" w:themeColor="text1"/>
          <w:lang w:val="en-IN" w:eastAsia="en-IN"/>
        </w:rPr>
      </w:pPr>
      <w:r w:rsidRPr="00CB560F">
        <w:rPr>
          <w:rFonts w:ascii="Times New Roman" w:hAnsi="Times New Roman"/>
          <w:b/>
          <w:caps/>
          <w:color w:val="000000" w:themeColor="text1"/>
          <w:lang w:val="en-IN" w:eastAsia="en-IN"/>
        </w:rPr>
        <w:t xml:space="preserve">Presidency University </w:t>
      </w:r>
    </w:p>
    <w:p w14:paraId="7FF97643" w14:textId="77777777" w:rsidR="002B2826" w:rsidRPr="00CB560F" w:rsidRDefault="002B2826" w:rsidP="002B2826">
      <w:pPr>
        <w:pStyle w:val="ListParagraph"/>
        <w:spacing w:after="0"/>
        <w:ind w:left="0"/>
        <w:jc w:val="center"/>
        <w:rPr>
          <w:rFonts w:ascii="Times New Roman" w:hAnsi="Times New Roman"/>
          <w:b/>
          <w:caps/>
          <w:color w:val="000000" w:themeColor="text1"/>
          <w:lang w:val="en-IN" w:eastAsia="en-IN"/>
        </w:rPr>
      </w:pPr>
      <w:r w:rsidRPr="00CB560F">
        <w:rPr>
          <w:rFonts w:ascii="Times New Roman" w:hAnsi="Times New Roman"/>
          <w:b/>
          <w:caps/>
          <w:color w:val="000000" w:themeColor="text1"/>
          <w:lang w:val="en-IN" w:eastAsia="en-IN"/>
        </w:rPr>
        <w:t>Bengaluru</w:t>
      </w:r>
    </w:p>
    <w:p w14:paraId="203AE699" w14:textId="77777777" w:rsidR="00283030" w:rsidRPr="00CB560F" w:rsidRDefault="001877EF" w:rsidP="002B2826">
      <w:pPr>
        <w:rPr>
          <w:rFonts w:ascii="Times New Roman" w:hAnsi="Times New Roman"/>
        </w:rPr>
      </w:pPr>
      <w:r w:rsidRPr="00CB560F">
        <w:rPr>
          <w:rFonts w:ascii="Times New Roman" w:hAnsi="Times New Roman"/>
        </w:rPr>
        <w:t xml:space="preserve"> </w:t>
      </w:r>
    </w:p>
    <w:p w14:paraId="0EAD319C" w14:textId="65A72EB8" w:rsidR="00283030" w:rsidRPr="00CB560F" w:rsidRDefault="00532028" w:rsidP="00283030">
      <w:pPr>
        <w:jc w:val="center"/>
        <w:rPr>
          <w:rFonts w:ascii="Times New Roman" w:hAnsi="Times New Roman"/>
          <w:b/>
          <w:u w:val="single"/>
        </w:rPr>
      </w:pPr>
      <w:r w:rsidRPr="00CB560F">
        <w:rPr>
          <w:rFonts w:ascii="Times New Roman" w:hAnsi="Times New Roman"/>
          <w:b/>
        </w:rPr>
        <w:t xml:space="preserve"> </w:t>
      </w:r>
      <w:r w:rsidR="006F03DD" w:rsidRPr="00CB560F">
        <w:rPr>
          <w:rFonts w:ascii="Times New Roman" w:hAnsi="Times New Roman"/>
          <w:b/>
          <w:u w:val="single"/>
        </w:rPr>
        <w:t>SCHOOL OF</w:t>
      </w:r>
      <w:r w:rsidR="00E44B70" w:rsidRPr="00CB560F">
        <w:rPr>
          <w:rFonts w:ascii="Times New Roman" w:hAnsi="Times New Roman"/>
          <w:b/>
          <w:u w:val="single"/>
        </w:rPr>
        <w:t xml:space="preserve"> COMMERCE</w:t>
      </w:r>
      <w:r w:rsidR="00BF417A" w:rsidRPr="00CB560F">
        <w:rPr>
          <w:rFonts w:ascii="Times New Roman" w:hAnsi="Times New Roman"/>
          <w:b/>
          <w:u w:val="single"/>
        </w:rPr>
        <w:t xml:space="preserve"> </w:t>
      </w:r>
      <w:r w:rsidRPr="00CB560F">
        <w:rPr>
          <w:rFonts w:ascii="Times New Roman" w:hAnsi="Times New Roman"/>
          <w:b/>
          <w:u w:val="single"/>
        </w:rPr>
        <w:t xml:space="preserve">          </w:t>
      </w:r>
    </w:p>
    <w:p w14:paraId="2554DFBA" w14:textId="3B5B50E3" w:rsidR="0073303C" w:rsidRPr="00CB560F" w:rsidRDefault="00EF3B47" w:rsidP="00283030">
      <w:pPr>
        <w:jc w:val="center"/>
        <w:rPr>
          <w:rFonts w:ascii="Times New Roman" w:hAnsi="Times New Roman"/>
          <w:b/>
        </w:rPr>
      </w:pPr>
      <w:r w:rsidRPr="00CB560F">
        <w:rPr>
          <w:rFonts w:ascii="Times New Roman" w:hAnsi="Times New Roman"/>
          <w:noProof/>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0B6793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E4A57">
                              <w:rPr>
                                <w:rFonts w:ascii="Arial" w:hAnsi="Arial" w:cs="Arial"/>
                                <w:color w:val="000000" w:themeColor="text1"/>
                              </w:rPr>
                              <w:t>BMK102</w:t>
                            </w:r>
                          </w:p>
                          <w:p w14:paraId="19A088E3" w14:textId="3FEC191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E4A57">
                              <w:rPr>
                                <w:rFonts w:ascii="Arial" w:hAnsi="Arial" w:cs="Arial"/>
                                <w:color w:val="000000" w:themeColor="text1"/>
                              </w:rPr>
                              <w:t>Rural Marketing</w:t>
                            </w:r>
                          </w:p>
                          <w:p w14:paraId="3EB03213" w14:textId="2E608E8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CB2910">
                              <w:rPr>
                                <w:rFonts w:ascii="Arial" w:hAnsi="Arial" w:cs="Arial"/>
                                <w:color w:val="000000" w:themeColor="text1"/>
                              </w:rPr>
                              <w:t xml:space="preserve"> 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20B67935"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0E4A57">
                        <w:rPr>
                          <w:rFonts w:ascii="Arial" w:hAnsi="Arial" w:cs="Arial"/>
                          <w:color w:val="000000" w:themeColor="text1"/>
                        </w:rPr>
                        <w:t>BMK102</w:t>
                      </w:r>
                    </w:p>
                    <w:p w14:paraId="19A088E3" w14:textId="3FEC191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E4A57">
                        <w:rPr>
                          <w:rFonts w:ascii="Arial" w:hAnsi="Arial" w:cs="Arial"/>
                          <w:color w:val="000000" w:themeColor="text1"/>
                        </w:rPr>
                        <w:t>Rural Marketing</w:t>
                      </w:r>
                    </w:p>
                    <w:p w14:paraId="3EB03213" w14:textId="2E608E80"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CB2910">
                        <w:rPr>
                          <w:rFonts w:ascii="Arial" w:hAnsi="Arial" w:cs="Arial"/>
                          <w:color w:val="000000" w:themeColor="text1"/>
                        </w:rPr>
                        <w:t xml:space="preserve"> BBA </w:t>
                      </w:r>
                    </w:p>
                  </w:txbxContent>
                </v:textbox>
              </v:rect>
            </w:pict>
          </mc:Fallback>
        </mc:AlternateContent>
      </w:r>
      <w:r w:rsidR="0073303C" w:rsidRPr="00CB560F">
        <w:rPr>
          <w:rFonts w:ascii="Times New Roman" w:hAnsi="Times New Roman"/>
          <w:b/>
          <w:noProof/>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2AC421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0E4A57">
                              <w:rPr>
                                <w:rFonts w:ascii="Arial" w:hAnsi="Arial" w:cs="Arial"/>
                                <w:color w:val="000000" w:themeColor="text1"/>
                              </w:rPr>
                              <w:t>05</w:t>
                            </w:r>
                            <w:r w:rsidR="006A7C8E">
                              <w:rPr>
                                <w:rFonts w:ascii="Arial" w:hAnsi="Arial" w:cs="Arial"/>
                                <w:color w:val="000000" w:themeColor="text1"/>
                              </w:rPr>
                              <w:t>/</w:t>
                            </w:r>
                            <w:r w:rsidR="00E44B70">
                              <w:rPr>
                                <w:rFonts w:ascii="Arial" w:hAnsi="Arial" w:cs="Arial"/>
                                <w:color w:val="000000" w:themeColor="text1"/>
                              </w:rPr>
                              <w:t xml:space="preserve"> </w:t>
                            </w:r>
                            <w:r w:rsidR="00E61691">
                              <w:rPr>
                                <w:rFonts w:ascii="Arial" w:hAnsi="Arial" w:cs="Arial"/>
                                <w:color w:val="000000" w:themeColor="text1"/>
                              </w:rPr>
                              <w:t>08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6573E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E4A57">
                              <w:rPr>
                                <w:rFonts w:ascii="Arial" w:hAnsi="Arial" w:cs="Arial"/>
                                <w:color w:val="000000" w:themeColor="text1"/>
                              </w:rPr>
                              <w:t>9.30</w:t>
                            </w:r>
                            <w:r w:rsidR="00CB2910">
                              <w:rPr>
                                <w:rFonts w:ascii="Arial" w:hAnsi="Arial" w:cs="Arial"/>
                                <w:color w:val="000000" w:themeColor="text1"/>
                              </w:rPr>
                              <w:t xml:space="preserve"> </w:t>
                            </w:r>
                            <w:r w:rsidR="000E4A57">
                              <w:rPr>
                                <w:rFonts w:ascii="Arial" w:hAnsi="Arial" w:cs="Arial"/>
                                <w:color w:val="000000" w:themeColor="text1"/>
                              </w:rPr>
                              <w:t>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22AC421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0E4A57">
                        <w:rPr>
                          <w:rFonts w:ascii="Arial" w:hAnsi="Arial" w:cs="Arial"/>
                          <w:color w:val="000000" w:themeColor="text1"/>
                        </w:rPr>
                        <w:t>05</w:t>
                      </w:r>
                      <w:r w:rsidR="006A7C8E">
                        <w:rPr>
                          <w:rFonts w:ascii="Arial" w:hAnsi="Arial" w:cs="Arial"/>
                          <w:color w:val="000000" w:themeColor="text1"/>
                        </w:rPr>
                        <w:t>/</w:t>
                      </w:r>
                      <w:r w:rsidR="00E44B70">
                        <w:rPr>
                          <w:rFonts w:ascii="Arial" w:hAnsi="Arial" w:cs="Arial"/>
                          <w:color w:val="000000" w:themeColor="text1"/>
                        </w:rPr>
                        <w:t xml:space="preserve"> </w:t>
                      </w:r>
                      <w:r w:rsidR="00E61691">
                        <w:rPr>
                          <w:rFonts w:ascii="Arial" w:hAnsi="Arial" w:cs="Arial"/>
                          <w:color w:val="000000" w:themeColor="text1"/>
                        </w:rPr>
                        <w:t>08</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6573E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0E4A57">
                        <w:rPr>
                          <w:rFonts w:ascii="Arial" w:hAnsi="Arial" w:cs="Arial"/>
                          <w:color w:val="000000" w:themeColor="text1"/>
                        </w:rPr>
                        <w:t>9.30</w:t>
                      </w:r>
                      <w:r w:rsidR="00CB2910">
                        <w:rPr>
                          <w:rFonts w:ascii="Arial" w:hAnsi="Arial" w:cs="Arial"/>
                          <w:color w:val="000000" w:themeColor="text1"/>
                        </w:rPr>
                        <w:t xml:space="preserve"> </w:t>
                      </w:r>
                      <w:r w:rsidR="000E4A57">
                        <w:rPr>
                          <w:rFonts w:ascii="Arial" w:hAnsi="Arial" w:cs="Arial"/>
                          <w:color w:val="000000" w:themeColor="text1"/>
                        </w:rPr>
                        <w:t>AM to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CB560F">
        <w:rPr>
          <w:rFonts w:ascii="Times New Roman" w:hAnsi="Times New Roman"/>
          <w:b/>
        </w:rPr>
        <w:t>Summer Term End Term</w:t>
      </w:r>
      <w:r w:rsidR="008F2BB0" w:rsidRPr="00CB560F">
        <w:rPr>
          <w:rFonts w:ascii="Times New Roman" w:hAnsi="Times New Roman"/>
          <w:b/>
        </w:rPr>
        <w:t xml:space="preserve"> Examinations, </w:t>
      </w:r>
      <w:r w:rsidR="00CF54E1" w:rsidRPr="00CB560F">
        <w:rPr>
          <w:rFonts w:ascii="Times New Roman" w:hAnsi="Times New Roman"/>
          <w:b/>
        </w:rPr>
        <w:t>August</w:t>
      </w:r>
      <w:r w:rsidR="008F2BB0" w:rsidRPr="00CB560F">
        <w:rPr>
          <w:rFonts w:ascii="Times New Roman" w:hAnsi="Times New Roman"/>
          <w:b/>
        </w:rPr>
        <w:t xml:space="preserve"> 202</w:t>
      </w:r>
      <w:r w:rsidR="00E44B70" w:rsidRPr="00CB560F">
        <w:rPr>
          <w:rFonts w:ascii="Times New Roman" w:hAnsi="Times New Roman"/>
          <w:b/>
        </w:rPr>
        <w:t>4</w:t>
      </w:r>
    </w:p>
    <w:p w14:paraId="4417A2EF" w14:textId="77777777" w:rsidR="00283030" w:rsidRPr="00CB560F" w:rsidRDefault="00283030">
      <w:pPr>
        <w:rPr>
          <w:rFonts w:ascii="Times New Roman" w:hAnsi="Times New Roman"/>
        </w:rPr>
      </w:pPr>
    </w:p>
    <w:p w14:paraId="59D285C9" w14:textId="77777777" w:rsidR="00283030" w:rsidRPr="00CB560F" w:rsidRDefault="00283030">
      <w:pPr>
        <w:rPr>
          <w:rFonts w:ascii="Times New Roman" w:hAnsi="Times New Roman"/>
        </w:rPr>
      </w:pPr>
    </w:p>
    <w:p w14:paraId="7C635D7D" w14:textId="77777777" w:rsidR="00283030" w:rsidRPr="00CB560F" w:rsidRDefault="00F45872" w:rsidP="003F4E9F">
      <w:pPr>
        <w:pBdr>
          <w:bottom w:val="single" w:sz="4" w:space="5" w:color="auto"/>
        </w:pBdr>
        <w:rPr>
          <w:rFonts w:ascii="Times New Roman" w:hAnsi="Times New Roman"/>
          <w:b/>
        </w:rPr>
      </w:pPr>
      <w:r w:rsidRPr="00CB560F">
        <w:rPr>
          <w:rFonts w:ascii="Times New Roman" w:hAnsi="Times New Roman"/>
          <w:b/>
        </w:rPr>
        <w:t xml:space="preserve"> </w:t>
      </w:r>
    </w:p>
    <w:p w14:paraId="0B066CB7" w14:textId="77777777" w:rsidR="004F4DA9" w:rsidRPr="00CB560F" w:rsidRDefault="00931589" w:rsidP="004F4DA9">
      <w:pPr>
        <w:spacing w:after="0"/>
        <w:rPr>
          <w:rFonts w:ascii="Times New Roman" w:hAnsi="Times New Roman"/>
          <w:b/>
        </w:rPr>
      </w:pPr>
      <w:r w:rsidRPr="00CB560F">
        <w:rPr>
          <w:rFonts w:ascii="Times New Roman" w:hAnsi="Times New Roman"/>
          <w:b/>
        </w:rPr>
        <w:t xml:space="preserve">          </w:t>
      </w:r>
      <w:r w:rsidR="004F4DA9" w:rsidRPr="00CB560F">
        <w:rPr>
          <w:rFonts w:ascii="Times New Roman" w:hAnsi="Times New Roman"/>
          <w:b/>
        </w:rPr>
        <w:t>Instruction</w:t>
      </w:r>
      <w:r w:rsidR="00575F88" w:rsidRPr="00CB560F">
        <w:rPr>
          <w:rFonts w:ascii="Times New Roman" w:hAnsi="Times New Roman"/>
          <w:b/>
        </w:rPr>
        <w:t>s</w:t>
      </w:r>
      <w:r w:rsidR="004F4DA9" w:rsidRPr="00CB560F">
        <w:rPr>
          <w:rFonts w:ascii="Times New Roman" w:hAnsi="Times New Roman"/>
          <w:b/>
        </w:rPr>
        <w:t>:</w:t>
      </w:r>
    </w:p>
    <w:p w14:paraId="7B949714" w14:textId="55A24A1F" w:rsidR="0074725E" w:rsidRPr="00CB560F" w:rsidRDefault="0074725E" w:rsidP="0074725E">
      <w:pPr>
        <w:pStyle w:val="ListParagraph"/>
        <w:numPr>
          <w:ilvl w:val="0"/>
          <w:numId w:val="1"/>
        </w:numPr>
        <w:spacing w:after="0"/>
        <w:ind w:left="1080" w:hanging="371"/>
        <w:jc w:val="both"/>
        <w:rPr>
          <w:rFonts w:ascii="Times New Roman" w:hAnsi="Times New Roman"/>
          <w:i/>
        </w:rPr>
      </w:pPr>
      <w:r w:rsidRPr="00CB560F">
        <w:rPr>
          <w:rFonts w:ascii="Times New Roman" w:hAnsi="Times New Roman"/>
          <w:i/>
        </w:rPr>
        <w:t xml:space="preserve">Read the </w:t>
      </w:r>
      <w:r w:rsidR="003F4E9F" w:rsidRPr="00CB560F">
        <w:rPr>
          <w:rFonts w:ascii="Times New Roman" w:hAnsi="Times New Roman"/>
          <w:i/>
        </w:rPr>
        <w:t xml:space="preserve">all </w:t>
      </w:r>
      <w:r w:rsidRPr="00CB560F">
        <w:rPr>
          <w:rFonts w:ascii="Times New Roman" w:hAnsi="Times New Roman"/>
          <w:i/>
        </w:rPr>
        <w:t>question</w:t>
      </w:r>
      <w:r w:rsidR="003F4E9F" w:rsidRPr="00CB560F">
        <w:rPr>
          <w:rFonts w:ascii="Times New Roman" w:hAnsi="Times New Roman"/>
          <w:i/>
        </w:rPr>
        <w:t>s</w:t>
      </w:r>
      <w:r w:rsidRPr="00CB560F">
        <w:rPr>
          <w:rFonts w:ascii="Times New Roman" w:hAnsi="Times New Roman"/>
          <w:i/>
        </w:rPr>
        <w:t xml:space="preserve"> </w:t>
      </w:r>
      <w:r w:rsidR="003F4E9F" w:rsidRPr="00CB560F">
        <w:rPr>
          <w:rFonts w:ascii="Times New Roman" w:hAnsi="Times New Roman"/>
          <w:i/>
        </w:rPr>
        <w:t>carefull</w:t>
      </w:r>
      <w:r w:rsidRPr="00CB560F">
        <w:rPr>
          <w:rFonts w:ascii="Times New Roman" w:hAnsi="Times New Roman"/>
          <w:i/>
        </w:rPr>
        <w:t xml:space="preserve">y and answer </w:t>
      </w:r>
      <w:r w:rsidR="003F4E9F" w:rsidRPr="00CB560F">
        <w:rPr>
          <w:rFonts w:ascii="Times New Roman" w:hAnsi="Times New Roman"/>
          <w:i/>
        </w:rPr>
        <w:t>accordingly</w:t>
      </w:r>
      <w:r w:rsidRPr="00CB560F">
        <w:rPr>
          <w:rFonts w:ascii="Times New Roman" w:hAnsi="Times New Roman"/>
          <w:i/>
        </w:rPr>
        <w:t xml:space="preserve">. </w:t>
      </w:r>
    </w:p>
    <w:p w14:paraId="03FCCD12" w14:textId="11238201" w:rsidR="001F084B" w:rsidRPr="00CB560F" w:rsidRDefault="001F084B" w:rsidP="0074725E">
      <w:pPr>
        <w:pStyle w:val="ListParagraph"/>
        <w:numPr>
          <w:ilvl w:val="0"/>
          <w:numId w:val="1"/>
        </w:numPr>
        <w:spacing w:after="0"/>
        <w:ind w:left="1080" w:hanging="371"/>
        <w:jc w:val="both"/>
        <w:rPr>
          <w:rFonts w:ascii="Times New Roman" w:hAnsi="Times New Roman"/>
          <w:i/>
        </w:rPr>
      </w:pPr>
      <w:r w:rsidRPr="00CB560F">
        <w:rPr>
          <w:rFonts w:ascii="Times New Roman" w:hAnsi="Times New Roman"/>
          <w:i/>
        </w:rPr>
        <w:t xml:space="preserve">Question paper consists of three parts. </w:t>
      </w:r>
    </w:p>
    <w:p w14:paraId="002E1930" w14:textId="10C1A24C" w:rsidR="001F084B" w:rsidRPr="00CB560F" w:rsidRDefault="001F084B" w:rsidP="0074725E">
      <w:pPr>
        <w:pStyle w:val="ListParagraph"/>
        <w:numPr>
          <w:ilvl w:val="0"/>
          <w:numId w:val="1"/>
        </w:numPr>
        <w:spacing w:after="0"/>
        <w:ind w:left="1080" w:hanging="371"/>
        <w:jc w:val="both"/>
        <w:rPr>
          <w:rFonts w:ascii="Times New Roman" w:hAnsi="Times New Roman"/>
          <w:i/>
        </w:rPr>
      </w:pPr>
      <w:r w:rsidRPr="00CB560F">
        <w:rPr>
          <w:rFonts w:ascii="Times New Roman" w:hAnsi="Times New Roman"/>
          <w:i/>
        </w:rPr>
        <w:t xml:space="preserve">Scientific and Non Programable Calculators are Permitted. </w:t>
      </w:r>
    </w:p>
    <w:p w14:paraId="3DD88F4A" w14:textId="370F99C3" w:rsidR="00580FDC" w:rsidRPr="00CB560F" w:rsidRDefault="00580FDC" w:rsidP="001F084B">
      <w:pPr>
        <w:pStyle w:val="ListParagraph"/>
        <w:numPr>
          <w:ilvl w:val="0"/>
          <w:numId w:val="1"/>
        </w:numPr>
        <w:spacing w:after="0"/>
        <w:ind w:left="1080" w:hanging="371"/>
        <w:jc w:val="both"/>
        <w:rPr>
          <w:rFonts w:ascii="Times New Roman" w:hAnsi="Times New Roman"/>
          <w:i/>
        </w:rPr>
      </w:pPr>
      <w:r w:rsidRPr="00CB560F">
        <w:rPr>
          <w:rFonts w:ascii="Times New Roman" w:hAnsi="Times New Roman"/>
          <w:i/>
        </w:rPr>
        <w:t xml:space="preserve">Do not write any </w:t>
      </w:r>
      <w:r w:rsidR="001F084B" w:rsidRPr="00CB560F">
        <w:rPr>
          <w:rFonts w:ascii="Times New Roman" w:hAnsi="Times New Roman"/>
          <w:i/>
        </w:rPr>
        <w:t>information</w:t>
      </w:r>
      <w:r w:rsidRPr="00CB560F">
        <w:rPr>
          <w:rFonts w:ascii="Times New Roman" w:hAnsi="Times New Roman"/>
          <w:i/>
        </w:rPr>
        <w:t xml:space="preserve"> on the question paper other than roll number.</w:t>
      </w:r>
    </w:p>
    <w:p w14:paraId="323789FC" w14:textId="39833AFE" w:rsidR="00AE1AD5" w:rsidRPr="00CB560F" w:rsidRDefault="00AE1AD5" w:rsidP="00536AE7">
      <w:pPr>
        <w:pBdr>
          <w:bottom w:val="single" w:sz="4" w:space="1" w:color="auto"/>
        </w:pBdr>
        <w:rPr>
          <w:rFonts w:ascii="Times New Roman" w:hAnsi="Times New Roman"/>
          <w:b/>
        </w:rPr>
      </w:pPr>
    </w:p>
    <w:p w14:paraId="572CB8D3" w14:textId="77777777" w:rsidR="00E068A3" w:rsidRPr="00747DCF" w:rsidRDefault="00E068A3" w:rsidP="001F084B">
      <w:pPr>
        <w:jc w:val="center"/>
        <w:rPr>
          <w:rFonts w:ascii="Arial" w:hAnsi="Arial" w:cs="Arial"/>
          <w:b/>
        </w:rPr>
      </w:pPr>
    </w:p>
    <w:p w14:paraId="628DD849" w14:textId="200ADAAD" w:rsidR="003F4E9F" w:rsidRPr="00747DCF" w:rsidRDefault="003F4E9F" w:rsidP="001F084B">
      <w:pPr>
        <w:jc w:val="center"/>
        <w:rPr>
          <w:rFonts w:ascii="Arial" w:hAnsi="Arial" w:cs="Arial"/>
          <w:b/>
        </w:rPr>
      </w:pPr>
      <w:r w:rsidRPr="00747DCF">
        <w:rPr>
          <w:rFonts w:ascii="Arial" w:hAnsi="Arial" w:cs="Arial"/>
          <w:b/>
        </w:rPr>
        <w:t>Part A</w:t>
      </w:r>
    </w:p>
    <w:p w14:paraId="5F241404" w14:textId="4881E380" w:rsidR="00536AE7" w:rsidRPr="00747DCF" w:rsidRDefault="003F4E9F" w:rsidP="001F084B">
      <w:pPr>
        <w:jc w:val="center"/>
        <w:rPr>
          <w:rFonts w:ascii="Arial" w:hAnsi="Arial" w:cs="Arial"/>
          <w:b/>
        </w:rPr>
      </w:pPr>
      <w:r w:rsidRPr="00747DCF">
        <w:rPr>
          <w:rFonts w:ascii="Arial" w:hAnsi="Arial" w:cs="Arial"/>
          <w:b/>
        </w:rPr>
        <w:t xml:space="preserve">Answer </w:t>
      </w:r>
      <w:r w:rsidR="001F084B" w:rsidRPr="00747DCF">
        <w:rPr>
          <w:rFonts w:ascii="Arial" w:hAnsi="Arial" w:cs="Arial"/>
          <w:b/>
        </w:rPr>
        <w:t>any FIVE</w:t>
      </w:r>
      <w:r w:rsidRPr="00747DCF">
        <w:rPr>
          <w:rFonts w:ascii="Arial" w:hAnsi="Arial" w:cs="Arial"/>
          <w:b/>
        </w:rPr>
        <w:t xml:space="preserve"> Questions.        (</w:t>
      </w:r>
      <w:r w:rsidR="001F084B" w:rsidRPr="00747DCF">
        <w:rPr>
          <w:rFonts w:ascii="Arial" w:hAnsi="Arial" w:cs="Arial"/>
          <w:b/>
        </w:rPr>
        <w:t>5</w:t>
      </w:r>
      <w:r w:rsidR="00D26A7D" w:rsidRPr="00747DCF">
        <w:rPr>
          <w:rFonts w:ascii="Arial" w:hAnsi="Arial" w:cs="Arial"/>
          <w:b/>
        </w:rPr>
        <w:t xml:space="preserve"> </w:t>
      </w:r>
      <w:r w:rsidRPr="00747DCF">
        <w:rPr>
          <w:rFonts w:ascii="Arial" w:hAnsi="Arial" w:cs="Arial"/>
          <w:b/>
        </w:rPr>
        <w:t>Q</w:t>
      </w:r>
      <w:r w:rsidR="00D26A7D" w:rsidRPr="00747DCF">
        <w:rPr>
          <w:rFonts w:ascii="Arial" w:hAnsi="Arial" w:cs="Arial"/>
          <w:b/>
        </w:rPr>
        <w:t xml:space="preserve"> </w:t>
      </w:r>
      <w:r w:rsidRPr="00747DCF">
        <w:rPr>
          <w:rFonts w:ascii="Arial" w:hAnsi="Arial" w:cs="Arial"/>
          <w:b/>
        </w:rPr>
        <w:t xml:space="preserve">x </w:t>
      </w:r>
      <w:r w:rsidR="001F084B" w:rsidRPr="00747DCF">
        <w:rPr>
          <w:rFonts w:ascii="Arial" w:hAnsi="Arial" w:cs="Arial"/>
          <w:b/>
        </w:rPr>
        <w:t>2</w:t>
      </w:r>
      <w:r w:rsidR="00D26A7D" w:rsidRPr="00747DCF">
        <w:rPr>
          <w:rFonts w:ascii="Arial" w:hAnsi="Arial" w:cs="Arial"/>
          <w:b/>
        </w:rPr>
        <w:t xml:space="preserve"> </w:t>
      </w:r>
      <w:r w:rsidRPr="00747DCF">
        <w:rPr>
          <w:rFonts w:ascii="Arial" w:hAnsi="Arial" w:cs="Arial"/>
          <w:b/>
        </w:rPr>
        <w:t>M</w:t>
      </w:r>
      <w:r w:rsidR="001F084B" w:rsidRPr="00747DCF">
        <w:rPr>
          <w:rFonts w:ascii="Arial" w:hAnsi="Arial" w:cs="Arial"/>
          <w:b/>
        </w:rPr>
        <w:t xml:space="preserve"> </w:t>
      </w:r>
      <w:r w:rsidRPr="00747DCF">
        <w:rPr>
          <w:rFonts w:ascii="Arial" w:hAnsi="Arial" w:cs="Arial"/>
          <w:b/>
        </w:rPr>
        <w:t>=</w:t>
      </w:r>
      <w:r w:rsidR="00845B53" w:rsidRPr="00747DCF">
        <w:rPr>
          <w:rFonts w:ascii="Arial" w:hAnsi="Arial" w:cs="Arial"/>
          <w:b/>
        </w:rPr>
        <w:t xml:space="preserve"> </w:t>
      </w:r>
      <w:r w:rsidR="001F084B" w:rsidRPr="00747DCF">
        <w:rPr>
          <w:rFonts w:ascii="Arial" w:hAnsi="Arial" w:cs="Arial"/>
          <w:b/>
        </w:rPr>
        <w:t>1</w:t>
      </w:r>
      <w:r w:rsidRPr="00747DCF">
        <w:rPr>
          <w:rFonts w:ascii="Arial" w:hAnsi="Arial" w:cs="Arial"/>
          <w:b/>
        </w:rPr>
        <w:t>0</w:t>
      </w:r>
      <w:r w:rsidR="00D26A7D" w:rsidRPr="00747DCF">
        <w:rPr>
          <w:rFonts w:ascii="Arial" w:hAnsi="Arial" w:cs="Arial"/>
          <w:b/>
        </w:rPr>
        <w:t xml:space="preserve"> </w:t>
      </w:r>
      <w:r w:rsidRPr="00747DCF">
        <w:rPr>
          <w:rFonts w:ascii="Arial" w:hAnsi="Arial" w:cs="Arial"/>
          <w:b/>
        </w:rPr>
        <w:t>M)</w:t>
      </w:r>
    </w:p>
    <w:p w14:paraId="743C9B2B" w14:textId="696F548C" w:rsidR="007429C9" w:rsidRPr="00747DCF" w:rsidRDefault="00BF417A" w:rsidP="00536AE7">
      <w:pPr>
        <w:rPr>
          <w:rFonts w:ascii="Arial" w:hAnsi="Arial" w:cs="Arial"/>
        </w:rPr>
      </w:pPr>
      <w:r w:rsidRPr="00747DCF">
        <w:rPr>
          <w:rFonts w:ascii="Arial" w:hAnsi="Arial" w:cs="Arial"/>
        </w:rPr>
        <w:t>1</w:t>
      </w:r>
      <w:r w:rsidR="003F4E9F" w:rsidRPr="00747DCF">
        <w:rPr>
          <w:rFonts w:ascii="Arial" w:hAnsi="Arial" w:cs="Arial"/>
        </w:rPr>
        <w:t xml:space="preserve">. </w:t>
      </w:r>
      <w:r w:rsidR="00310543" w:rsidRPr="00747DCF">
        <w:rPr>
          <w:rFonts w:ascii="Arial" w:hAnsi="Arial" w:cs="Arial"/>
          <w:color w:val="0D0D0D"/>
          <w:shd w:val="clear" w:color="auto" w:fill="FFFFFF"/>
        </w:rPr>
        <w:t>Explain the classification of Rural Markets</w:t>
      </w:r>
      <w:r w:rsidR="00310543" w:rsidRPr="00747DCF">
        <w:rPr>
          <w:rFonts w:ascii="Arial" w:hAnsi="Arial" w:cs="Arial"/>
        </w:rPr>
        <w:t>.</w:t>
      </w:r>
      <w:r w:rsidR="006C2BA5" w:rsidRPr="00747DCF">
        <w:rPr>
          <w:rFonts w:ascii="Arial" w:hAnsi="Arial" w:cs="Arial"/>
        </w:rPr>
        <w:tab/>
      </w:r>
      <w:r w:rsidR="006C2BA5" w:rsidRPr="00747DCF">
        <w:rPr>
          <w:rFonts w:ascii="Arial" w:hAnsi="Arial" w:cs="Arial"/>
        </w:rPr>
        <w:tab/>
      </w:r>
      <w:r w:rsidR="00E068A3" w:rsidRPr="00747DCF">
        <w:rPr>
          <w:rFonts w:ascii="Arial" w:hAnsi="Arial" w:cs="Arial"/>
        </w:rPr>
        <w:t xml:space="preserve">                  </w:t>
      </w:r>
      <w:r w:rsidR="003F4E9F" w:rsidRPr="00747DCF">
        <w:rPr>
          <w:rFonts w:ascii="Arial" w:hAnsi="Arial" w:cs="Arial"/>
        </w:rPr>
        <w:t xml:space="preserve"> (C.O.No.1) [</w:t>
      </w:r>
      <w:r w:rsidR="00310543" w:rsidRPr="00747DCF">
        <w:rPr>
          <w:rFonts w:ascii="Arial" w:hAnsi="Arial" w:cs="Arial"/>
        </w:rPr>
        <w:t>Remember</w:t>
      </w:r>
      <w:r w:rsidR="003F4E9F" w:rsidRPr="00747DCF">
        <w:rPr>
          <w:rFonts w:ascii="Arial" w:hAnsi="Arial" w:cs="Arial"/>
        </w:rPr>
        <w:t>]</w:t>
      </w:r>
    </w:p>
    <w:p w14:paraId="23548237" w14:textId="2FA4AD2B" w:rsidR="007429C9" w:rsidRPr="00747DCF" w:rsidRDefault="007429C9" w:rsidP="00310543">
      <w:pPr>
        <w:spacing w:after="160" w:line="259" w:lineRule="auto"/>
        <w:rPr>
          <w:rFonts w:ascii="Arial" w:hAnsi="Arial" w:cs="Arial"/>
        </w:rPr>
      </w:pPr>
      <w:r w:rsidRPr="00747DCF">
        <w:rPr>
          <w:rFonts w:ascii="Arial" w:hAnsi="Arial" w:cs="Arial"/>
        </w:rPr>
        <w:t xml:space="preserve">2. </w:t>
      </w:r>
      <w:r w:rsidR="00310543" w:rsidRPr="00747DCF">
        <w:rPr>
          <w:rFonts w:ascii="Arial" w:hAnsi="Arial" w:cs="Arial"/>
          <w:color w:val="0D0D0D"/>
          <w:shd w:val="clear" w:color="auto" w:fill="FFFFFF"/>
        </w:rPr>
        <w:t>List down challenges associated with the Rural Marketing Mix?</w:t>
      </w:r>
      <w:r w:rsidR="00310543" w:rsidRPr="00747DCF">
        <w:rPr>
          <w:rFonts w:ascii="Arial" w:hAnsi="Arial" w:cs="Arial"/>
        </w:rPr>
        <w:t xml:space="preserve">    </w:t>
      </w:r>
      <w:r w:rsidRPr="00747DCF">
        <w:rPr>
          <w:rFonts w:ascii="Arial" w:hAnsi="Arial" w:cs="Arial"/>
        </w:rPr>
        <w:t>(C.O.No.</w:t>
      </w:r>
      <w:r w:rsidR="00310543" w:rsidRPr="00747DCF">
        <w:rPr>
          <w:rFonts w:ascii="Arial" w:hAnsi="Arial" w:cs="Arial"/>
        </w:rPr>
        <w:t>2</w:t>
      </w:r>
      <w:r w:rsidRPr="00747DCF">
        <w:rPr>
          <w:rFonts w:ascii="Arial" w:hAnsi="Arial" w:cs="Arial"/>
        </w:rPr>
        <w:t>) [</w:t>
      </w:r>
      <w:r w:rsidR="00310543" w:rsidRPr="00747DCF">
        <w:rPr>
          <w:rFonts w:ascii="Arial" w:hAnsi="Arial" w:cs="Arial"/>
        </w:rPr>
        <w:t>Understand]</w:t>
      </w:r>
    </w:p>
    <w:p w14:paraId="508FAFB6" w14:textId="12E942CD" w:rsidR="007429C9" w:rsidRPr="00747DCF" w:rsidRDefault="007429C9" w:rsidP="00536AE7">
      <w:pPr>
        <w:rPr>
          <w:rFonts w:ascii="Arial" w:hAnsi="Arial" w:cs="Arial"/>
        </w:rPr>
      </w:pPr>
      <w:r w:rsidRPr="00747DCF">
        <w:rPr>
          <w:rFonts w:ascii="Arial" w:hAnsi="Arial" w:cs="Arial"/>
        </w:rPr>
        <w:t xml:space="preserve">3. </w:t>
      </w:r>
      <w:r w:rsidR="00CB560F" w:rsidRPr="00747DCF">
        <w:rPr>
          <w:rFonts w:ascii="Arial" w:hAnsi="Arial" w:cs="Arial"/>
        </w:rPr>
        <w:t xml:space="preserve">Differentiate the types of rural consumers </w:t>
      </w:r>
      <w:r w:rsidR="00D9142B" w:rsidRPr="00747DCF">
        <w:rPr>
          <w:rFonts w:ascii="Arial" w:hAnsi="Arial" w:cs="Arial"/>
        </w:rPr>
        <w:t xml:space="preserve">                    </w:t>
      </w:r>
      <w:r w:rsidRPr="00747DCF">
        <w:rPr>
          <w:rFonts w:ascii="Arial" w:hAnsi="Arial" w:cs="Arial"/>
        </w:rPr>
        <w:tab/>
        <w:t xml:space="preserve"> (C.O.No.5) [</w:t>
      </w:r>
      <w:r w:rsidR="00D9142B" w:rsidRPr="00747DCF">
        <w:rPr>
          <w:rFonts w:ascii="Arial" w:hAnsi="Arial" w:cs="Arial"/>
        </w:rPr>
        <w:t>Understand</w:t>
      </w:r>
      <w:r w:rsidRPr="00747DCF">
        <w:rPr>
          <w:rFonts w:ascii="Arial" w:hAnsi="Arial" w:cs="Arial"/>
        </w:rPr>
        <w:t>]</w:t>
      </w:r>
    </w:p>
    <w:p w14:paraId="78E198EA" w14:textId="027C34FF" w:rsidR="007429C9" w:rsidRPr="00747DCF" w:rsidRDefault="007429C9" w:rsidP="00536AE7">
      <w:pPr>
        <w:rPr>
          <w:rFonts w:ascii="Arial" w:hAnsi="Arial" w:cs="Arial"/>
        </w:rPr>
      </w:pPr>
      <w:r w:rsidRPr="00747DCF">
        <w:rPr>
          <w:rFonts w:ascii="Arial" w:hAnsi="Arial" w:cs="Arial"/>
        </w:rPr>
        <w:t xml:space="preserve">4. </w:t>
      </w:r>
      <w:r w:rsidR="00315BD0" w:rsidRPr="00747DCF">
        <w:rPr>
          <w:rFonts w:ascii="Arial" w:hAnsi="Arial" w:cs="Arial"/>
        </w:rPr>
        <w:t>Classify the various rural marketing segmentation tools.</w:t>
      </w:r>
      <w:r w:rsidRPr="00747DCF">
        <w:rPr>
          <w:rFonts w:ascii="Arial" w:hAnsi="Arial" w:cs="Arial"/>
        </w:rPr>
        <w:t xml:space="preserve"> </w:t>
      </w:r>
      <w:r w:rsidRPr="00747DCF">
        <w:rPr>
          <w:rFonts w:ascii="Arial" w:hAnsi="Arial" w:cs="Arial"/>
        </w:rPr>
        <w:tab/>
        <w:t xml:space="preserve"> (C.O.No.</w:t>
      </w:r>
      <w:r w:rsidR="00315BD0" w:rsidRPr="00747DCF">
        <w:rPr>
          <w:rFonts w:ascii="Arial" w:hAnsi="Arial" w:cs="Arial"/>
        </w:rPr>
        <w:t>3</w:t>
      </w:r>
      <w:r w:rsidRPr="00747DCF">
        <w:rPr>
          <w:rFonts w:ascii="Arial" w:hAnsi="Arial" w:cs="Arial"/>
        </w:rPr>
        <w:t>) [</w:t>
      </w:r>
      <w:r w:rsidR="00315BD0" w:rsidRPr="00747DCF">
        <w:rPr>
          <w:rFonts w:ascii="Arial" w:hAnsi="Arial" w:cs="Arial"/>
        </w:rPr>
        <w:t>Apply</w:t>
      </w:r>
      <w:r w:rsidRPr="00747DCF">
        <w:rPr>
          <w:rFonts w:ascii="Arial" w:hAnsi="Arial" w:cs="Arial"/>
        </w:rPr>
        <w:t>]</w:t>
      </w:r>
    </w:p>
    <w:p w14:paraId="139F6474" w14:textId="1B03EF9C" w:rsidR="007429C9" w:rsidRPr="00747DCF" w:rsidRDefault="007429C9" w:rsidP="00536AE7">
      <w:pPr>
        <w:rPr>
          <w:rFonts w:ascii="Arial" w:hAnsi="Arial" w:cs="Arial"/>
        </w:rPr>
      </w:pPr>
      <w:r w:rsidRPr="00747DCF">
        <w:rPr>
          <w:rFonts w:ascii="Arial" w:hAnsi="Arial" w:cs="Arial"/>
        </w:rPr>
        <w:t>5.</w:t>
      </w:r>
      <w:r w:rsidR="002524A6" w:rsidRPr="00747DCF">
        <w:rPr>
          <w:rFonts w:ascii="Arial" w:hAnsi="Arial" w:cs="Arial"/>
        </w:rPr>
        <w:t xml:space="preserve">Define the scope of rural marketing </w:t>
      </w:r>
      <w:r w:rsidR="00600FE2" w:rsidRPr="00747DCF">
        <w:rPr>
          <w:rFonts w:ascii="Arial" w:hAnsi="Arial" w:cs="Arial"/>
        </w:rPr>
        <w:t>and mention few areas if it.</w:t>
      </w:r>
      <w:r w:rsidRPr="00747DCF">
        <w:rPr>
          <w:rFonts w:ascii="Arial" w:hAnsi="Arial" w:cs="Arial"/>
        </w:rPr>
        <w:t xml:space="preserve"> (C.O.No.</w:t>
      </w:r>
      <w:r w:rsidR="00C61D71" w:rsidRPr="00747DCF">
        <w:rPr>
          <w:rFonts w:ascii="Arial" w:hAnsi="Arial" w:cs="Arial"/>
        </w:rPr>
        <w:t>1</w:t>
      </w:r>
      <w:r w:rsidRPr="00747DCF">
        <w:rPr>
          <w:rFonts w:ascii="Arial" w:hAnsi="Arial" w:cs="Arial"/>
        </w:rPr>
        <w:t xml:space="preserve"> [</w:t>
      </w:r>
      <w:r w:rsidR="00C61D71" w:rsidRPr="00747DCF">
        <w:rPr>
          <w:rFonts w:ascii="Arial" w:hAnsi="Arial" w:cs="Arial"/>
        </w:rPr>
        <w:t>Remember</w:t>
      </w:r>
      <w:r w:rsidRPr="00747DCF">
        <w:rPr>
          <w:rFonts w:ascii="Arial" w:hAnsi="Arial" w:cs="Arial"/>
        </w:rPr>
        <w:t>]</w:t>
      </w:r>
    </w:p>
    <w:p w14:paraId="519650C7" w14:textId="5362A22B" w:rsidR="007429C9" w:rsidRPr="00747DCF" w:rsidRDefault="007429C9" w:rsidP="00536AE7">
      <w:pPr>
        <w:rPr>
          <w:rFonts w:ascii="Arial" w:hAnsi="Arial" w:cs="Arial"/>
          <w:lang w:val="en-IN"/>
        </w:rPr>
      </w:pPr>
      <w:r w:rsidRPr="00747DCF">
        <w:rPr>
          <w:rFonts w:ascii="Arial" w:hAnsi="Arial" w:cs="Arial"/>
        </w:rPr>
        <w:t>6.</w:t>
      </w:r>
      <w:r w:rsidR="00F80F30" w:rsidRPr="00747DCF">
        <w:rPr>
          <w:rFonts w:ascii="Arial" w:hAnsi="Arial" w:cs="Arial"/>
        </w:rPr>
        <w:t xml:space="preserve"> Rural marketing is a complex process that involves several challenges. mention </w:t>
      </w:r>
      <w:r w:rsidR="00514492" w:rsidRPr="00747DCF">
        <w:rPr>
          <w:rFonts w:ascii="Arial" w:hAnsi="Arial" w:cs="Arial"/>
        </w:rPr>
        <w:t xml:space="preserve">few </w:t>
      </w:r>
      <w:r w:rsidR="00F80F30" w:rsidRPr="00747DCF">
        <w:rPr>
          <w:rFonts w:ascii="Arial" w:hAnsi="Arial" w:cs="Arial"/>
        </w:rPr>
        <w:t>challenges that businesses face when marketing to rural consumers</w:t>
      </w:r>
      <w:r w:rsidR="00514492" w:rsidRPr="00747DCF">
        <w:rPr>
          <w:rFonts w:ascii="Arial" w:hAnsi="Arial" w:cs="Arial"/>
        </w:rPr>
        <w:t xml:space="preserve">.                                                 </w:t>
      </w:r>
      <w:r w:rsidRPr="00747DCF">
        <w:rPr>
          <w:rFonts w:ascii="Arial" w:hAnsi="Arial" w:cs="Arial"/>
        </w:rPr>
        <w:t>(C.O.No.</w:t>
      </w:r>
      <w:r w:rsidR="00514492" w:rsidRPr="00747DCF">
        <w:rPr>
          <w:rFonts w:ascii="Arial" w:hAnsi="Arial" w:cs="Arial"/>
        </w:rPr>
        <w:t>4</w:t>
      </w:r>
      <w:r w:rsidRPr="00747DCF">
        <w:rPr>
          <w:rFonts w:ascii="Arial" w:hAnsi="Arial" w:cs="Arial"/>
        </w:rPr>
        <w:t>) [</w:t>
      </w:r>
      <w:r w:rsidR="00514492" w:rsidRPr="00747DCF">
        <w:rPr>
          <w:rFonts w:ascii="Arial" w:hAnsi="Arial" w:cs="Arial"/>
        </w:rPr>
        <w:t>Understand</w:t>
      </w:r>
      <w:r w:rsidRPr="00747DCF">
        <w:rPr>
          <w:rFonts w:ascii="Arial" w:hAnsi="Arial" w:cs="Arial"/>
        </w:rPr>
        <w:t>]</w:t>
      </w:r>
    </w:p>
    <w:p w14:paraId="29A950C7" w14:textId="78E9DC05" w:rsidR="003F4E9F" w:rsidRPr="00747DCF" w:rsidRDefault="007429C9" w:rsidP="00536AE7">
      <w:pPr>
        <w:rPr>
          <w:rFonts w:ascii="Arial" w:hAnsi="Arial" w:cs="Arial"/>
        </w:rPr>
      </w:pPr>
      <w:r w:rsidRPr="00747DCF">
        <w:rPr>
          <w:rFonts w:ascii="Arial" w:hAnsi="Arial" w:cs="Arial"/>
        </w:rPr>
        <w:t xml:space="preserve">7. </w:t>
      </w:r>
      <w:r w:rsidR="00110614" w:rsidRPr="00747DCF">
        <w:rPr>
          <w:rFonts w:ascii="Arial" w:hAnsi="Arial" w:cs="Arial"/>
        </w:rPr>
        <w:t xml:space="preserve">Enlist four issues with the agriculture marketing in India.           </w:t>
      </w:r>
      <w:r w:rsidRPr="00747DCF">
        <w:rPr>
          <w:rFonts w:ascii="Arial" w:hAnsi="Arial" w:cs="Arial"/>
        </w:rPr>
        <w:t xml:space="preserve"> (C.O.No.</w:t>
      </w:r>
      <w:r w:rsidR="00110614" w:rsidRPr="00747DCF">
        <w:rPr>
          <w:rFonts w:ascii="Arial" w:hAnsi="Arial" w:cs="Arial"/>
        </w:rPr>
        <w:t>2</w:t>
      </w:r>
      <w:r w:rsidRPr="00747DCF">
        <w:rPr>
          <w:rFonts w:ascii="Arial" w:hAnsi="Arial" w:cs="Arial"/>
        </w:rPr>
        <w:t>) [</w:t>
      </w:r>
      <w:r w:rsidR="00110614" w:rsidRPr="00747DCF">
        <w:rPr>
          <w:rFonts w:ascii="Arial" w:hAnsi="Arial" w:cs="Arial"/>
        </w:rPr>
        <w:t>Understand</w:t>
      </w:r>
      <w:r w:rsidRPr="00747DCF">
        <w:rPr>
          <w:rFonts w:ascii="Arial" w:hAnsi="Arial" w:cs="Arial"/>
        </w:rPr>
        <w:t>]</w:t>
      </w:r>
      <w:r w:rsidR="003F4E9F" w:rsidRPr="00747DCF">
        <w:rPr>
          <w:rFonts w:ascii="Arial" w:hAnsi="Arial" w:cs="Arial"/>
        </w:rPr>
        <w:t xml:space="preserve">                                                                                      </w:t>
      </w:r>
    </w:p>
    <w:p w14:paraId="5FECC21C" w14:textId="77777777" w:rsidR="00E068A3" w:rsidRPr="00747DCF" w:rsidRDefault="00E068A3" w:rsidP="00D26A7D">
      <w:pPr>
        <w:jc w:val="center"/>
        <w:rPr>
          <w:rFonts w:ascii="Arial" w:hAnsi="Arial" w:cs="Arial"/>
          <w:b/>
        </w:rPr>
      </w:pPr>
    </w:p>
    <w:p w14:paraId="18DFA795" w14:textId="77777777" w:rsidR="00E068A3" w:rsidRPr="00747DCF" w:rsidRDefault="00E068A3" w:rsidP="00D26A7D">
      <w:pPr>
        <w:jc w:val="center"/>
        <w:rPr>
          <w:rFonts w:ascii="Arial" w:hAnsi="Arial" w:cs="Arial"/>
          <w:b/>
        </w:rPr>
      </w:pPr>
    </w:p>
    <w:p w14:paraId="2895A6A9" w14:textId="0E354705" w:rsidR="00D26A7D" w:rsidRPr="00747DCF" w:rsidRDefault="00D26A7D" w:rsidP="00D26A7D">
      <w:pPr>
        <w:jc w:val="center"/>
        <w:rPr>
          <w:rFonts w:ascii="Arial" w:hAnsi="Arial" w:cs="Arial"/>
          <w:b/>
        </w:rPr>
      </w:pPr>
      <w:r w:rsidRPr="00747DCF">
        <w:rPr>
          <w:rFonts w:ascii="Arial" w:hAnsi="Arial" w:cs="Arial"/>
          <w:b/>
        </w:rPr>
        <w:t>Part B</w:t>
      </w:r>
    </w:p>
    <w:p w14:paraId="10277AF0" w14:textId="274CA489" w:rsidR="00D26A7D" w:rsidRPr="00747DCF" w:rsidRDefault="00D26A7D" w:rsidP="00D26A7D">
      <w:pPr>
        <w:jc w:val="center"/>
        <w:rPr>
          <w:rFonts w:ascii="Arial" w:hAnsi="Arial" w:cs="Arial"/>
          <w:b/>
        </w:rPr>
      </w:pPr>
      <w:r w:rsidRPr="00747DCF">
        <w:rPr>
          <w:rFonts w:ascii="Arial" w:hAnsi="Arial" w:cs="Arial"/>
          <w:b/>
        </w:rPr>
        <w:t>Answer any FIVE Questions.        (5 Q x 10 M = 50 M)</w:t>
      </w:r>
    </w:p>
    <w:p w14:paraId="53E29F62" w14:textId="584449C9" w:rsidR="00310543" w:rsidRPr="00747DCF" w:rsidRDefault="00CB2910" w:rsidP="00310543">
      <w:pPr>
        <w:spacing w:after="160" w:line="259" w:lineRule="auto"/>
        <w:rPr>
          <w:rFonts w:ascii="Arial" w:hAnsi="Arial" w:cs="Arial"/>
        </w:rPr>
      </w:pPr>
      <w:r w:rsidRPr="00747DCF">
        <w:rPr>
          <w:rFonts w:ascii="Arial" w:hAnsi="Arial" w:cs="Arial"/>
        </w:rPr>
        <w:t>8. Interpret the</w:t>
      </w:r>
      <w:r w:rsidR="00310543" w:rsidRPr="00747DCF">
        <w:rPr>
          <w:rFonts w:ascii="Arial" w:hAnsi="Arial" w:cs="Arial"/>
        </w:rPr>
        <w:t xml:space="preserve"> various problems faced by marketers in rural marketing. How do </w:t>
      </w:r>
      <w:r w:rsidRPr="00747DCF">
        <w:rPr>
          <w:rFonts w:ascii="Arial" w:hAnsi="Arial" w:cs="Arial"/>
        </w:rPr>
        <w:t>you can solve and</w:t>
      </w:r>
      <w:r w:rsidR="00310543" w:rsidRPr="00747DCF">
        <w:rPr>
          <w:rFonts w:ascii="Arial" w:hAnsi="Arial" w:cs="Arial"/>
        </w:rPr>
        <w:t xml:space="preserve"> overcome it? </w:t>
      </w:r>
    </w:p>
    <w:p w14:paraId="6D3519C1" w14:textId="77777777" w:rsidR="003751FF" w:rsidRPr="00747DCF" w:rsidRDefault="00D26A7D" w:rsidP="00D26A7D">
      <w:pPr>
        <w:rPr>
          <w:rFonts w:ascii="Arial" w:hAnsi="Arial" w:cs="Arial"/>
        </w:rPr>
      </w:pPr>
      <w:r w:rsidRPr="00747DCF">
        <w:rPr>
          <w:rFonts w:ascii="Arial" w:hAnsi="Arial" w:cs="Arial"/>
        </w:rPr>
        <w:tab/>
      </w:r>
      <w:r w:rsidRPr="00747DCF">
        <w:rPr>
          <w:rFonts w:ascii="Arial" w:hAnsi="Arial" w:cs="Arial"/>
        </w:rPr>
        <w:tab/>
      </w:r>
      <w:r w:rsidRPr="00747DCF">
        <w:rPr>
          <w:rFonts w:ascii="Arial" w:hAnsi="Arial" w:cs="Arial"/>
        </w:rPr>
        <w:tab/>
      </w:r>
      <w:r w:rsidR="003751FF" w:rsidRPr="00747DCF">
        <w:rPr>
          <w:rFonts w:ascii="Arial" w:hAnsi="Arial" w:cs="Arial"/>
        </w:rPr>
        <w:t xml:space="preserve">                                                                                        </w:t>
      </w:r>
      <w:r w:rsidRPr="00747DCF">
        <w:rPr>
          <w:rFonts w:ascii="Arial" w:hAnsi="Arial" w:cs="Arial"/>
        </w:rPr>
        <w:t xml:space="preserve"> (C.O.No.</w:t>
      </w:r>
      <w:r w:rsidR="00310543" w:rsidRPr="00747DCF">
        <w:rPr>
          <w:rFonts w:ascii="Arial" w:hAnsi="Arial" w:cs="Arial"/>
        </w:rPr>
        <w:t>3</w:t>
      </w:r>
      <w:r w:rsidRPr="00747DCF">
        <w:rPr>
          <w:rFonts w:ascii="Arial" w:hAnsi="Arial" w:cs="Arial"/>
        </w:rPr>
        <w:t>) [</w:t>
      </w:r>
      <w:r w:rsidR="00310543" w:rsidRPr="00747DCF">
        <w:rPr>
          <w:rFonts w:ascii="Arial" w:hAnsi="Arial" w:cs="Arial"/>
        </w:rPr>
        <w:t>Apply</w:t>
      </w:r>
      <w:r w:rsidRPr="00747DCF">
        <w:rPr>
          <w:rFonts w:ascii="Arial" w:hAnsi="Arial" w:cs="Arial"/>
        </w:rPr>
        <w:t>]</w:t>
      </w:r>
    </w:p>
    <w:p w14:paraId="0F79F36D" w14:textId="533F482B" w:rsidR="00D26A7D" w:rsidRPr="00747DCF" w:rsidRDefault="00D26A7D" w:rsidP="00D26A7D">
      <w:pPr>
        <w:rPr>
          <w:rFonts w:ascii="Arial" w:hAnsi="Arial" w:cs="Arial"/>
        </w:rPr>
      </w:pPr>
      <w:r w:rsidRPr="00747DCF">
        <w:rPr>
          <w:rFonts w:ascii="Arial" w:hAnsi="Arial" w:cs="Arial"/>
        </w:rPr>
        <w:lastRenderedPageBreak/>
        <w:t xml:space="preserve">9. </w:t>
      </w:r>
      <w:r w:rsidR="008D3E7E" w:rsidRPr="00747DCF">
        <w:rPr>
          <w:rFonts w:ascii="Arial" w:hAnsi="Arial" w:cs="Arial"/>
        </w:rPr>
        <w:t xml:space="preserve"> </w:t>
      </w:r>
      <w:r w:rsidR="008D3E7E" w:rsidRPr="00747DCF">
        <w:rPr>
          <w:rFonts w:ascii="Arial" w:hAnsi="Arial" w:cs="Arial"/>
          <w:lang w:val="en-IN"/>
        </w:rPr>
        <w:t>The conduct of commercial operations that facilitate the movement of goods from urban areas to rural areas of the nation, as well as the marketing of different products made by non-agricultural workers from rural to urban areas, are determined by rural marketing. Numerous tactics, including those related to distribution, pricing, marketing, sales, and promotion, might assist different businesses in gaining a sizable portion of the rural Indian market. However, a number of issues make operating in the rural market difficult, including underdeveloped markets and people, inadequate media coverage for rural communication, multilingualism and dialects, traditional values, and a lack of suitable physical communication facilities. But there is a fix for every issue. Therefore, enhancing infrastructure can help address the issues with rural marketing.</w:t>
      </w:r>
      <w:r w:rsidR="00587D75" w:rsidRPr="00747DCF">
        <w:rPr>
          <w:rFonts w:ascii="Arial" w:hAnsi="Arial" w:cs="Arial"/>
          <w:lang w:val="en-IN"/>
        </w:rPr>
        <w:t xml:space="preserve"> Describe the </w:t>
      </w:r>
      <w:r w:rsidR="00F03E50" w:rsidRPr="00747DCF">
        <w:rPr>
          <w:rFonts w:ascii="Arial" w:hAnsi="Arial" w:cs="Arial"/>
        </w:rPr>
        <w:t>Factors involved in rural marketing strategies</w:t>
      </w:r>
      <w:r w:rsidRPr="00747DCF">
        <w:rPr>
          <w:rFonts w:ascii="Arial" w:hAnsi="Arial" w:cs="Arial"/>
        </w:rPr>
        <w:tab/>
      </w:r>
      <w:r w:rsidRPr="00747DCF">
        <w:rPr>
          <w:rFonts w:ascii="Arial" w:hAnsi="Arial" w:cs="Arial"/>
        </w:rPr>
        <w:tab/>
        <w:t xml:space="preserve"> </w:t>
      </w:r>
      <w:r w:rsidR="00E068A3" w:rsidRPr="00747DCF">
        <w:rPr>
          <w:rFonts w:ascii="Arial" w:hAnsi="Arial" w:cs="Arial"/>
        </w:rPr>
        <w:t xml:space="preserve">. . .  </w:t>
      </w:r>
      <w:r w:rsidRPr="00747DCF">
        <w:rPr>
          <w:rFonts w:ascii="Arial" w:hAnsi="Arial" w:cs="Arial"/>
        </w:rPr>
        <w:t>(</w:t>
      </w:r>
      <w:r w:rsidR="00E068A3" w:rsidRPr="00747DCF">
        <w:rPr>
          <w:rFonts w:ascii="Arial" w:hAnsi="Arial" w:cs="Arial"/>
        </w:rPr>
        <w:t xml:space="preserve">                                                                                                               (</w:t>
      </w:r>
      <w:r w:rsidRPr="00747DCF">
        <w:rPr>
          <w:rFonts w:ascii="Arial" w:hAnsi="Arial" w:cs="Arial"/>
        </w:rPr>
        <w:t>C.O.No-5) [</w:t>
      </w:r>
      <w:r w:rsidR="001F2A20" w:rsidRPr="00747DCF">
        <w:rPr>
          <w:rFonts w:ascii="Arial" w:hAnsi="Arial" w:cs="Arial"/>
        </w:rPr>
        <w:t>Understand</w:t>
      </w:r>
      <w:r w:rsidRPr="00747DCF">
        <w:rPr>
          <w:rFonts w:ascii="Arial" w:hAnsi="Arial" w:cs="Arial"/>
        </w:rPr>
        <w:t>]</w:t>
      </w:r>
    </w:p>
    <w:p w14:paraId="547C42F6" w14:textId="0F9A776C" w:rsidR="00D26A7D" w:rsidRPr="00747DCF" w:rsidRDefault="00D26A7D" w:rsidP="00D26A7D">
      <w:pPr>
        <w:rPr>
          <w:rFonts w:ascii="Arial" w:hAnsi="Arial" w:cs="Arial"/>
        </w:rPr>
      </w:pPr>
      <w:r w:rsidRPr="00747DCF">
        <w:rPr>
          <w:rFonts w:ascii="Arial" w:hAnsi="Arial" w:cs="Arial"/>
        </w:rPr>
        <w:t xml:space="preserve">10. </w:t>
      </w:r>
      <w:r w:rsidR="00F03E50" w:rsidRPr="00747DCF">
        <w:rPr>
          <w:rFonts w:ascii="Arial" w:hAnsi="Arial" w:cs="Arial"/>
          <w:color w:val="0D0D0D"/>
          <w:shd w:val="clear" w:color="auto" w:fill="FFFFFF"/>
        </w:rPr>
        <w:t>Examine the effectiveness of various Rural Development Programs in enhancing Rural Marketing activities.</w:t>
      </w:r>
      <w:r w:rsidR="00F03E50" w:rsidRPr="00747DCF">
        <w:rPr>
          <w:rFonts w:ascii="Arial" w:hAnsi="Arial" w:cs="Arial"/>
        </w:rPr>
        <w:t xml:space="preserve">                                                                                                                         </w:t>
      </w:r>
      <w:r w:rsidRPr="00747DCF">
        <w:rPr>
          <w:rFonts w:ascii="Arial" w:hAnsi="Arial" w:cs="Arial"/>
        </w:rPr>
        <w:tab/>
      </w:r>
      <w:r w:rsidR="00E068A3" w:rsidRPr="00747DCF">
        <w:rPr>
          <w:rFonts w:ascii="Arial" w:hAnsi="Arial" w:cs="Arial"/>
        </w:rPr>
        <w:t xml:space="preserve">                                                                                                       </w:t>
      </w:r>
      <w:r w:rsidRPr="00747DCF">
        <w:rPr>
          <w:rFonts w:ascii="Arial" w:hAnsi="Arial" w:cs="Arial"/>
        </w:rPr>
        <w:tab/>
        <w:t xml:space="preserve"> (C.O.No-5) [</w:t>
      </w:r>
      <w:r w:rsidR="001F2A20" w:rsidRPr="00747DCF">
        <w:rPr>
          <w:rFonts w:ascii="Arial" w:hAnsi="Arial" w:cs="Arial"/>
        </w:rPr>
        <w:t>Apply</w:t>
      </w:r>
      <w:r w:rsidRPr="00747DCF">
        <w:rPr>
          <w:rFonts w:ascii="Arial" w:hAnsi="Arial" w:cs="Arial"/>
        </w:rPr>
        <w:t>]</w:t>
      </w:r>
    </w:p>
    <w:p w14:paraId="3E21B135" w14:textId="6BBAF778" w:rsidR="00D26A7D" w:rsidRPr="00747DCF" w:rsidRDefault="00D26A7D" w:rsidP="00D26A7D">
      <w:pPr>
        <w:rPr>
          <w:rFonts w:ascii="Arial" w:hAnsi="Arial" w:cs="Arial"/>
        </w:rPr>
      </w:pPr>
      <w:r w:rsidRPr="00747DCF">
        <w:rPr>
          <w:rFonts w:ascii="Arial" w:hAnsi="Arial" w:cs="Arial"/>
        </w:rPr>
        <w:t xml:space="preserve">11. </w:t>
      </w:r>
      <w:r w:rsidR="004D7591" w:rsidRPr="00747DCF">
        <w:rPr>
          <w:rFonts w:ascii="Arial" w:hAnsi="Arial" w:cs="Arial"/>
          <w:b/>
          <w:bCs/>
        </w:rPr>
        <w:t xml:space="preserve">HDFC Bank’s “Festive Treats” and “Har Gaon Hamara” Rural </w:t>
      </w:r>
      <w:r w:rsidR="00C76939" w:rsidRPr="00747DCF">
        <w:rPr>
          <w:rFonts w:ascii="Arial" w:hAnsi="Arial" w:cs="Arial"/>
          <w:b/>
          <w:bCs/>
        </w:rPr>
        <w:t>Campaigns</w:t>
      </w:r>
      <w:r w:rsidR="00C76939" w:rsidRPr="00747DCF">
        <w:rPr>
          <w:rFonts w:ascii="Arial" w:hAnsi="Arial" w:cs="Arial"/>
        </w:rPr>
        <w:t>.</w:t>
      </w:r>
      <w:r w:rsidR="00763976" w:rsidRPr="00747DCF">
        <w:rPr>
          <w:rFonts w:ascii="Arial" w:hAnsi="Arial" w:cs="Arial"/>
        </w:rPr>
        <w:t xml:space="preserve"> This was the campaign </w:t>
      </w:r>
      <w:r w:rsidR="004177C6" w:rsidRPr="00747DCF">
        <w:rPr>
          <w:rFonts w:ascii="Arial" w:hAnsi="Arial" w:cs="Arial"/>
        </w:rPr>
        <w:t>was conducted by HDFC bank briefly describe this campaign.</w:t>
      </w:r>
      <w:r w:rsidRPr="00747DCF">
        <w:rPr>
          <w:rFonts w:ascii="Arial" w:hAnsi="Arial" w:cs="Arial"/>
        </w:rPr>
        <w:tab/>
      </w:r>
      <w:r w:rsidRPr="00747DCF">
        <w:rPr>
          <w:rFonts w:ascii="Arial" w:hAnsi="Arial" w:cs="Arial"/>
        </w:rPr>
        <w:tab/>
        <w:t xml:space="preserve"> (C.O.No.</w:t>
      </w:r>
      <w:r w:rsidR="004D7591" w:rsidRPr="00747DCF">
        <w:rPr>
          <w:rFonts w:ascii="Arial" w:hAnsi="Arial" w:cs="Arial"/>
        </w:rPr>
        <w:t>4</w:t>
      </w:r>
      <w:r w:rsidRPr="00747DCF">
        <w:rPr>
          <w:rFonts w:ascii="Arial" w:hAnsi="Arial" w:cs="Arial"/>
        </w:rPr>
        <w:t>) [</w:t>
      </w:r>
      <w:r w:rsidR="004177C6" w:rsidRPr="00747DCF">
        <w:rPr>
          <w:rFonts w:ascii="Arial" w:hAnsi="Arial" w:cs="Arial"/>
        </w:rPr>
        <w:t>Analyze</w:t>
      </w:r>
      <w:r w:rsidRPr="00747DCF">
        <w:rPr>
          <w:rFonts w:ascii="Arial" w:hAnsi="Arial" w:cs="Arial"/>
        </w:rPr>
        <w:t>]</w:t>
      </w:r>
    </w:p>
    <w:p w14:paraId="2D980FED" w14:textId="5297C52C" w:rsidR="00D26A7D" w:rsidRPr="00747DCF" w:rsidRDefault="00D26A7D" w:rsidP="00D26A7D">
      <w:pPr>
        <w:rPr>
          <w:rFonts w:ascii="Arial" w:hAnsi="Arial" w:cs="Arial"/>
        </w:rPr>
      </w:pPr>
      <w:r w:rsidRPr="00747DCF">
        <w:rPr>
          <w:rFonts w:ascii="Arial" w:hAnsi="Arial" w:cs="Arial"/>
        </w:rPr>
        <w:t xml:space="preserve">12. </w:t>
      </w:r>
      <w:r w:rsidR="005E332C" w:rsidRPr="00747DCF">
        <w:rPr>
          <w:rFonts w:ascii="Arial" w:hAnsi="Arial" w:cs="Arial"/>
        </w:rPr>
        <w:t xml:space="preserve">Explain the profile of rural consumer mentioning few traits.                 </w:t>
      </w:r>
      <w:r w:rsidRPr="00747DCF">
        <w:rPr>
          <w:rFonts w:ascii="Arial" w:hAnsi="Arial" w:cs="Arial"/>
        </w:rPr>
        <w:t xml:space="preserve"> (C.O.No.5) [</w:t>
      </w:r>
      <w:r w:rsidR="00D71BB5" w:rsidRPr="00747DCF">
        <w:rPr>
          <w:rFonts w:ascii="Arial" w:hAnsi="Arial" w:cs="Arial"/>
        </w:rPr>
        <w:t>Understand</w:t>
      </w:r>
      <w:r w:rsidRPr="00747DCF">
        <w:rPr>
          <w:rFonts w:ascii="Arial" w:hAnsi="Arial" w:cs="Arial"/>
        </w:rPr>
        <w:t>]</w:t>
      </w:r>
    </w:p>
    <w:p w14:paraId="3DA7D07D" w14:textId="59791769" w:rsidR="00D26A7D" w:rsidRPr="00747DCF" w:rsidRDefault="00D26A7D" w:rsidP="00D26A7D">
      <w:pPr>
        <w:rPr>
          <w:rFonts w:ascii="Arial" w:hAnsi="Arial" w:cs="Arial"/>
        </w:rPr>
      </w:pPr>
      <w:r w:rsidRPr="00747DCF">
        <w:rPr>
          <w:rFonts w:ascii="Arial" w:hAnsi="Arial" w:cs="Arial"/>
        </w:rPr>
        <w:t xml:space="preserve">13. </w:t>
      </w:r>
      <w:r w:rsidR="0000700A" w:rsidRPr="00747DCF">
        <w:rPr>
          <w:rFonts w:ascii="Arial" w:hAnsi="Arial" w:cs="Arial"/>
        </w:rPr>
        <w:t>Describe ITC's e-Chou pal initiative. How it benefited the rural consumer? (</w:t>
      </w:r>
      <w:r w:rsidRPr="00747DCF">
        <w:rPr>
          <w:rFonts w:ascii="Arial" w:hAnsi="Arial" w:cs="Arial"/>
        </w:rPr>
        <w:t>C.O.No.</w:t>
      </w:r>
      <w:r w:rsidR="0000700A" w:rsidRPr="00747DCF">
        <w:rPr>
          <w:rFonts w:ascii="Arial" w:hAnsi="Arial" w:cs="Arial"/>
        </w:rPr>
        <w:t>3</w:t>
      </w:r>
      <w:r w:rsidRPr="00747DCF">
        <w:rPr>
          <w:rFonts w:ascii="Arial" w:hAnsi="Arial" w:cs="Arial"/>
        </w:rPr>
        <w:t>) [</w:t>
      </w:r>
      <w:r w:rsidR="0000700A" w:rsidRPr="00747DCF">
        <w:rPr>
          <w:rFonts w:ascii="Arial" w:hAnsi="Arial" w:cs="Arial"/>
        </w:rPr>
        <w:t>Analyze</w:t>
      </w:r>
      <w:r w:rsidRPr="00747DCF">
        <w:rPr>
          <w:rFonts w:ascii="Arial" w:hAnsi="Arial" w:cs="Arial"/>
        </w:rPr>
        <w:t>]</w:t>
      </w:r>
    </w:p>
    <w:p w14:paraId="69F619A2" w14:textId="0BC12EC8" w:rsidR="00D26A7D" w:rsidRPr="00747DCF" w:rsidRDefault="00D26A7D" w:rsidP="00D26A7D">
      <w:pPr>
        <w:rPr>
          <w:rFonts w:ascii="Arial" w:hAnsi="Arial" w:cs="Arial"/>
        </w:rPr>
      </w:pPr>
      <w:r w:rsidRPr="00747DCF">
        <w:rPr>
          <w:rFonts w:ascii="Arial" w:hAnsi="Arial" w:cs="Arial"/>
        </w:rPr>
        <w:t xml:space="preserve">14. </w:t>
      </w:r>
      <w:r w:rsidR="00195BB8" w:rsidRPr="00747DCF">
        <w:rPr>
          <w:rFonts w:ascii="Arial" w:hAnsi="Arial" w:cs="Arial"/>
        </w:rPr>
        <w:t xml:space="preserve">Mention some challenges of rural </w:t>
      </w:r>
      <w:r w:rsidR="00587D75" w:rsidRPr="00747DCF">
        <w:rPr>
          <w:rFonts w:ascii="Arial" w:hAnsi="Arial" w:cs="Arial"/>
        </w:rPr>
        <w:t>marketing.</w:t>
      </w:r>
      <w:r w:rsidR="00195BB8" w:rsidRPr="00747DCF">
        <w:rPr>
          <w:rFonts w:ascii="Arial" w:hAnsi="Arial" w:cs="Arial"/>
        </w:rPr>
        <w:t xml:space="preserve">                          </w:t>
      </w:r>
      <w:r w:rsidR="00E068A3" w:rsidRPr="00747DCF">
        <w:rPr>
          <w:rFonts w:ascii="Arial" w:hAnsi="Arial" w:cs="Arial"/>
        </w:rPr>
        <w:t xml:space="preserve">       </w:t>
      </w:r>
      <w:r w:rsidR="00195BB8" w:rsidRPr="00747DCF">
        <w:rPr>
          <w:rFonts w:ascii="Arial" w:hAnsi="Arial" w:cs="Arial"/>
        </w:rPr>
        <w:t xml:space="preserve">  </w:t>
      </w:r>
      <w:r w:rsidRPr="00747DCF">
        <w:rPr>
          <w:rFonts w:ascii="Arial" w:hAnsi="Arial" w:cs="Arial"/>
        </w:rPr>
        <w:t xml:space="preserve"> (C.O.No.</w:t>
      </w:r>
      <w:r w:rsidR="00195BB8" w:rsidRPr="00747DCF">
        <w:rPr>
          <w:rFonts w:ascii="Arial" w:hAnsi="Arial" w:cs="Arial"/>
        </w:rPr>
        <w:t>4</w:t>
      </w:r>
      <w:r w:rsidRPr="00747DCF">
        <w:rPr>
          <w:rFonts w:ascii="Arial" w:hAnsi="Arial" w:cs="Arial"/>
        </w:rPr>
        <w:t>) [</w:t>
      </w:r>
      <w:r w:rsidR="00195BB8" w:rsidRPr="00747DCF">
        <w:rPr>
          <w:rFonts w:ascii="Arial" w:hAnsi="Arial" w:cs="Arial"/>
        </w:rPr>
        <w:t>Analyze</w:t>
      </w:r>
      <w:r w:rsidRPr="00747DCF">
        <w:rPr>
          <w:rFonts w:ascii="Arial" w:hAnsi="Arial" w:cs="Arial"/>
        </w:rPr>
        <w:t xml:space="preserve">]                                                                                      </w:t>
      </w:r>
    </w:p>
    <w:p w14:paraId="143CEFDB" w14:textId="77777777" w:rsidR="003F4E9F" w:rsidRPr="00747DCF" w:rsidRDefault="003F4E9F" w:rsidP="00536AE7">
      <w:pPr>
        <w:jc w:val="center"/>
        <w:rPr>
          <w:rFonts w:ascii="Arial" w:hAnsi="Arial" w:cs="Arial"/>
        </w:rPr>
      </w:pPr>
    </w:p>
    <w:p w14:paraId="69A1666B" w14:textId="64EF7040" w:rsidR="00D26A7D" w:rsidRPr="00747DCF" w:rsidRDefault="00D26A7D" w:rsidP="00D26A7D">
      <w:pPr>
        <w:jc w:val="center"/>
        <w:rPr>
          <w:rFonts w:ascii="Arial" w:hAnsi="Arial" w:cs="Arial"/>
          <w:b/>
        </w:rPr>
      </w:pPr>
      <w:r w:rsidRPr="00747DCF">
        <w:rPr>
          <w:rFonts w:ascii="Arial" w:hAnsi="Arial" w:cs="Arial"/>
          <w:b/>
        </w:rPr>
        <w:t>Part C</w:t>
      </w:r>
    </w:p>
    <w:p w14:paraId="6FE311C0" w14:textId="6098FF8C" w:rsidR="00D26A7D" w:rsidRPr="00747DCF" w:rsidRDefault="00D26A7D" w:rsidP="00D26A7D">
      <w:pPr>
        <w:jc w:val="center"/>
        <w:rPr>
          <w:rFonts w:ascii="Arial" w:hAnsi="Arial" w:cs="Arial"/>
          <w:b/>
        </w:rPr>
      </w:pPr>
      <w:r w:rsidRPr="00747DCF">
        <w:rPr>
          <w:rFonts w:ascii="Arial" w:hAnsi="Arial" w:cs="Arial"/>
          <w:b/>
        </w:rPr>
        <w:t>Answer any TWO Questions.        (2 Q x 20 M = 40 M)</w:t>
      </w:r>
    </w:p>
    <w:p w14:paraId="752CEEC1" w14:textId="01D81EAA" w:rsidR="00D26A7D" w:rsidRPr="00747DCF" w:rsidRDefault="00D26A7D" w:rsidP="00CB560F">
      <w:pPr>
        <w:spacing w:after="160" w:line="259" w:lineRule="auto"/>
        <w:rPr>
          <w:rFonts w:ascii="Arial" w:hAnsi="Arial" w:cs="Arial"/>
        </w:rPr>
      </w:pPr>
      <w:r w:rsidRPr="00747DCF">
        <w:rPr>
          <w:rFonts w:ascii="Arial" w:hAnsi="Arial" w:cs="Arial"/>
        </w:rPr>
        <w:t>15.</w:t>
      </w:r>
      <w:r w:rsidR="00F03E50" w:rsidRPr="00747DCF">
        <w:rPr>
          <w:rFonts w:ascii="Arial" w:hAnsi="Arial" w:cs="Arial"/>
          <w:sz w:val="24"/>
          <w:szCs w:val="24"/>
          <w:lang w:val="en-IN" w:eastAsia="en-IN"/>
        </w:rPr>
        <w:t xml:space="preserve"> </w:t>
      </w:r>
      <w:r w:rsidR="00F03E50" w:rsidRPr="00747DCF">
        <w:rPr>
          <w:rFonts w:ascii="Arial" w:hAnsi="Arial" w:cs="Arial"/>
          <w:lang w:val="en-IN"/>
        </w:rPr>
        <w:t xml:space="preserve">To various people, the concept of "rural marketing" can signify different things. This misinterpretation results in a skewed perception of the issues surrounding rural marketing, which frequently leads to subpar diagnosis and treatment recommendations. In terms of the fundamental marketing framework, rural and urban marketing are the same. In contrast to urban markets, rural markets and rural marketing provide unique challenges. Due to the recent increase in rural incomes and the probability that these incomes may rise quicker due to improved output and higher pricing for agricultural commodities, the rural markets present a wonderful opportunity for a focused marketing effort. </w:t>
      </w:r>
      <w:r w:rsidR="00F03E50" w:rsidRPr="00747DCF">
        <w:rPr>
          <w:rFonts w:ascii="Arial" w:hAnsi="Arial" w:cs="Arial"/>
        </w:rPr>
        <w:t xml:space="preserve">Explain the product strategy adopted by marketers in rural markets.                                                        </w:t>
      </w:r>
      <w:r w:rsidRPr="00747DCF">
        <w:rPr>
          <w:rFonts w:ascii="Arial" w:hAnsi="Arial" w:cs="Arial"/>
        </w:rPr>
        <w:t>(C.O.No.</w:t>
      </w:r>
      <w:r w:rsidR="00CB560F" w:rsidRPr="00747DCF">
        <w:rPr>
          <w:rFonts w:ascii="Arial" w:hAnsi="Arial" w:cs="Arial"/>
        </w:rPr>
        <w:t>4</w:t>
      </w:r>
      <w:r w:rsidRPr="00747DCF">
        <w:rPr>
          <w:rFonts w:ascii="Arial" w:hAnsi="Arial" w:cs="Arial"/>
        </w:rPr>
        <w:t>) [</w:t>
      </w:r>
      <w:r w:rsidR="00CB560F" w:rsidRPr="00747DCF">
        <w:rPr>
          <w:rFonts w:ascii="Arial" w:hAnsi="Arial" w:cs="Arial"/>
        </w:rPr>
        <w:t>Apply</w:t>
      </w:r>
      <w:r w:rsidRPr="00747DCF">
        <w:rPr>
          <w:rFonts w:ascii="Arial" w:hAnsi="Arial" w:cs="Arial"/>
        </w:rPr>
        <w:t>]</w:t>
      </w:r>
    </w:p>
    <w:p w14:paraId="57D053A1" w14:textId="79CBD1F6" w:rsidR="00D26A7D" w:rsidRPr="00747DCF" w:rsidRDefault="00D26A7D" w:rsidP="00CB560F">
      <w:pPr>
        <w:spacing w:after="160" w:line="259" w:lineRule="auto"/>
        <w:rPr>
          <w:rFonts w:ascii="Arial" w:hAnsi="Arial" w:cs="Arial"/>
        </w:rPr>
      </w:pPr>
      <w:r w:rsidRPr="00747DCF">
        <w:rPr>
          <w:rFonts w:ascii="Arial" w:hAnsi="Arial" w:cs="Arial"/>
        </w:rPr>
        <w:t xml:space="preserve">16. </w:t>
      </w:r>
      <w:r w:rsidR="00CB560F" w:rsidRPr="00747DCF">
        <w:rPr>
          <w:rFonts w:ascii="Arial" w:hAnsi="Arial" w:cs="Arial"/>
        </w:rPr>
        <w:t>Enhancing social development and rural residents' quality of life is one of rural credit's other main goals. Credit is a common tool used by families to finance housing, healthcare, and education—all important aspects of social welfare and the development of human capital. F</w:t>
      </w:r>
      <w:bookmarkStart w:id="0" w:name="_GoBack"/>
      <w:bookmarkEnd w:id="0"/>
      <w:r w:rsidR="00CB560F" w:rsidRPr="00747DCF">
        <w:rPr>
          <w:rFonts w:ascii="Arial" w:hAnsi="Arial" w:cs="Arial"/>
        </w:rPr>
        <w:t xml:space="preserve">or example, housing loans facilitate the building or refurbishment of dwellings, healthcare loans allow access to essential medical treatments, and educational loans empower youngsters from rural families to seek higher education. </w:t>
      </w:r>
      <w:r w:rsidR="00CB560F" w:rsidRPr="00747DCF">
        <w:rPr>
          <w:rFonts w:ascii="Arial" w:hAnsi="Arial" w:cs="Arial"/>
          <w:color w:val="0D0D0D"/>
          <w:shd w:val="clear" w:color="auto" w:fill="FFFFFF"/>
        </w:rPr>
        <w:t>Critically evaluate the role of Rural Credit Institutions in facilitating Rural Marketing initiatives.</w:t>
      </w:r>
      <w:r w:rsidR="00CB560F" w:rsidRPr="00747DCF">
        <w:rPr>
          <w:rFonts w:ascii="Arial" w:hAnsi="Arial" w:cs="Arial"/>
        </w:rPr>
        <w:t xml:space="preserve">                                                                                 </w:t>
      </w:r>
      <w:r w:rsidR="00E068A3" w:rsidRPr="00747DCF">
        <w:rPr>
          <w:rFonts w:ascii="Arial" w:hAnsi="Arial" w:cs="Arial"/>
        </w:rPr>
        <w:t xml:space="preserve">               </w:t>
      </w:r>
      <w:r w:rsidR="00CB560F" w:rsidRPr="00747DCF">
        <w:rPr>
          <w:rFonts w:ascii="Arial" w:hAnsi="Arial" w:cs="Arial"/>
        </w:rPr>
        <w:t xml:space="preserve">  </w:t>
      </w:r>
      <w:r w:rsidRPr="00747DCF">
        <w:rPr>
          <w:rFonts w:ascii="Arial" w:hAnsi="Arial" w:cs="Arial"/>
        </w:rPr>
        <w:t xml:space="preserve"> (C.O.No.5) [</w:t>
      </w:r>
      <w:r w:rsidR="00CB560F" w:rsidRPr="00747DCF">
        <w:rPr>
          <w:rFonts w:ascii="Arial" w:hAnsi="Arial" w:cs="Arial"/>
        </w:rPr>
        <w:t>Analyze</w:t>
      </w:r>
      <w:r w:rsidRPr="00747DCF">
        <w:rPr>
          <w:rFonts w:ascii="Arial" w:hAnsi="Arial" w:cs="Arial"/>
        </w:rPr>
        <w:t>]</w:t>
      </w:r>
    </w:p>
    <w:p w14:paraId="7F382EC0" w14:textId="696F10F3" w:rsidR="00CB560F" w:rsidRPr="00747DCF" w:rsidRDefault="00D26A7D" w:rsidP="008232EF">
      <w:pPr>
        <w:spacing w:after="160" w:line="259" w:lineRule="auto"/>
        <w:rPr>
          <w:rFonts w:ascii="Arial" w:hAnsi="Arial" w:cs="Arial"/>
        </w:rPr>
      </w:pPr>
      <w:r w:rsidRPr="00747DCF">
        <w:rPr>
          <w:rFonts w:ascii="Arial" w:hAnsi="Arial" w:cs="Arial"/>
        </w:rPr>
        <w:t>17.</w:t>
      </w:r>
      <w:r w:rsidR="008232EF" w:rsidRPr="00747DCF">
        <w:rPr>
          <w:rFonts w:ascii="Arial" w:hAnsi="Arial" w:cs="Arial"/>
        </w:rPr>
        <w:t>Illustrate</w:t>
      </w:r>
      <w:r w:rsidR="00CB560F" w:rsidRPr="00747DCF">
        <w:rPr>
          <w:rFonts w:ascii="Arial" w:hAnsi="Arial" w:cs="Arial"/>
        </w:rPr>
        <w:t xml:space="preserve"> the term regulated markets, how does it help in farmers realizing a better price in the markets. </w:t>
      </w:r>
    </w:p>
    <w:p w14:paraId="6E252885" w14:textId="5595C405" w:rsidR="00D26A7D" w:rsidRPr="00747DCF" w:rsidRDefault="00CB560F" w:rsidP="00D26A7D">
      <w:pPr>
        <w:rPr>
          <w:rFonts w:ascii="Arial" w:hAnsi="Arial" w:cs="Arial"/>
        </w:rPr>
      </w:pPr>
      <w:r w:rsidRPr="00747DCF">
        <w:rPr>
          <w:rFonts w:ascii="Arial" w:hAnsi="Arial" w:cs="Arial"/>
        </w:rPr>
        <w:t xml:space="preserve">                                                                              </w:t>
      </w:r>
      <w:r w:rsidR="00D26A7D" w:rsidRPr="00747DCF">
        <w:rPr>
          <w:rFonts w:ascii="Arial" w:hAnsi="Arial" w:cs="Arial"/>
        </w:rPr>
        <w:t xml:space="preserve">   </w:t>
      </w:r>
      <w:r w:rsidR="00D26A7D" w:rsidRPr="00747DCF">
        <w:rPr>
          <w:rFonts w:ascii="Arial" w:hAnsi="Arial" w:cs="Arial"/>
        </w:rPr>
        <w:tab/>
      </w:r>
      <w:r w:rsidR="00D26A7D" w:rsidRPr="00747DCF">
        <w:rPr>
          <w:rFonts w:ascii="Arial" w:hAnsi="Arial" w:cs="Arial"/>
        </w:rPr>
        <w:tab/>
      </w:r>
      <w:r w:rsidR="00D26A7D" w:rsidRPr="00747DCF">
        <w:rPr>
          <w:rFonts w:ascii="Arial" w:hAnsi="Arial" w:cs="Arial"/>
        </w:rPr>
        <w:tab/>
      </w:r>
      <w:r w:rsidR="00E068A3" w:rsidRPr="00747DCF">
        <w:rPr>
          <w:rFonts w:ascii="Arial" w:hAnsi="Arial" w:cs="Arial"/>
        </w:rPr>
        <w:t xml:space="preserve">                       </w:t>
      </w:r>
      <w:r w:rsidR="00D26A7D" w:rsidRPr="00747DCF">
        <w:rPr>
          <w:rFonts w:ascii="Arial" w:hAnsi="Arial" w:cs="Arial"/>
        </w:rPr>
        <w:t xml:space="preserve"> (C.O.No.1-5) [</w:t>
      </w:r>
      <w:r w:rsidRPr="00747DCF">
        <w:rPr>
          <w:rFonts w:ascii="Arial" w:hAnsi="Arial" w:cs="Arial"/>
        </w:rPr>
        <w:t>Apply</w:t>
      </w:r>
      <w:r w:rsidR="00D26A7D" w:rsidRPr="00747DCF">
        <w:rPr>
          <w:rFonts w:ascii="Arial" w:hAnsi="Arial" w:cs="Arial"/>
        </w:rPr>
        <w:t>]</w:t>
      </w:r>
    </w:p>
    <w:p w14:paraId="07B5EF13" w14:textId="77777777" w:rsidR="00D26A7D" w:rsidRPr="00747DCF" w:rsidRDefault="00D26A7D" w:rsidP="00536AE7">
      <w:pPr>
        <w:jc w:val="center"/>
        <w:rPr>
          <w:rFonts w:ascii="Arial" w:hAnsi="Arial" w:cs="Arial"/>
        </w:rPr>
      </w:pPr>
    </w:p>
    <w:sectPr w:rsidR="00D26A7D" w:rsidRPr="00747DC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98D01" w14:textId="77777777" w:rsidR="0052188F" w:rsidRDefault="0052188F" w:rsidP="00BF4113">
      <w:pPr>
        <w:pStyle w:val="ListParagraph"/>
        <w:spacing w:after="0" w:line="240" w:lineRule="auto"/>
      </w:pPr>
      <w:r>
        <w:separator/>
      </w:r>
    </w:p>
  </w:endnote>
  <w:endnote w:type="continuationSeparator" w:id="0">
    <w:p w14:paraId="29918654" w14:textId="77777777" w:rsidR="0052188F" w:rsidRDefault="0052188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B1A8E0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47DCF">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47DCF">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2768" w14:textId="77777777" w:rsidR="0052188F" w:rsidRDefault="0052188F" w:rsidP="00BF4113">
      <w:pPr>
        <w:pStyle w:val="ListParagraph"/>
        <w:spacing w:after="0" w:line="240" w:lineRule="auto"/>
      </w:pPr>
      <w:r>
        <w:separator/>
      </w:r>
    </w:p>
  </w:footnote>
  <w:footnote w:type="continuationSeparator" w:id="0">
    <w:p w14:paraId="647F2048" w14:textId="77777777" w:rsidR="0052188F" w:rsidRDefault="0052188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AF25A9B"/>
    <w:multiLevelType w:val="hybridMultilevel"/>
    <w:tmpl w:val="76E4757C"/>
    <w:lvl w:ilvl="0" w:tplc="961AE256">
      <w:start w:val="1"/>
      <w:numFmt w:val="bullet"/>
      <w:lvlText w:val="•"/>
      <w:lvlJc w:val="left"/>
      <w:pPr>
        <w:tabs>
          <w:tab w:val="num" w:pos="720"/>
        </w:tabs>
        <w:ind w:left="720" w:hanging="360"/>
      </w:pPr>
      <w:rPr>
        <w:rFonts w:ascii="Arial" w:hAnsi="Arial" w:hint="default"/>
      </w:rPr>
    </w:lvl>
    <w:lvl w:ilvl="1" w:tplc="A2DC71F4" w:tentative="1">
      <w:start w:val="1"/>
      <w:numFmt w:val="bullet"/>
      <w:lvlText w:val="•"/>
      <w:lvlJc w:val="left"/>
      <w:pPr>
        <w:tabs>
          <w:tab w:val="num" w:pos="1440"/>
        </w:tabs>
        <w:ind w:left="1440" w:hanging="360"/>
      </w:pPr>
      <w:rPr>
        <w:rFonts w:ascii="Arial" w:hAnsi="Arial" w:hint="default"/>
      </w:rPr>
    </w:lvl>
    <w:lvl w:ilvl="2" w:tplc="16B8E0B0" w:tentative="1">
      <w:start w:val="1"/>
      <w:numFmt w:val="bullet"/>
      <w:lvlText w:val="•"/>
      <w:lvlJc w:val="left"/>
      <w:pPr>
        <w:tabs>
          <w:tab w:val="num" w:pos="2160"/>
        </w:tabs>
        <w:ind w:left="2160" w:hanging="360"/>
      </w:pPr>
      <w:rPr>
        <w:rFonts w:ascii="Arial" w:hAnsi="Arial" w:hint="default"/>
      </w:rPr>
    </w:lvl>
    <w:lvl w:ilvl="3" w:tplc="7884F7B6" w:tentative="1">
      <w:start w:val="1"/>
      <w:numFmt w:val="bullet"/>
      <w:lvlText w:val="•"/>
      <w:lvlJc w:val="left"/>
      <w:pPr>
        <w:tabs>
          <w:tab w:val="num" w:pos="2880"/>
        </w:tabs>
        <w:ind w:left="2880" w:hanging="360"/>
      </w:pPr>
      <w:rPr>
        <w:rFonts w:ascii="Arial" w:hAnsi="Arial" w:hint="default"/>
      </w:rPr>
    </w:lvl>
    <w:lvl w:ilvl="4" w:tplc="CC4AA7BA" w:tentative="1">
      <w:start w:val="1"/>
      <w:numFmt w:val="bullet"/>
      <w:lvlText w:val="•"/>
      <w:lvlJc w:val="left"/>
      <w:pPr>
        <w:tabs>
          <w:tab w:val="num" w:pos="3600"/>
        </w:tabs>
        <w:ind w:left="3600" w:hanging="360"/>
      </w:pPr>
      <w:rPr>
        <w:rFonts w:ascii="Arial" w:hAnsi="Arial" w:hint="default"/>
      </w:rPr>
    </w:lvl>
    <w:lvl w:ilvl="5" w:tplc="3C3635C0" w:tentative="1">
      <w:start w:val="1"/>
      <w:numFmt w:val="bullet"/>
      <w:lvlText w:val="•"/>
      <w:lvlJc w:val="left"/>
      <w:pPr>
        <w:tabs>
          <w:tab w:val="num" w:pos="4320"/>
        </w:tabs>
        <w:ind w:left="4320" w:hanging="360"/>
      </w:pPr>
      <w:rPr>
        <w:rFonts w:ascii="Arial" w:hAnsi="Arial" w:hint="default"/>
      </w:rPr>
    </w:lvl>
    <w:lvl w:ilvl="6" w:tplc="5EDC8BC2" w:tentative="1">
      <w:start w:val="1"/>
      <w:numFmt w:val="bullet"/>
      <w:lvlText w:val="•"/>
      <w:lvlJc w:val="left"/>
      <w:pPr>
        <w:tabs>
          <w:tab w:val="num" w:pos="5040"/>
        </w:tabs>
        <w:ind w:left="5040" w:hanging="360"/>
      </w:pPr>
      <w:rPr>
        <w:rFonts w:ascii="Arial" w:hAnsi="Arial" w:hint="default"/>
      </w:rPr>
    </w:lvl>
    <w:lvl w:ilvl="7" w:tplc="38D804AE" w:tentative="1">
      <w:start w:val="1"/>
      <w:numFmt w:val="bullet"/>
      <w:lvlText w:val="•"/>
      <w:lvlJc w:val="left"/>
      <w:pPr>
        <w:tabs>
          <w:tab w:val="num" w:pos="5760"/>
        </w:tabs>
        <w:ind w:left="5760" w:hanging="360"/>
      </w:pPr>
      <w:rPr>
        <w:rFonts w:ascii="Arial" w:hAnsi="Arial" w:hint="default"/>
      </w:rPr>
    </w:lvl>
    <w:lvl w:ilvl="8" w:tplc="F430681E" w:tentative="1">
      <w:start w:val="1"/>
      <w:numFmt w:val="bullet"/>
      <w:lvlText w:val="•"/>
      <w:lvlJc w:val="left"/>
      <w:pPr>
        <w:tabs>
          <w:tab w:val="num" w:pos="6480"/>
        </w:tabs>
        <w:ind w:left="6480" w:hanging="360"/>
      </w:pPr>
      <w:rPr>
        <w:rFonts w:ascii="Arial" w:hAnsi="Arial" w:hint="default"/>
      </w:rPr>
    </w:lvl>
  </w:abstractNum>
  <w:abstractNum w:abstractNumId="2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11B6BF1"/>
    <w:multiLevelType w:val="hybridMultilevel"/>
    <w:tmpl w:val="15223D62"/>
    <w:lvl w:ilvl="0" w:tplc="F3386982">
      <w:start w:val="1"/>
      <w:numFmt w:val="decimal"/>
      <w:lvlText w:val="%1."/>
      <w:lvlJc w:val="left"/>
      <w:pPr>
        <w:ind w:left="720" w:hanging="360"/>
      </w:pPr>
      <w:rPr>
        <w:rFonts w:ascii="Segoe UI" w:hAnsi="Segoe UI" w:cs="Segoe UI"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CF8179C"/>
    <w:multiLevelType w:val="hybridMultilevel"/>
    <w:tmpl w:val="47C4929A"/>
    <w:lvl w:ilvl="0" w:tplc="5B30ACB0">
      <w:start w:val="1"/>
      <w:numFmt w:val="decimal"/>
      <w:lvlText w:val="%1."/>
      <w:lvlJc w:val="left"/>
      <w:pPr>
        <w:ind w:left="720" w:hanging="360"/>
      </w:pPr>
      <w:rPr>
        <w:rFonts w:ascii="Segoe UI" w:hAnsi="Segoe UI" w:cs="Segoe UI"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4"/>
  </w:num>
  <w:num w:numId="5">
    <w:abstractNumId w:val="1"/>
  </w:num>
  <w:num w:numId="6">
    <w:abstractNumId w:val="12"/>
  </w:num>
  <w:num w:numId="7">
    <w:abstractNumId w:val="0"/>
  </w:num>
  <w:num w:numId="8">
    <w:abstractNumId w:val="11"/>
  </w:num>
  <w:num w:numId="9">
    <w:abstractNumId w:val="4"/>
  </w:num>
  <w:num w:numId="10">
    <w:abstractNumId w:val="39"/>
  </w:num>
  <w:num w:numId="11">
    <w:abstractNumId w:val="22"/>
  </w:num>
  <w:num w:numId="12">
    <w:abstractNumId w:val="26"/>
  </w:num>
  <w:num w:numId="13">
    <w:abstractNumId w:val="31"/>
  </w:num>
  <w:num w:numId="14">
    <w:abstractNumId w:val="33"/>
  </w:num>
  <w:num w:numId="15">
    <w:abstractNumId w:val="9"/>
  </w:num>
  <w:num w:numId="16">
    <w:abstractNumId w:val="13"/>
  </w:num>
  <w:num w:numId="17">
    <w:abstractNumId w:val="3"/>
  </w:num>
  <w:num w:numId="18">
    <w:abstractNumId w:val="5"/>
  </w:num>
  <w:num w:numId="19">
    <w:abstractNumId w:val="38"/>
  </w:num>
  <w:num w:numId="20">
    <w:abstractNumId w:val="15"/>
  </w:num>
  <w:num w:numId="21">
    <w:abstractNumId w:val="27"/>
  </w:num>
  <w:num w:numId="22">
    <w:abstractNumId w:val="21"/>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7"/>
  </w:num>
  <w:num w:numId="34">
    <w:abstractNumId w:val="35"/>
  </w:num>
  <w:num w:numId="35">
    <w:abstractNumId w:val="34"/>
  </w:num>
  <w:num w:numId="36">
    <w:abstractNumId w:val="30"/>
  </w:num>
  <w:num w:numId="37">
    <w:abstractNumId w:val="7"/>
  </w:num>
  <w:num w:numId="38">
    <w:abstractNumId w:val="36"/>
  </w:num>
  <w:num w:numId="39">
    <w:abstractNumId w:val="32"/>
  </w:num>
  <w:num w:numId="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00A"/>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4A57"/>
    <w:rsid w:val="000E5994"/>
    <w:rsid w:val="000F1893"/>
    <w:rsid w:val="00103325"/>
    <w:rsid w:val="0010425F"/>
    <w:rsid w:val="00110614"/>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5BB8"/>
    <w:rsid w:val="001A5A57"/>
    <w:rsid w:val="001A6365"/>
    <w:rsid w:val="001A74FF"/>
    <w:rsid w:val="001B1209"/>
    <w:rsid w:val="001B25E4"/>
    <w:rsid w:val="001B38C5"/>
    <w:rsid w:val="001B3F07"/>
    <w:rsid w:val="001B4EA0"/>
    <w:rsid w:val="001B6871"/>
    <w:rsid w:val="001C3213"/>
    <w:rsid w:val="001C4DA3"/>
    <w:rsid w:val="001C516B"/>
    <w:rsid w:val="001C7720"/>
    <w:rsid w:val="001D61DD"/>
    <w:rsid w:val="001D6A7D"/>
    <w:rsid w:val="001F084B"/>
    <w:rsid w:val="001F2A20"/>
    <w:rsid w:val="001F4B84"/>
    <w:rsid w:val="001F5382"/>
    <w:rsid w:val="00203681"/>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24A6"/>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0543"/>
    <w:rsid w:val="00311558"/>
    <w:rsid w:val="00314177"/>
    <w:rsid w:val="00315BD0"/>
    <w:rsid w:val="00322128"/>
    <w:rsid w:val="00324648"/>
    <w:rsid w:val="003317DF"/>
    <w:rsid w:val="00331CEF"/>
    <w:rsid w:val="0033626C"/>
    <w:rsid w:val="00337239"/>
    <w:rsid w:val="0034268F"/>
    <w:rsid w:val="00347B35"/>
    <w:rsid w:val="0035383F"/>
    <w:rsid w:val="00356725"/>
    <w:rsid w:val="00365235"/>
    <w:rsid w:val="00366AF1"/>
    <w:rsid w:val="00370765"/>
    <w:rsid w:val="003751FF"/>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7C6"/>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D7591"/>
    <w:rsid w:val="004E04BB"/>
    <w:rsid w:val="004E51A7"/>
    <w:rsid w:val="004F4DA9"/>
    <w:rsid w:val="004F7385"/>
    <w:rsid w:val="004F7413"/>
    <w:rsid w:val="00506377"/>
    <w:rsid w:val="00507311"/>
    <w:rsid w:val="0051099D"/>
    <w:rsid w:val="00512DEA"/>
    <w:rsid w:val="00513CAD"/>
    <w:rsid w:val="00514492"/>
    <w:rsid w:val="00515A6E"/>
    <w:rsid w:val="00517AA1"/>
    <w:rsid w:val="0052188F"/>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87D75"/>
    <w:rsid w:val="005913D5"/>
    <w:rsid w:val="0059182F"/>
    <w:rsid w:val="005919E8"/>
    <w:rsid w:val="00594AAC"/>
    <w:rsid w:val="005B2D15"/>
    <w:rsid w:val="005B4510"/>
    <w:rsid w:val="005B5111"/>
    <w:rsid w:val="005B6500"/>
    <w:rsid w:val="005C6DAE"/>
    <w:rsid w:val="005D1803"/>
    <w:rsid w:val="005D5B46"/>
    <w:rsid w:val="005D71F2"/>
    <w:rsid w:val="005E0F29"/>
    <w:rsid w:val="005E332C"/>
    <w:rsid w:val="005E75A0"/>
    <w:rsid w:val="005F0030"/>
    <w:rsid w:val="005F1858"/>
    <w:rsid w:val="00600B6B"/>
    <w:rsid w:val="00600FE2"/>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47DCF"/>
    <w:rsid w:val="0075459F"/>
    <w:rsid w:val="00756430"/>
    <w:rsid w:val="00757D9B"/>
    <w:rsid w:val="00761DF1"/>
    <w:rsid w:val="00763976"/>
    <w:rsid w:val="00763C67"/>
    <w:rsid w:val="007656C4"/>
    <w:rsid w:val="00771429"/>
    <w:rsid w:val="0077143D"/>
    <w:rsid w:val="007764E8"/>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32EF"/>
    <w:rsid w:val="00830EDA"/>
    <w:rsid w:val="00834594"/>
    <w:rsid w:val="00834E5C"/>
    <w:rsid w:val="00845B53"/>
    <w:rsid w:val="008462FA"/>
    <w:rsid w:val="0084630C"/>
    <w:rsid w:val="00846BF8"/>
    <w:rsid w:val="00854844"/>
    <w:rsid w:val="00860B9A"/>
    <w:rsid w:val="0086151B"/>
    <w:rsid w:val="0086152C"/>
    <w:rsid w:val="00865A8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3E7E"/>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00C6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BF7F35"/>
    <w:rsid w:val="00C041D3"/>
    <w:rsid w:val="00C07A85"/>
    <w:rsid w:val="00C1093B"/>
    <w:rsid w:val="00C15AF7"/>
    <w:rsid w:val="00C2391A"/>
    <w:rsid w:val="00C24DDD"/>
    <w:rsid w:val="00C312A1"/>
    <w:rsid w:val="00C373B1"/>
    <w:rsid w:val="00C45326"/>
    <w:rsid w:val="00C459F2"/>
    <w:rsid w:val="00C460A6"/>
    <w:rsid w:val="00C61D71"/>
    <w:rsid w:val="00C70F56"/>
    <w:rsid w:val="00C719C0"/>
    <w:rsid w:val="00C731D1"/>
    <w:rsid w:val="00C76939"/>
    <w:rsid w:val="00C77CD4"/>
    <w:rsid w:val="00C77E2B"/>
    <w:rsid w:val="00C77E81"/>
    <w:rsid w:val="00C8138D"/>
    <w:rsid w:val="00C94CC3"/>
    <w:rsid w:val="00C95D5B"/>
    <w:rsid w:val="00CA22BC"/>
    <w:rsid w:val="00CA280C"/>
    <w:rsid w:val="00CA631C"/>
    <w:rsid w:val="00CA669E"/>
    <w:rsid w:val="00CB2910"/>
    <w:rsid w:val="00CB39E2"/>
    <w:rsid w:val="00CB4557"/>
    <w:rsid w:val="00CB560F"/>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1BB5"/>
    <w:rsid w:val="00D80B5E"/>
    <w:rsid w:val="00D87ECF"/>
    <w:rsid w:val="00D87F14"/>
    <w:rsid w:val="00D9142B"/>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68A3"/>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1691"/>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03E50"/>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0F30"/>
    <w:rsid w:val="00F838D8"/>
    <w:rsid w:val="00F840C1"/>
    <w:rsid w:val="00F85919"/>
    <w:rsid w:val="00F85DB3"/>
    <w:rsid w:val="00F87A54"/>
    <w:rsid w:val="00F96827"/>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68380616">
      <w:bodyDiv w:val="1"/>
      <w:marLeft w:val="0"/>
      <w:marRight w:val="0"/>
      <w:marTop w:val="0"/>
      <w:marBottom w:val="0"/>
      <w:divBdr>
        <w:top w:val="none" w:sz="0" w:space="0" w:color="auto"/>
        <w:left w:val="none" w:sz="0" w:space="0" w:color="auto"/>
        <w:bottom w:val="none" w:sz="0" w:space="0" w:color="auto"/>
        <w:right w:val="none" w:sz="0" w:space="0" w:color="auto"/>
      </w:divBdr>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63975450">
      <w:bodyDiv w:val="1"/>
      <w:marLeft w:val="0"/>
      <w:marRight w:val="0"/>
      <w:marTop w:val="0"/>
      <w:marBottom w:val="0"/>
      <w:divBdr>
        <w:top w:val="none" w:sz="0" w:space="0" w:color="auto"/>
        <w:left w:val="none" w:sz="0" w:space="0" w:color="auto"/>
        <w:bottom w:val="none" w:sz="0" w:space="0" w:color="auto"/>
        <w:right w:val="none" w:sz="0" w:space="0" w:color="auto"/>
      </w:divBdr>
      <w:divsChild>
        <w:div w:id="848180792">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2749291">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32379449">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5233692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303-D114-4080-8968-993A9286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47</cp:revision>
  <cp:lastPrinted>2022-04-12T10:02:00Z</cp:lastPrinted>
  <dcterms:created xsi:type="dcterms:W3CDTF">2023-03-07T10:33:00Z</dcterms:created>
  <dcterms:modified xsi:type="dcterms:W3CDTF">2024-08-03T10:21:00Z</dcterms:modified>
</cp:coreProperties>
</file>